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91AA" w14:textId="5DF77294" w:rsidR="00AC03FF" w:rsidRPr="0093509B" w:rsidRDefault="00E70A9B" w:rsidP="00AC03FF">
      <w:pPr>
        <w:autoSpaceDE w:val="0"/>
        <w:spacing w:before="240"/>
        <w:jc w:val="center"/>
        <w:rPr>
          <w:b/>
          <w:caps/>
          <w:color w:val="286A52"/>
        </w:rPr>
      </w:pPr>
      <w:r>
        <w:rPr>
          <w:b/>
          <w:caps/>
          <w:color w:val="286A52"/>
        </w:rPr>
        <w:t>VIDURINIO</w:t>
      </w:r>
      <w:r w:rsidR="00AC03FF" w:rsidRPr="0093509B">
        <w:rPr>
          <w:b/>
          <w:caps/>
          <w:color w:val="286A52"/>
        </w:rPr>
        <w:t xml:space="preserve"> UGDYMO </w:t>
      </w:r>
      <w:r w:rsidR="0028334F">
        <w:rPr>
          <w:b/>
          <w:caps/>
          <w:color w:val="286A52"/>
        </w:rPr>
        <w:t>evangelikų reformatų</w:t>
      </w:r>
      <w:r w:rsidR="00AC03FF" w:rsidRPr="0093509B">
        <w:rPr>
          <w:b/>
          <w:caps/>
          <w:color w:val="286A52"/>
        </w:rPr>
        <w:t xml:space="preserve"> tikybos BENDROSIOS PROG</w:t>
      </w:r>
      <w:r w:rsidR="004A1839">
        <w:rPr>
          <w:b/>
          <w:caps/>
          <w:color w:val="286A52"/>
        </w:rPr>
        <w:t>RAMOS ĮGYVENDINIMO REKOMENDACIJOS</w:t>
      </w:r>
    </w:p>
    <w:p w14:paraId="66981E7E" w14:textId="77777777" w:rsidR="007A7374" w:rsidRDefault="007A7374" w:rsidP="00E96BC9">
      <w:pPr>
        <w:autoSpaceDE w:val="0"/>
        <w:spacing w:after="120"/>
        <w:rPr>
          <w:bCs/>
          <w:sz w:val="22"/>
        </w:rPr>
      </w:pPr>
    </w:p>
    <w:p w14:paraId="74D6ABA6" w14:textId="5F9D80F5" w:rsidR="00E96BC9" w:rsidRPr="0093509B" w:rsidRDefault="00E96BC9" w:rsidP="00E96BC9">
      <w:pPr>
        <w:autoSpaceDE w:val="0"/>
        <w:spacing w:after="120"/>
        <w:rPr>
          <w:bCs/>
          <w:sz w:val="22"/>
        </w:rPr>
      </w:pPr>
      <w:r w:rsidRPr="0093509B">
        <w:rPr>
          <w:bCs/>
          <w:sz w:val="22"/>
        </w:rPr>
        <w:t>Įgyvendini</w:t>
      </w:r>
      <w:r>
        <w:rPr>
          <w:bCs/>
          <w:sz w:val="22"/>
        </w:rPr>
        <w:t>mo rekomendacij</w:t>
      </w:r>
      <w:r w:rsidR="009D6B80">
        <w:rPr>
          <w:bCs/>
          <w:sz w:val="22"/>
        </w:rPr>
        <w:t>as</w:t>
      </w:r>
      <w:r>
        <w:rPr>
          <w:bCs/>
          <w:sz w:val="22"/>
        </w:rPr>
        <w:t xml:space="preserve"> rengė</w:t>
      </w:r>
    </w:p>
    <w:p w14:paraId="6A840460" w14:textId="32F191FD" w:rsidR="00E96BC9" w:rsidRDefault="00E96BC9" w:rsidP="00E96BC9">
      <w:pPr>
        <w:pBdr>
          <w:top w:val="nil"/>
          <w:left w:val="nil"/>
          <w:bottom w:val="nil"/>
          <w:right w:val="nil"/>
          <w:between w:val="nil"/>
        </w:pBdr>
        <w:tabs>
          <w:tab w:val="center" w:pos="4819"/>
          <w:tab w:val="right" w:pos="9638"/>
        </w:tabs>
        <w:rPr>
          <w:i/>
          <w:color w:val="000000"/>
          <w:szCs w:val="24"/>
        </w:rPr>
      </w:pPr>
      <w:r>
        <w:rPr>
          <w:i/>
          <w:color w:val="000000"/>
          <w:szCs w:val="24"/>
        </w:rPr>
        <w:t>Rasa Mardosaitė</w:t>
      </w:r>
      <w:r w:rsidR="00E70A9B">
        <w:rPr>
          <w:i/>
          <w:color w:val="000000"/>
          <w:szCs w:val="24"/>
        </w:rPr>
        <w:t>, kun.</w:t>
      </w:r>
      <w:r w:rsidR="001E4811">
        <w:rPr>
          <w:i/>
          <w:color w:val="000000"/>
          <w:szCs w:val="24"/>
        </w:rPr>
        <w:t xml:space="preserve"> </w:t>
      </w:r>
      <w:r w:rsidR="00E70A9B">
        <w:rPr>
          <w:i/>
          <w:color w:val="000000"/>
          <w:szCs w:val="24"/>
        </w:rPr>
        <w:t>Rimas Mikalauskas</w:t>
      </w:r>
    </w:p>
    <w:sdt>
      <w:sdtPr>
        <w:rPr>
          <w:rFonts w:ascii="Times New Roman" w:eastAsia="Times New Roman" w:hAnsi="Times New Roman" w:cs="Times New Roman"/>
          <w:noProof w:val="0"/>
          <w:color w:val="auto"/>
          <w:sz w:val="22"/>
          <w:szCs w:val="22"/>
          <w:lang w:eastAsia="ar-SA"/>
        </w:rPr>
        <w:id w:val="-289973154"/>
        <w:docPartObj>
          <w:docPartGallery w:val="Table of Contents"/>
          <w:docPartUnique/>
        </w:docPartObj>
      </w:sdtPr>
      <w:sdtEndPr>
        <w:rPr>
          <w:b/>
          <w:bCs/>
          <w:sz w:val="24"/>
          <w:szCs w:val="20"/>
          <w:lang w:eastAsia="lt-LT"/>
        </w:rPr>
      </w:sdtEndPr>
      <w:sdtContent>
        <w:p w14:paraId="65A8C77E" w14:textId="77777777" w:rsidR="00B33BB0" w:rsidRPr="00333CBF" w:rsidRDefault="00B33BB0" w:rsidP="00B33BB0">
          <w:pPr>
            <w:pStyle w:val="Turinioantrat"/>
            <w:rPr>
              <w:rFonts w:ascii="Times New Roman" w:hAnsi="Times New Roman" w:cs="Times New Roman"/>
              <w:b/>
              <w:bCs/>
              <w:sz w:val="24"/>
              <w:szCs w:val="24"/>
            </w:rPr>
          </w:pPr>
          <w:r w:rsidRPr="00333CBF">
            <w:rPr>
              <w:rFonts w:ascii="Times New Roman" w:hAnsi="Times New Roman" w:cs="Times New Roman"/>
              <w:b/>
              <w:bCs/>
              <w:sz w:val="24"/>
              <w:szCs w:val="24"/>
            </w:rPr>
            <w:t>Turinys</w:t>
          </w:r>
        </w:p>
        <w:p w14:paraId="06AF7E4F" w14:textId="604BC706" w:rsidR="00333CBF" w:rsidRPr="00333CBF" w:rsidRDefault="00B33BB0">
          <w:pPr>
            <w:pStyle w:val="Turinys1"/>
            <w:rPr>
              <w:rFonts w:ascii="Times New Roman" w:hAnsi="Times New Roman"/>
              <w:color w:val="2E74B5" w:themeColor="accent1" w:themeShade="BF"/>
              <w:kern w:val="2"/>
              <w:sz w:val="24"/>
              <w:szCs w:val="24"/>
              <w14:ligatures w14:val="standardContextual"/>
            </w:rPr>
          </w:pPr>
          <w:r w:rsidRPr="00333CBF">
            <w:rPr>
              <w:rFonts w:ascii="Times New Roman" w:hAnsi="Times New Roman"/>
              <w:color w:val="2E74B5" w:themeColor="accent1" w:themeShade="BF"/>
              <w:sz w:val="24"/>
              <w:szCs w:val="24"/>
            </w:rPr>
            <w:fldChar w:fldCharType="begin"/>
          </w:r>
          <w:r w:rsidRPr="00333CBF">
            <w:rPr>
              <w:rFonts w:ascii="Times New Roman" w:hAnsi="Times New Roman"/>
              <w:color w:val="2E74B5" w:themeColor="accent1" w:themeShade="BF"/>
              <w:sz w:val="24"/>
              <w:szCs w:val="24"/>
            </w:rPr>
            <w:instrText xml:space="preserve"> TOC \o "1-3" \h \z \u </w:instrText>
          </w:r>
          <w:r w:rsidRPr="00333CBF">
            <w:rPr>
              <w:rFonts w:ascii="Times New Roman" w:hAnsi="Times New Roman"/>
              <w:color w:val="2E74B5" w:themeColor="accent1" w:themeShade="BF"/>
              <w:sz w:val="24"/>
              <w:szCs w:val="24"/>
            </w:rPr>
            <w:fldChar w:fldCharType="separate"/>
          </w:r>
          <w:hyperlink w:anchor="_Toc215067317" w:history="1">
            <w:r w:rsidR="00333CBF" w:rsidRPr="00333CBF">
              <w:rPr>
                <w:rStyle w:val="Hipersaitas"/>
                <w:rFonts w:ascii="Times New Roman" w:eastAsia="Times New Roman" w:hAnsi="Times New Roman"/>
                <w:color w:val="2E74B5" w:themeColor="accent1" w:themeShade="BF"/>
                <w:sz w:val="24"/>
                <w:szCs w:val="24"/>
              </w:rPr>
              <w:t>1.</w:t>
            </w:r>
            <w:r w:rsidR="00333CBF" w:rsidRPr="00333CBF">
              <w:rPr>
                <w:rFonts w:ascii="Times New Roman" w:hAnsi="Times New Roman"/>
                <w:color w:val="2E74B5" w:themeColor="accent1" w:themeShade="BF"/>
                <w:kern w:val="2"/>
                <w:sz w:val="24"/>
                <w:szCs w:val="24"/>
                <w14:ligatures w14:val="standardContextual"/>
              </w:rPr>
              <w:tab/>
            </w:r>
            <w:r w:rsidR="00333CBF" w:rsidRPr="00333CBF">
              <w:rPr>
                <w:rStyle w:val="Hipersaitas"/>
                <w:rFonts w:ascii="Times New Roman" w:hAnsi="Times New Roman"/>
                <w:color w:val="2E74B5" w:themeColor="accent1" w:themeShade="BF"/>
                <w:sz w:val="24"/>
                <w:szCs w:val="24"/>
              </w:rPr>
              <w:t>Evangelikų reformatų  naujo turinio mokymo rekomendacijos.</w:t>
            </w:r>
            <w:r w:rsidR="00333CBF" w:rsidRPr="00333CBF">
              <w:rPr>
                <w:rFonts w:ascii="Times New Roman" w:hAnsi="Times New Roman"/>
                <w:webHidden/>
                <w:color w:val="2E74B5" w:themeColor="accent1" w:themeShade="BF"/>
                <w:sz w:val="24"/>
                <w:szCs w:val="24"/>
              </w:rPr>
              <w:tab/>
            </w:r>
            <w:r w:rsidR="00333CBF" w:rsidRPr="00333CBF">
              <w:rPr>
                <w:rFonts w:ascii="Times New Roman" w:hAnsi="Times New Roman"/>
                <w:webHidden/>
                <w:color w:val="2E74B5" w:themeColor="accent1" w:themeShade="BF"/>
                <w:sz w:val="24"/>
                <w:szCs w:val="24"/>
              </w:rPr>
              <w:fldChar w:fldCharType="begin"/>
            </w:r>
            <w:r w:rsidR="00333CBF" w:rsidRPr="00333CBF">
              <w:rPr>
                <w:rFonts w:ascii="Times New Roman" w:hAnsi="Times New Roman"/>
                <w:webHidden/>
                <w:color w:val="2E74B5" w:themeColor="accent1" w:themeShade="BF"/>
                <w:sz w:val="24"/>
                <w:szCs w:val="24"/>
              </w:rPr>
              <w:instrText xml:space="preserve"> PAGEREF _Toc215067317 \h </w:instrText>
            </w:r>
            <w:r w:rsidR="00333CBF" w:rsidRPr="00333CBF">
              <w:rPr>
                <w:rFonts w:ascii="Times New Roman" w:hAnsi="Times New Roman"/>
                <w:webHidden/>
                <w:color w:val="2E74B5" w:themeColor="accent1" w:themeShade="BF"/>
                <w:sz w:val="24"/>
                <w:szCs w:val="24"/>
              </w:rPr>
            </w:r>
            <w:r w:rsidR="00333CBF"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2</w:t>
            </w:r>
            <w:r w:rsidR="00333CBF" w:rsidRPr="00333CBF">
              <w:rPr>
                <w:rFonts w:ascii="Times New Roman" w:hAnsi="Times New Roman"/>
                <w:webHidden/>
                <w:color w:val="2E74B5" w:themeColor="accent1" w:themeShade="BF"/>
                <w:sz w:val="24"/>
                <w:szCs w:val="24"/>
              </w:rPr>
              <w:fldChar w:fldCharType="end"/>
            </w:r>
          </w:hyperlink>
        </w:p>
        <w:p w14:paraId="158D5101" w14:textId="4E397AE7" w:rsidR="00333CBF" w:rsidRPr="00333CBF" w:rsidRDefault="00333CBF">
          <w:pPr>
            <w:pStyle w:val="Turinys1"/>
            <w:rPr>
              <w:rFonts w:ascii="Times New Roman" w:hAnsi="Times New Roman"/>
              <w:color w:val="2E74B5" w:themeColor="accent1" w:themeShade="BF"/>
              <w:kern w:val="2"/>
              <w:sz w:val="24"/>
              <w:szCs w:val="24"/>
              <w14:ligatures w14:val="standardContextual"/>
            </w:rPr>
          </w:pPr>
          <w:hyperlink w:anchor="_Toc215067318" w:history="1">
            <w:r w:rsidRPr="00333CBF">
              <w:rPr>
                <w:rStyle w:val="Hipersaitas"/>
                <w:rFonts w:ascii="Times New Roman" w:eastAsia="Times New Roman" w:hAnsi="Times New Roman"/>
                <w:color w:val="2E74B5" w:themeColor="accent1" w:themeShade="BF"/>
                <w:sz w:val="24"/>
                <w:szCs w:val="24"/>
              </w:rPr>
              <w:t>2.</w:t>
            </w:r>
            <w:r w:rsidRPr="00333CBF">
              <w:rPr>
                <w:rFonts w:ascii="Times New Roman" w:hAnsi="Times New Roman"/>
                <w:color w:val="2E74B5" w:themeColor="accent1" w:themeShade="BF"/>
                <w:kern w:val="2"/>
                <w:sz w:val="24"/>
                <w:szCs w:val="24"/>
                <w14:ligatures w14:val="standardContextual"/>
              </w:rPr>
              <w:tab/>
            </w:r>
            <w:r w:rsidRPr="00333CBF">
              <w:rPr>
                <w:rStyle w:val="Hipersaitas"/>
                <w:rFonts w:ascii="Times New Roman" w:hAnsi="Times New Roman"/>
                <w:color w:val="2E74B5" w:themeColor="accent1" w:themeShade="BF"/>
                <w:sz w:val="24"/>
                <w:szCs w:val="24"/>
              </w:rPr>
              <w:t>Veiklų planavimo ir kompetencijų ugdymo pavyzdžiai.</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_Toc215067318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2</w:t>
            </w:r>
            <w:r w:rsidRPr="00333CBF">
              <w:rPr>
                <w:rFonts w:ascii="Times New Roman" w:hAnsi="Times New Roman"/>
                <w:webHidden/>
                <w:color w:val="2E74B5" w:themeColor="accent1" w:themeShade="BF"/>
                <w:sz w:val="24"/>
                <w:szCs w:val="24"/>
              </w:rPr>
              <w:fldChar w:fldCharType="end"/>
            </w:r>
          </w:hyperlink>
        </w:p>
        <w:p w14:paraId="69693E98" w14:textId="65F77826" w:rsidR="00333CBF" w:rsidRPr="00333CBF" w:rsidRDefault="00333CBF">
          <w:pPr>
            <w:pStyle w:val="Turinys2"/>
            <w:tabs>
              <w:tab w:val="right" w:leader="dot" w:pos="9628"/>
            </w:tabs>
            <w:rPr>
              <w:rFonts w:ascii="Times New Roman" w:hAnsi="Times New Roman"/>
              <w:color w:val="2E74B5" w:themeColor="accent1" w:themeShade="BF"/>
              <w:kern w:val="2"/>
              <w:sz w:val="24"/>
              <w:szCs w:val="24"/>
              <w14:ligatures w14:val="standardContextual"/>
            </w:rPr>
          </w:pPr>
          <w:hyperlink w:anchor="_Toc215067319" w:history="1">
            <w:r w:rsidRPr="00333CBF">
              <w:rPr>
                <w:rStyle w:val="Hipersaitas"/>
                <w:rFonts w:ascii="Times New Roman" w:hAnsi="Times New Roman"/>
                <w:color w:val="2E74B5" w:themeColor="accent1" w:themeShade="BF"/>
                <w:sz w:val="24"/>
                <w:szCs w:val="24"/>
              </w:rPr>
              <w:t>2.1. ILGALAIKIO PLANO RENGIMAS</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_Toc215067319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2</w:t>
            </w:r>
            <w:r w:rsidRPr="00333CBF">
              <w:rPr>
                <w:rFonts w:ascii="Times New Roman" w:hAnsi="Times New Roman"/>
                <w:webHidden/>
                <w:color w:val="2E74B5" w:themeColor="accent1" w:themeShade="BF"/>
                <w:sz w:val="24"/>
                <w:szCs w:val="24"/>
              </w:rPr>
              <w:fldChar w:fldCharType="end"/>
            </w:r>
          </w:hyperlink>
        </w:p>
        <w:p w14:paraId="05934602" w14:textId="7EFE64DD" w:rsidR="00333CBF" w:rsidRPr="00333CBF" w:rsidRDefault="00333CBF">
          <w:pPr>
            <w:pStyle w:val="Turinys2"/>
            <w:tabs>
              <w:tab w:val="right" w:leader="dot" w:pos="9628"/>
            </w:tabs>
            <w:rPr>
              <w:rFonts w:ascii="Times New Roman" w:hAnsi="Times New Roman"/>
              <w:color w:val="2E74B5" w:themeColor="accent1" w:themeShade="BF"/>
              <w:kern w:val="2"/>
              <w:sz w:val="24"/>
              <w:szCs w:val="24"/>
              <w14:ligatures w14:val="standardContextual"/>
            </w:rPr>
          </w:pPr>
          <w:hyperlink w:anchor="_Toc215067320" w:history="1">
            <w:r w:rsidRPr="00333CBF">
              <w:rPr>
                <w:rStyle w:val="Hipersaitas"/>
                <w:rFonts w:ascii="Times New Roman" w:hAnsi="Times New Roman"/>
                <w:color w:val="2E74B5" w:themeColor="accent1" w:themeShade="BF"/>
                <w:sz w:val="24"/>
                <w:szCs w:val="24"/>
              </w:rPr>
              <w:t>2.1. III gimnazijos klasė</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_Toc215067320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3</w:t>
            </w:r>
            <w:r w:rsidRPr="00333CBF">
              <w:rPr>
                <w:rFonts w:ascii="Times New Roman" w:hAnsi="Times New Roman"/>
                <w:webHidden/>
                <w:color w:val="2E74B5" w:themeColor="accent1" w:themeShade="BF"/>
                <w:sz w:val="24"/>
                <w:szCs w:val="24"/>
              </w:rPr>
              <w:fldChar w:fldCharType="end"/>
            </w:r>
          </w:hyperlink>
        </w:p>
        <w:p w14:paraId="7DF166B5" w14:textId="7682E488" w:rsidR="00333CBF" w:rsidRPr="00333CBF" w:rsidRDefault="00333CBF">
          <w:pPr>
            <w:pStyle w:val="Turinys2"/>
            <w:tabs>
              <w:tab w:val="right" w:leader="dot" w:pos="9628"/>
            </w:tabs>
            <w:rPr>
              <w:rFonts w:ascii="Times New Roman" w:hAnsi="Times New Roman"/>
              <w:color w:val="2E74B5" w:themeColor="accent1" w:themeShade="BF"/>
              <w:kern w:val="2"/>
              <w:sz w:val="24"/>
              <w:szCs w:val="24"/>
              <w14:ligatures w14:val="standardContextual"/>
            </w:rPr>
          </w:pPr>
          <w:hyperlink w:anchor="_Toc215067321" w:history="1">
            <w:r w:rsidRPr="00333CBF">
              <w:rPr>
                <w:rStyle w:val="Hipersaitas"/>
                <w:rFonts w:ascii="Times New Roman" w:hAnsi="Times New Roman"/>
                <w:color w:val="2E74B5" w:themeColor="accent1" w:themeShade="BF"/>
                <w:sz w:val="24"/>
                <w:szCs w:val="24"/>
              </w:rPr>
              <w:t>2.2. IV gimnazijos klasė</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_Toc215067321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5</w:t>
            </w:r>
            <w:r w:rsidRPr="00333CBF">
              <w:rPr>
                <w:rFonts w:ascii="Times New Roman" w:hAnsi="Times New Roman"/>
                <w:webHidden/>
                <w:color w:val="2E74B5" w:themeColor="accent1" w:themeShade="BF"/>
                <w:sz w:val="24"/>
                <w:szCs w:val="24"/>
              </w:rPr>
              <w:fldChar w:fldCharType="end"/>
            </w:r>
          </w:hyperlink>
        </w:p>
        <w:p w14:paraId="30FE1F7F" w14:textId="340BB2AC" w:rsidR="00333CBF" w:rsidRPr="00333CBF" w:rsidRDefault="00333CBF">
          <w:pPr>
            <w:pStyle w:val="Turinys1"/>
            <w:rPr>
              <w:rFonts w:ascii="Times New Roman" w:hAnsi="Times New Roman"/>
              <w:color w:val="2E74B5" w:themeColor="accent1" w:themeShade="BF"/>
              <w:kern w:val="2"/>
              <w:sz w:val="24"/>
              <w:szCs w:val="24"/>
              <w14:ligatures w14:val="standardContextual"/>
            </w:rPr>
          </w:pPr>
          <w:hyperlink w:anchor="_Toc215067322" w:history="1">
            <w:r w:rsidRPr="00333CBF">
              <w:rPr>
                <w:rStyle w:val="Hipersaitas"/>
                <w:rFonts w:ascii="Times New Roman" w:eastAsia="Times New Roman" w:hAnsi="Times New Roman"/>
                <w:color w:val="2E74B5" w:themeColor="accent1" w:themeShade="BF"/>
                <w:sz w:val="24"/>
                <w:szCs w:val="24"/>
              </w:rPr>
              <w:t>3.</w:t>
            </w:r>
            <w:r w:rsidRPr="00333CBF">
              <w:rPr>
                <w:rFonts w:ascii="Times New Roman" w:hAnsi="Times New Roman"/>
                <w:color w:val="2E74B5" w:themeColor="accent1" w:themeShade="BF"/>
                <w:kern w:val="2"/>
                <w:sz w:val="24"/>
                <w:szCs w:val="24"/>
                <w14:ligatures w14:val="standardContextual"/>
              </w:rPr>
              <w:tab/>
            </w:r>
            <w:r w:rsidRPr="00333CBF">
              <w:rPr>
                <w:rStyle w:val="Hipersaitas"/>
                <w:rFonts w:ascii="Times New Roman" w:hAnsi="Times New Roman"/>
                <w:color w:val="2E74B5" w:themeColor="accent1" w:themeShade="BF"/>
                <w:sz w:val="24"/>
                <w:szCs w:val="24"/>
              </w:rPr>
              <w:t>Skaitmeninės mokymo priemonės, skirtos BP įgyvendinti.</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_Toc215067322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6</w:t>
            </w:r>
            <w:r w:rsidRPr="00333CBF">
              <w:rPr>
                <w:rFonts w:ascii="Times New Roman" w:hAnsi="Times New Roman"/>
                <w:webHidden/>
                <w:color w:val="2E74B5" w:themeColor="accent1" w:themeShade="BF"/>
                <w:sz w:val="24"/>
                <w:szCs w:val="24"/>
              </w:rPr>
              <w:fldChar w:fldCharType="end"/>
            </w:r>
          </w:hyperlink>
        </w:p>
        <w:p w14:paraId="200B1ACA" w14:textId="7E01EBC8" w:rsidR="00333CBF" w:rsidRPr="00333CBF" w:rsidRDefault="00333CBF">
          <w:pPr>
            <w:pStyle w:val="Turinys1"/>
            <w:rPr>
              <w:rFonts w:ascii="Times New Roman" w:hAnsi="Times New Roman"/>
              <w:color w:val="2E74B5" w:themeColor="accent1" w:themeShade="BF"/>
              <w:kern w:val="2"/>
              <w:sz w:val="24"/>
              <w:szCs w:val="24"/>
              <w14:ligatures w14:val="standardContextual"/>
            </w:rPr>
          </w:pPr>
          <w:hyperlink w:anchor="_Toc215067323" w:history="1">
            <w:r w:rsidRPr="00333CBF">
              <w:rPr>
                <w:rStyle w:val="Hipersaitas"/>
                <w:rFonts w:ascii="Times New Roman" w:eastAsia="Times New Roman" w:hAnsi="Times New Roman"/>
                <w:color w:val="2E74B5" w:themeColor="accent1" w:themeShade="BF"/>
                <w:sz w:val="24"/>
                <w:szCs w:val="24"/>
              </w:rPr>
              <w:t>4.</w:t>
            </w:r>
            <w:r w:rsidRPr="00333CBF">
              <w:rPr>
                <w:rFonts w:ascii="Times New Roman" w:hAnsi="Times New Roman"/>
                <w:color w:val="2E74B5" w:themeColor="accent1" w:themeShade="BF"/>
                <w:kern w:val="2"/>
                <w:sz w:val="24"/>
                <w:szCs w:val="24"/>
                <w14:ligatures w14:val="standardContextual"/>
              </w:rPr>
              <w:tab/>
            </w:r>
            <w:r w:rsidRPr="00333CBF">
              <w:rPr>
                <w:rStyle w:val="Hipersaitas"/>
                <w:rFonts w:ascii="Times New Roman" w:hAnsi="Times New Roman"/>
                <w:color w:val="2E74B5" w:themeColor="accent1" w:themeShade="BF"/>
                <w:sz w:val="24"/>
                <w:szCs w:val="24"/>
              </w:rPr>
              <w:t>Literatūros ir šaltinių sąrašas.</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_Toc215067323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8</w:t>
            </w:r>
            <w:r w:rsidRPr="00333CBF">
              <w:rPr>
                <w:rFonts w:ascii="Times New Roman" w:hAnsi="Times New Roman"/>
                <w:webHidden/>
                <w:color w:val="2E74B5" w:themeColor="accent1" w:themeShade="BF"/>
                <w:sz w:val="24"/>
                <w:szCs w:val="24"/>
              </w:rPr>
              <w:fldChar w:fldCharType="end"/>
            </w:r>
          </w:hyperlink>
        </w:p>
        <w:p w14:paraId="650F6E14" w14:textId="0AA5B892" w:rsidR="00333CBF" w:rsidRPr="00333CBF" w:rsidRDefault="00333CBF">
          <w:pPr>
            <w:pStyle w:val="Turinys1"/>
            <w:rPr>
              <w:rFonts w:ascii="Times New Roman" w:hAnsi="Times New Roman"/>
              <w:color w:val="2E74B5" w:themeColor="accent1" w:themeShade="BF"/>
              <w:kern w:val="2"/>
              <w:sz w:val="24"/>
              <w:szCs w:val="24"/>
              <w14:ligatures w14:val="standardContextual"/>
            </w:rPr>
          </w:pPr>
          <w:hyperlink w:anchor="_Toc215067324" w:history="1">
            <w:r w:rsidRPr="00333CBF">
              <w:rPr>
                <w:rStyle w:val="Hipersaitas"/>
                <w:rFonts w:ascii="Times New Roman" w:hAnsi="Times New Roman"/>
                <w:color w:val="2E74B5" w:themeColor="accent1" w:themeShade="BF"/>
                <w:sz w:val="24"/>
                <w:szCs w:val="24"/>
              </w:rPr>
              <w:t>5. Užduočių ar mokinių darbų, iliustruojančių pasiekimų lygius, pavyzdžiai.</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_Toc215067324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8</w:t>
            </w:r>
            <w:r w:rsidRPr="00333CBF">
              <w:rPr>
                <w:rFonts w:ascii="Times New Roman" w:hAnsi="Times New Roman"/>
                <w:webHidden/>
                <w:color w:val="2E74B5" w:themeColor="accent1" w:themeShade="BF"/>
                <w:sz w:val="24"/>
                <w:szCs w:val="24"/>
              </w:rPr>
              <w:fldChar w:fldCharType="end"/>
            </w:r>
          </w:hyperlink>
        </w:p>
        <w:p w14:paraId="1BFEE609" w14:textId="159AF5C2" w:rsidR="00333CBF" w:rsidRPr="00333CBF" w:rsidRDefault="00333CBF">
          <w:pPr>
            <w:pStyle w:val="Turinys2"/>
            <w:tabs>
              <w:tab w:val="right" w:leader="dot" w:pos="9628"/>
            </w:tabs>
            <w:rPr>
              <w:rFonts w:ascii="Times New Roman" w:hAnsi="Times New Roman"/>
              <w:color w:val="2E74B5" w:themeColor="accent1" w:themeShade="BF"/>
              <w:kern w:val="2"/>
              <w:sz w:val="24"/>
              <w:szCs w:val="24"/>
              <w14:ligatures w14:val="standardContextual"/>
            </w:rPr>
          </w:pPr>
          <w:hyperlink w:anchor="_Toc215067325" w:history="1">
            <w:r w:rsidRPr="00333CBF">
              <w:rPr>
                <w:rStyle w:val="Hipersaitas"/>
                <w:rFonts w:ascii="Times New Roman" w:hAnsi="Times New Roman"/>
                <w:color w:val="2E74B5" w:themeColor="accent1" w:themeShade="BF"/>
                <w:sz w:val="24"/>
                <w:szCs w:val="24"/>
              </w:rPr>
              <w:t>5.1. III gimnazijos klasė</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_Toc215067325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8</w:t>
            </w:r>
            <w:r w:rsidRPr="00333CBF">
              <w:rPr>
                <w:rFonts w:ascii="Times New Roman" w:hAnsi="Times New Roman"/>
                <w:webHidden/>
                <w:color w:val="2E74B5" w:themeColor="accent1" w:themeShade="BF"/>
                <w:sz w:val="24"/>
                <w:szCs w:val="24"/>
              </w:rPr>
              <w:fldChar w:fldCharType="end"/>
            </w:r>
          </w:hyperlink>
        </w:p>
        <w:p w14:paraId="1CCBA8E9" w14:textId="55B429F9" w:rsidR="00333CBF" w:rsidRPr="00333CBF" w:rsidRDefault="00333CBF">
          <w:pPr>
            <w:pStyle w:val="Turinys2"/>
            <w:tabs>
              <w:tab w:val="right" w:leader="dot" w:pos="9628"/>
            </w:tabs>
            <w:rPr>
              <w:rFonts w:ascii="Times New Roman" w:hAnsi="Times New Roman"/>
              <w:color w:val="2E74B5" w:themeColor="accent1" w:themeShade="BF"/>
              <w:kern w:val="2"/>
              <w:sz w:val="24"/>
              <w:szCs w:val="24"/>
              <w14:ligatures w14:val="standardContextual"/>
            </w:rPr>
          </w:pPr>
          <w:hyperlink w:anchor="_Toc215067326" w:history="1">
            <w:r w:rsidRPr="00333CBF">
              <w:rPr>
                <w:rStyle w:val="Hipersaitas"/>
                <w:rFonts w:ascii="Times New Roman" w:hAnsi="Times New Roman"/>
                <w:color w:val="2E74B5" w:themeColor="accent1" w:themeShade="BF"/>
                <w:sz w:val="24"/>
                <w:szCs w:val="24"/>
              </w:rPr>
              <w:t>5.2. IV gimnazijos klasė</w:t>
            </w:r>
            <w:r w:rsidRPr="00333CBF">
              <w:rPr>
                <w:rFonts w:ascii="Times New Roman" w:hAnsi="Times New Roman"/>
                <w:webHidden/>
                <w:color w:val="2E74B5" w:themeColor="accent1" w:themeShade="BF"/>
                <w:sz w:val="24"/>
                <w:szCs w:val="24"/>
              </w:rPr>
              <w:tab/>
            </w:r>
            <w:r w:rsidRPr="00333CBF">
              <w:rPr>
                <w:rFonts w:ascii="Times New Roman" w:hAnsi="Times New Roman"/>
                <w:webHidden/>
                <w:color w:val="2E74B5" w:themeColor="accent1" w:themeShade="BF"/>
                <w:sz w:val="24"/>
                <w:szCs w:val="24"/>
              </w:rPr>
              <w:fldChar w:fldCharType="begin"/>
            </w:r>
            <w:r w:rsidRPr="00333CBF">
              <w:rPr>
                <w:rFonts w:ascii="Times New Roman" w:hAnsi="Times New Roman"/>
                <w:webHidden/>
                <w:color w:val="2E74B5" w:themeColor="accent1" w:themeShade="BF"/>
                <w:sz w:val="24"/>
                <w:szCs w:val="24"/>
              </w:rPr>
              <w:instrText xml:space="preserve"> PAGEREF _Toc215067326 \h </w:instrText>
            </w:r>
            <w:r w:rsidRPr="00333CBF">
              <w:rPr>
                <w:rFonts w:ascii="Times New Roman" w:hAnsi="Times New Roman"/>
                <w:webHidden/>
                <w:color w:val="2E74B5" w:themeColor="accent1" w:themeShade="BF"/>
                <w:sz w:val="24"/>
                <w:szCs w:val="24"/>
              </w:rPr>
            </w:r>
            <w:r w:rsidRPr="00333CBF">
              <w:rPr>
                <w:rFonts w:ascii="Times New Roman" w:hAnsi="Times New Roman"/>
                <w:webHidden/>
                <w:color w:val="2E74B5" w:themeColor="accent1" w:themeShade="BF"/>
                <w:sz w:val="24"/>
                <w:szCs w:val="24"/>
              </w:rPr>
              <w:fldChar w:fldCharType="separate"/>
            </w:r>
            <w:r w:rsidR="00863B3E">
              <w:rPr>
                <w:rFonts w:ascii="Times New Roman" w:hAnsi="Times New Roman"/>
                <w:webHidden/>
                <w:color w:val="2E74B5" w:themeColor="accent1" w:themeShade="BF"/>
                <w:sz w:val="24"/>
                <w:szCs w:val="24"/>
              </w:rPr>
              <w:t>8</w:t>
            </w:r>
            <w:r w:rsidRPr="00333CBF">
              <w:rPr>
                <w:rFonts w:ascii="Times New Roman" w:hAnsi="Times New Roman"/>
                <w:webHidden/>
                <w:color w:val="2E74B5" w:themeColor="accent1" w:themeShade="BF"/>
                <w:sz w:val="24"/>
                <w:szCs w:val="24"/>
              </w:rPr>
              <w:fldChar w:fldCharType="end"/>
            </w:r>
          </w:hyperlink>
        </w:p>
        <w:p w14:paraId="6301AF48" w14:textId="4C1BAA9E" w:rsidR="00B33BB0" w:rsidRPr="0093509B" w:rsidRDefault="00B33BB0" w:rsidP="00B33BB0">
          <w:r w:rsidRPr="00333CBF">
            <w:rPr>
              <w:b/>
              <w:bCs/>
              <w:color w:val="2E74B5" w:themeColor="accent1" w:themeShade="BF"/>
              <w:szCs w:val="24"/>
            </w:rPr>
            <w:fldChar w:fldCharType="end"/>
          </w:r>
        </w:p>
      </w:sdtContent>
    </w:sdt>
    <w:p w14:paraId="2091E4E6" w14:textId="77777777" w:rsidR="00333CBF" w:rsidRDefault="00333CBF" w:rsidP="00333CBF"/>
    <w:p w14:paraId="5B2FEE9E" w14:textId="77777777" w:rsidR="00333CBF" w:rsidRDefault="00333CBF" w:rsidP="00333CBF"/>
    <w:p w14:paraId="717D762A" w14:textId="77777777" w:rsidR="00333CBF" w:rsidRDefault="00333CBF" w:rsidP="00333CBF"/>
    <w:p w14:paraId="12AED361" w14:textId="77777777" w:rsidR="00333CBF" w:rsidRDefault="00333CBF" w:rsidP="00333CBF"/>
    <w:p w14:paraId="2BC89515" w14:textId="77777777" w:rsidR="00333CBF" w:rsidRDefault="00333CBF" w:rsidP="00333CBF"/>
    <w:p w14:paraId="6D865875" w14:textId="77777777" w:rsidR="00333CBF" w:rsidRDefault="00333CBF" w:rsidP="00333CBF"/>
    <w:p w14:paraId="521EFA4B" w14:textId="77777777" w:rsidR="00333CBF" w:rsidRDefault="00333CBF" w:rsidP="00333CBF"/>
    <w:p w14:paraId="67D9433C" w14:textId="77777777" w:rsidR="00333CBF" w:rsidRDefault="00333CBF" w:rsidP="00333CBF"/>
    <w:p w14:paraId="22211A4E" w14:textId="77777777" w:rsidR="00333CBF" w:rsidRDefault="00333CBF" w:rsidP="00333CBF"/>
    <w:p w14:paraId="35C968A3" w14:textId="77777777" w:rsidR="00333CBF" w:rsidRDefault="00333CBF" w:rsidP="00333CBF"/>
    <w:p w14:paraId="05591A66" w14:textId="77777777" w:rsidR="00333CBF" w:rsidRDefault="00333CBF" w:rsidP="00333CBF"/>
    <w:p w14:paraId="7DFA9C24" w14:textId="77777777" w:rsidR="00333CBF" w:rsidRDefault="00333CBF" w:rsidP="00333CBF"/>
    <w:p w14:paraId="001EF89D" w14:textId="77777777" w:rsidR="00333CBF" w:rsidRDefault="00333CBF" w:rsidP="00333CBF"/>
    <w:p w14:paraId="5334B572" w14:textId="77777777" w:rsidR="00333CBF" w:rsidRDefault="00333CBF" w:rsidP="00333CBF"/>
    <w:p w14:paraId="320B8169" w14:textId="77777777" w:rsidR="00333CBF" w:rsidRDefault="00333CBF" w:rsidP="00333CBF"/>
    <w:p w14:paraId="3BF7D3B6" w14:textId="77777777" w:rsidR="00333CBF" w:rsidRDefault="00333CBF" w:rsidP="00333CBF"/>
    <w:p w14:paraId="63731C70" w14:textId="77777777" w:rsidR="00333CBF" w:rsidRDefault="00333CBF" w:rsidP="00333CBF"/>
    <w:p w14:paraId="52090B2D" w14:textId="77777777" w:rsidR="00333CBF" w:rsidRDefault="00333CBF" w:rsidP="00333CBF"/>
    <w:p w14:paraId="277EC124" w14:textId="77777777" w:rsidR="00333CBF" w:rsidRDefault="00333CBF" w:rsidP="00333CBF"/>
    <w:p w14:paraId="3B99DCF5" w14:textId="77777777" w:rsidR="00333CBF" w:rsidRDefault="00333CBF" w:rsidP="00333CBF"/>
    <w:p w14:paraId="5F2FB77C" w14:textId="77777777" w:rsidR="00333CBF" w:rsidRDefault="00333CBF" w:rsidP="00333CBF"/>
    <w:p w14:paraId="2031B31F" w14:textId="77777777" w:rsidR="00333CBF" w:rsidRDefault="00333CBF" w:rsidP="00333CBF"/>
    <w:p w14:paraId="0A95919C" w14:textId="77777777" w:rsidR="00333CBF" w:rsidRDefault="00333CBF" w:rsidP="00333CBF"/>
    <w:p w14:paraId="6E963A71" w14:textId="6D924C9C" w:rsidR="00AA0397" w:rsidRDefault="00E93980">
      <w:pPr>
        <w:pStyle w:val="Antrat1"/>
        <w:numPr>
          <w:ilvl w:val="0"/>
          <w:numId w:val="3"/>
        </w:numPr>
      </w:pPr>
      <w:bookmarkStart w:id="0" w:name="_Toc215067317"/>
      <w:r>
        <w:lastRenderedPageBreak/>
        <w:t>Evangelikų reformatų  naujo turinio mokymo rekomendacijos.</w:t>
      </w:r>
      <w:bookmarkEnd w:id="0"/>
    </w:p>
    <w:p w14:paraId="144CFC16" w14:textId="77777777" w:rsidR="00AA0397" w:rsidRDefault="00AA0397">
      <w:pPr>
        <w:rPr>
          <w:i/>
          <w:color w:val="0070C0"/>
        </w:rPr>
      </w:pPr>
    </w:p>
    <w:p w14:paraId="686F955B" w14:textId="77777777" w:rsidR="00AA0397" w:rsidRPr="00FF6239" w:rsidRDefault="00E93980" w:rsidP="00FF6239">
      <w:pPr>
        <w:rPr>
          <w:b/>
        </w:rPr>
      </w:pPr>
      <w:r w:rsidRPr="00FF6239">
        <w:rPr>
          <w:b/>
        </w:rPr>
        <w:t>Naujas turinys</w:t>
      </w:r>
    </w:p>
    <w:p w14:paraId="1BC1BB32" w14:textId="77777777" w:rsidR="00AA0397" w:rsidRDefault="00E93980" w:rsidP="00E55B35">
      <w:r>
        <w:t>Naujoji evangelikų reformatų tikybos programa yra sudaryta</w:t>
      </w:r>
    </w:p>
    <w:p w14:paraId="72373FA8" w14:textId="77777777" w:rsidR="00AA0397" w:rsidRDefault="00E93980" w:rsidP="00E55B35">
      <w:pPr>
        <w:rPr>
          <w:b/>
        </w:rPr>
      </w:pPr>
      <w:r>
        <w:t>Naujosios evangelikų reformatų tikybos programos ašis yra Šventojo Rašto naratyvas, atskleidžiamas Atpirkimo istorijos kontekste.  Visos keturios pasiekimų sritys (Šventojo Rašto pažinimas, Tikėjimo turinio pažinimas, Bažnyčia ir liturgija, Biblinis dvasingumas, Moralė ir etika: žmogus ir pasaulis), atitinkančios ir 5 pažinimo sritis, atskleidžiamos įvairiais aspektais nagrinėjamų biblinių  istorijų fone, nepaleidžiant iš akių viso Šventojo Rašto naratyvo vienovės.  Visos pasiekimų sritys išsiskleidžia nuo Šventojo Rašto autoriteto ir naratyvo pažinimo iki asmeninio dvasingumo praktikos, moralinių nuostatų įgyvendinimo šeimos, bendruomenės, visuomenės kontekste.</w:t>
      </w:r>
    </w:p>
    <w:p w14:paraId="4C920FB5" w14:textId="79834CEB" w:rsidR="00AA0397" w:rsidRDefault="00E93980" w:rsidP="00E55B35">
      <w:r>
        <w:t>Naujoje programoje pažintis su Šventojo Rašto naratyvu vyksta spiralės principu, siejant naują mokymosi turinį su ankstesniu. Pradinėse klasėse mokiniai susipažįsta su pagrindiniais Biblijos veikėjais ir įvykiais, mokomi pastebėti jų tematines sąsajas. 5</w:t>
      </w:r>
      <w:r w:rsidR="007200B3">
        <w:t>–</w:t>
      </w:r>
      <w:r>
        <w:t>8 klasėse formuojamas istorinis chronologinis pamatas, padedama atrasti kaip Biblijos istorijos, veikėjai, su kuriais susipažino pradinėse klasėse jungiasi tarpusavyje ir siejasi su Atpirkimo istorija. Mokiniai supažindinami su kiekviena Biblijos knyga, mokoma pastebėti, kad Jėzus Kristus yra centrinis viso Biblijos naratyvo veikėjas, vystomas supratimas, kaip Dievas save apreiškia per savo Žodį. 9</w:t>
      </w:r>
      <w:r w:rsidR="007200B3">
        <w:t>–</w:t>
      </w:r>
      <w:r>
        <w:t xml:space="preserve">10 klasėse mokoma studijuoti Šventąjį Raštą per Malonės Sandoros prizmę.  </w:t>
      </w:r>
    </w:p>
    <w:p w14:paraId="1A718060" w14:textId="77777777" w:rsidR="00AA0397" w:rsidRDefault="00E93980" w:rsidP="00E55B35">
      <w:pPr>
        <w:rPr>
          <w:sz w:val="26"/>
          <w:szCs w:val="26"/>
        </w:rPr>
      </w:pPr>
      <w:r>
        <w:t xml:space="preserve">Mokant tikybos pagal evangelikų reformatų programą yra siūloma, pasitelkiant </w:t>
      </w:r>
      <w:proofErr w:type="spellStart"/>
      <w:r>
        <w:t>patyrimines</w:t>
      </w:r>
      <w:proofErr w:type="spellEnd"/>
      <w:r>
        <w:t xml:space="preserve"> veiklas, refleksiją, diskusijas, projektinį mokymą, gyvenimo ir tikėjimo klausimus padaryti prieinamus ir prasmingus mokiniams.</w:t>
      </w:r>
    </w:p>
    <w:p w14:paraId="0F56B2C0" w14:textId="77777777" w:rsidR="00AA0397" w:rsidRDefault="00E93980" w:rsidP="00E55B35">
      <w:pPr>
        <w:rPr>
          <w:b/>
        </w:rPr>
      </w:pPr>
      <w:r>
        <w:t>Ankstesniąją Evangelikų reformatų tikybos programą galima naudoti kaip papildomą medžiagą, tačiau naujoji programa yra pateikta kitokia sąranga, yra detalesnė, konkretesnė ir orientuota ne į žinias, o į kompetencijas, ugdant konceptualaus mąstymo gebėjimus.</w:t>
      </w:r>
    </w:p>
    <w:p w14:paraId="0C143B5B" w14:textId="77777777" w:rsidR="00AA0397" w:rsidRDefault="00AA0397" w:rsidP="00E55B35"/>
    <w:p w14:paraId="7F35D018" w14:textId="4FFC7432" w:rsidR="00AA0397" w:rsidRDefault="00E93980">
      <w:pPr>
        <w:pStyle w:val="Antrat1"/>
        <w:numPr>
          <w:ilvl w:val="0"/>
          <w:numId w:val="3"/>
        </w:numPr>
      </w:pPr>
      <w:bookmarkStart w:id="1" w:name="_Toc215067318"/>
      <w:r>
        <w:t>Veiklų planavimo ir kompetencijų ugdymo pavyzdžiai.</w:t>
      </w:r>
      <w:bookmarkEnd w:id="1"/>
    </w:p>
    <w:p w14:paraId="23027855" w14:textId="58730002" w:rsidR="00CD1128" w:rsidRDefault="00CD1128" w:rsidP="00CD1128"/>
    <w:p w14:paraId="035A2054" w14:textId="2FF41F35" w:rsidR="00CD1128" w:rsidRPr="00CD1128" w:rsidRDefault="00CD1128" w:rsidP="00CD1128">
      <w:pPr>
        <w:pStyle w:val="Antrat2"/>
      </w:pPr>
      <w:bookmarkStart w:id="2" w:name="_Toc215067319"/>
      <w:r>
        <w:t xml:space="preserve">2.1. </w:t>
      </w:r>
      <w:r w:rsidRPr="00CD1128">
        <w:t>ILGALAIKIO PLANO RENGIMAS</w:t>
      </w:r>
      <w:bookmarkEnd w:id="2"/>
    </w:p>
    <w:p w14:paraId="31FBF3C2" w14:textId="435E07CD" w:rsidR="00CD1128" w:rsidRDefault="00CD1128" w:rsidP="00CD1128">
      <w:pPr>
        <w:pStyle w:val="paragraph"/>
        <w:spacing w:before="0" w:beforeAutospacing="0" w:after="0" w:afterAutospacing="0"/>
        <w:ind w:firstLine="567"/>
        <w:textAlignment w:val="baseline"/>
        <w:rPr>
          <w:rStyle w:val="eop"/>
          <w:rFonts w:eastAsiaTheme="majorEastAsia"/>
          <w:color w:val="000000"/>
          <w:shd w:val="clear" w:color="auto" w:fill="FFFFFF"/>
        </w:rPr>
      </w:pPr>
      <w:r>
        <w:rPr>
          <w:rStyle w:val="normaltextrun"/>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Pr>
          <w:rStyle w:val="normaltextrun"/>
          <w:color w:val="000000"/>
          <w:shd w:val="clear" w:color="auto" w:fill="FFFFFF"/>
        </w:rPr>
        <w:t>tarpdalykinėmis</w:t>
      </w:r>
      <w:proofErr w:type="spellEnd"/>
      <w:r>
        <w:rPr>
          <w:rStyle w:val="normaltextrun"/>
          <w:color w:val="000000"/>
          <w:shd w:val="clear" w:color="auto" w:fill="FFFFFF"/>
        </w:rPr>
        <w:t xml:space="preserve"> temomis. Planuodamas mokymosi veiklas mokytojas tikslingai pasirenka, kurias kompetencijas ir pasiekimus ugdys atsižvelgdamas į konkrečios klasės mokinių pasiekimus ir poreikius. Šį darbą palengvins naudojimasis </w:t>
      </w:r>
      <w:hyperlink r:id="rId11" w:tgtFrame="_blank" w:history="1">
        <w:r>
          <w:rPr>
            <w:rStyle w:val="normaltextrun"/>
            <w:color w:val="0563C1"/>
            <w:u w:val="single"/>
            <w:shd w:val="clear" w:color="auto" w:fill="FFFFFF"/>
          </w:rPr>
          <w:t>Švietimo portale</w:t>
        </w:r>
      </w:hyperlink>
      <w:r>
        <w:rPr>
          <w:rStyle w:val="normaltextrun"/>
          <w:color w:val="000000"/>
          <w:shd w:val="clear" w:color="auto" w:fill="FFFFFF"/>
        </w:rPr>
        <w:t xml:space="preserve"> pateiktos BP </w:t>
      </w:r>
      <w:hyperlink r:id="rId12" w:tgtFrame="_blank" w:history="1">
        <w:r>
          <w:rPr>
            <w:rStyle w:val="normaltextrun"/>
            <w:color w:val="0563C1"/>
            <w:u w:val="single"/>
            <w:shd w:val="clear" w:color="auto" w:fill="FFFFFF"/>
          </w:rPr>
          <w:t>atvaizdavimu</w:t>
        </w:r>
      </w:hyperlink>
      <w:r>
        <w:rPr>
          <w:rStyle w:val="normaltextrun"/>
          <w:color w:val="000000"/>
          <w:shd w:val="clear" w:color="auto" w:fill="FFFFFF"/>
        </w:rPr>
        <w:t xml:space="preserve"> su mokymo(</w:t>
      </w:r>
      <w:proofErr w:type="spellStart"/>
      <w:r>
        <w:rPr>
          <w:rStyle w:val="normaltextrun"/>
          <w:color w:val="000000"/>
          <w:shd w:val="clear" w:color="auto" w:fill="FFFFFF"/>
        </w:rPr>
        <w:t>si</w:t>
      </w:r>
      <w:proofErr w:type="spellEnd"/>
      <w:r>
        <w:rPr>
          <w:rStyle w:val="normaltextrun"/>
          <w:color w:val="000000"/>
          <w:shd w:val="clear" w:color="auto" w:fill="FFFFFF"/>
        </w:rPr>
        <w:t xml:space="preserve">) turinio, pasiekimų, kompetencijų ir </w:t>
      </w:r>
      <w:proofErr w:type="spellStart"/>
      <w:r>
        <w:rPr>
          <w:rStyle w:val="normaltextrun"/>
          <w:color w:val="000000"/>
          <w:shd w:val="clear" w:color="auto" w:fill="FFFFFF"/>
        </w:rPr>
        <w:t>tarpdalykinių</w:t>
      </w:r>
      <w:proofErr w:type="spellEnd"/>
      <w:r>
        <w:rPr>
          <w:rStyle w:val="normaltextrun"/>
          <w:color w:val="000000"/>
          <w:shd w:val="clear" w:color="auto" w:fill="FFFFFF"/>
        </w:rPr>
        <w:t xml:space="preserve"> temų nurodytomis sąsajomis.</w:t>
      </w:r>
      <w:r>
        <w:rPr>
          <w:rStyle w:val="eop"/>
          <w:rFonts w:eastAsiaTheme="majorEastAsia"/>
          <w:color w:val="000000"/>
          <w:shd w:val="clear" w:color="auto" w:fill="FFFFFF"/>
        </w:rPr>
        <w:t> </w:t>
      </w:r>
    </w:p>
    <w:p w14:paraId="29C33677" w14:textId="77777777" w:rsidR="00CD1128" w:rsidRDefault="00CD1128" w:rsidP="00CD1128">
      <w:pPr>
        <w:pStyle w:val="paragraph"/>
        <w:spacing w:before="0" w:beforeAutospacing="0" w:after="0" w:afterAutospacing="0"/>
        <w:ind w:firstLine="567"/>
        <w:textAlignment w:val="baseline"/>
        <w:rPr>
          <w:rStyle w:val="normaltextrun"/>
          <w:rFonts w:eastAsiaTheme="majorEastAsia"/>
        </w:rPr>
      </w:pPr>
      <w:r>
        <w:rPr>
          <w:rStyle w:val="normaltextrun"/>
          <w:color w:val="000000"/>
          <w:shd w:val="clear" w:color="auto" w:fill="FFFFFF"/>
        </w:rPr>
        <w:t>Kompetencijos nurodomos prie kiekvieno pasirinkto koncentro pasiekimo.</w:t>
      </w:r>
    </w:p>
    <w:p w14:paraId="410D36AB" w14:textId="77777777" w:rsidR="00CD1128" w:rsidRDefault="00CD1128" w:rsidP="00CD1128">
      <w:pPr>
        <w:pStyle w:val="paragraph"/>
        <w:spacing w:before="0" w:beforeAutospacing="0" w:after="0" w:afterAutospacing="0"/>
        <w:ind w:firstLine="567"/>
        <w:textAlignment w:val="baseline"/>
        <w:rPr>
          <w:rStyle w:val="normaltextrun"/>
          <w:color w:val="000000"/>
          <w:shd w:val="clear" w:color="auto" w:fill="FFFFFF"/>
        </w:rPr>
      </w:pPr>
      <w:r>
        <w:rPr>
          <w:rStyle w:val="normaltextrun"/>
          <w:color w:val="000000"/>
          <w:shd w:val="clear" w:color="auto" w:fill="FFFFFF"/>
        </w:rPr>
        <w:t>Spustelėjus ant pasirinkto pasiekimo atidaromas pasiekimo lygių požymių ir pasiekimui ugdyti skirto mokymo(</w:t>
      </w:r>
      <w:proofErr w:type="spellStart"/>
      <w:r>
        <w:rPr>
          <w:rStyle w:val="normaltextrun"/>
          <w:color w:val="000000"/>
          <w:shd w:val="clear" w:color="auto" w:fill="FFFFFF"/>
        </w:rPr>
        <w:t>si</w:t>
      </w:r>
      <w:proofErr w:type="spellEnd"/>
      <w:r>
        <w:rPr>
          <w:rStyle w:val="normaltextrun"/>
          <w:color w:val="000000"/>
          <w:shd w:val="clear" w:color="auto" w:fill="FFFFFF"/>
        </w:rPr>
        <w:t>) turinio citatų langas.</w:t>
      </w:r>
    </w:p>
    <w:p w14:paraId="32F703E1" w14:textId="77777777" w:rsidR="00CD1128" w:rsidRDefault="00CD1128" w:rsidP="00CD1128">
      <w:pPr>
        <w:pStyle w:val="paragraph"/>
        <w:spacing w:before="0" w:beforeAutospacing="0" w:after="0" w:afterAutospacing="0"/>
        <w:ind w:firstLine="567"/>
        <w:textAlignment w:val="baseline"/>
        <w:rPr>
          <w:rFonts w:ascii="Segoe UI" w:hAnsi="Segoe UI" w:cs="Segoe UI"/>
          <w:sz w:val="18"/>
          <w:szCs w:val="18"/>
        </w:rPr>
      </w:pPr>
      <w:proofErr w:type="spellStart"/>
      <w:r>
        <w:rPr>
          <w:rStyle w:val="normaltextrun"/>
          <w:color w:val="000000"/>
          <w:shd w:val="clear" w:color="auto" w:fill="FFFFFF"/>
        </w:rPr>
        <w:t>Tarpdalykinės</w:t>
      </w:r>
      <w:proofErr w:type="spellEnd"/>
      <w:r>
        <w:rPr>
          <w:rStyle w:val="normaltextrun"/>
          <w:color w:val="000000"/>
          <w:shd w:val="clear" w:color="auto" w:fill="FFFFFF"/>
        </w:rPr>
        <w:t xml:space="preserve"> temos nurodomos prie kiekvienos mokymo(</w:t>
      </w:r>
      <w:proofErr w:type="spellStart"/>
      <w:r>
        <w:rPr>
          <w:rStyle w:val="normaltextrun"/>
          <w:color w:val="000000"/>
          <w:shd w:val="clear" w:color="auto" w:fill="FFFFFF"/>
        </w:rPr>
        <w:t>si</w:t>
      </w:r>
      <w:proofErr w:type="spellEnd"/>
      <w:r>
        <w:rPr>
          <w:rStyle w:val="normaltextrun"/>
          <w:color w:val="000000"/>
          <w:shd w:val="clear" w:color="auto" w:fill="FFFFFF"/>
        </w:rPr>
        <w:t xml:space="preserve">) turinio temos. Užvedus žymeklį ant prie temų pateiktos ikonėlės atsiveria langas, kuriame matoma </w:t>
      </w:r>
      <w:proofErr w:type="spellStart"/>
      <w:r>
        <w:rPr>
          <w:rStyle w:val="normaltextrun"/>
          <w:color w:val="000000"/>
          <w:shd w:val="clear" w:color="auto" w:fill="FFFFFF"/>
        </w:rPr>
        <w:t>tarpdalykinė</w:t>
      </w:r>
      <w:proofErr w:type="spellEnd"/>
      <w:r>
        <w:rPr>
          <w:rStyle w:val="normaltextrun"/>
          <w:color w:val="000000"/>
          <w:shd w:val="clear" w:color="auto" w:fill="FFFFFF"/>
        </w:rPr>
        <w:t xml:space="preserve"> tema ir su ja susieto(-ų) pasiekimo(-ų) ir (ar) mokymo(</w:t>
      </w:r>
      <w:proofErr w:type="spellStart"/>
      <w:r>
        <w:rPr>
          <w:rStyle w:val="normaltextrun"/>
          <w:color w:val="000000"/>
          <w:shd w:val="clear" w:color="auto" w:fill="FFFFFF"/>
        </w:rPr>
        <w:t>si</w:t>
      </w:r>
      <w:proofErr w:type="spellEnd"/>
      <w:r>
        <w:rPr>
          <w:rStyle w:val="normaltextrun"/>
          <w:color w:val="000000"/>
          <w:shd w:val="clear" w:color="auto" w:fill="FFFFFF"/>
        </w:rPr>
        <w:t>) turinio temos(-ų) citatos.</w:t>
      </w:r>
    </w:p>
    <w:p w14:paraId="4ED4413D" w14:textId="7C10D364" w:rsidR="00CD1128" w:rsidRDefault="00CD1128" w:rsidP="00CD1128"/>
    <w:p w14:paraId="4DAF483C" w14:textId="12366094" w:rsidR="00CD1128" w:rsidRDefault="00CD1128" w:rsidP="00CD1128">
      <w:pPr>
        <w:pStyle w:val="paragraph"/>
        <w:spacing w:before="0" w:beforeAutospacing="0" w:after="0" w:afterAutospacing="0"/>
        <w:textAlignment w:val="baseline"/>
        <w:rPr>
          <w:i/>
        </w:rPr>
      </w:pPr>
      <w:r>
        <w:rPr>
          <w:rStyle w:val="normaltextrun"/>
          <w:color w:val="000000"/>
          <w:shd w:val="clear" w:color="auto" w:fill="FFFFFF"/>
        </w:rPr>
        <w:t>Daugiau ilgalaikių planų pavyzdžių galima rasti </w:t>
      </w:r>
      <w:hyperlink r:id="rId13" w:tgtFrame="_blank" w:history="1">
        <w:r>
          <w:rPr>
            <w:rStyle w:val="normaltextrun"/>
            <w:color w:val="0000FF"/>
            <w:shd w:val="clear" w:color="auto" w:fill="FFFFFF"/>
          </w:rPr>
          <w:t>Švietimo portale</w:t>
        </w:r>
      </w:hyperlink>
      <w:r>
        <w:rPr>
          <w:rStyle w:val="normaltextrun"/>
        </w:rPr>
        <w:t xml:space="preserve">  atvaizdavime  </w:t>
      </w:r>
      <w:hyperlink r:id="rId14" w:history="1">
        <w:r>
          <w:rPr>
            <w:rStyle w:val="Hipersaitas"/>
          </w:rPr>
          <w:t>Evangelikų reformatų tikyba (</w:t>
        </w:r>
        <w:proofErr w:type="spellStart"/>
        <w:r>
          <w:rPr>
            <w:rStyle w:val="Hipersaitas"/>
          </w:rPr>
          <w:t>emokykla.lt</w:t>
        </w:r>
        <w:proofErr w:type="spellEnd"/>
        <w:r>
          <w:rPr>
            <w:rStyle w:val="Hipersaitas"/>
          </w:rPr>
          <w:t>)</w:t>
        </w:r>
      </w:hyperlink>
      <w:r>
        <w:t xml:space="preserve"> </w:t>
      </w:r>
      <w:r>
        <w:rPr>
          <w:rStyle w:val="normaltextrun"/>
        </w:rPr>
        <w:t>varnele pažymint </w:t>
      </w:r>
      <w:r>
        <w:rPr>
          <w:rStyle w:val="normaltextrun"/>
          <w:i/>
          <w:iCs/>
        </w:rPr>
        <w:t>Ištekliai </w:t>
      </w:r>
      <w:r>
        <w:rPr>
          <w:rStyle w:val="normaltextrun"/>
        </w:rPr>
        <w:t>ir pasirenkant</w:t>
      </w:r>
      <w:r>
        <w:rPr>
          <w:rStyle w:val="normaltextrun"/>
          <w:i/>
          <w:iCs/>
        </w:rPr>
        <w:t> Ilgalaikiai planai ir kt. </w:t>
      </w:r>
      <w:r>
        <w:rPr>
          <w:rStyle w:val="normaltextrun"/>
          <w:color w:val="000000"/>
          <w:shd w:val="clear" w:color="auto" w:fill="FFFFFF"/>
        </w:rPr>
        <w:t>punktą</w:t>
      </w:r>
      <w:r w:rsidR="007737E9">
        <w:rPr>
          <w:rStyle w:val="normaltextrun"/>
          <w:color w:val="000000"/>
          <w:shd w:val="clear" w:color="auto" w:fill="FFFFFF"/>
        </w:rPr>
        <w:t>.</w:t>
      </w:r>
    </w:p>
    <w:p w14:paraId="2FC66293" w14:textId="77777777" w:rsidR="00CD1128" w:rsidRPr="00CD1128" w:rsidRDefault="00CD1128" w:rsidP="00CD1128"/>
    <w:p w14:paraId="4E7D3835" w14:textId="646EBBC4" w:rsidR="00E70A9B" w:rsidRDefault="00E70A9B" w:rsidP="00767D4F">
      <w:pPr>
        <w:pStyle w:val="Antrat2"/>
      </w:pPr>
      <w:bookmarkStart w:id="3" w:name="_Toc215067320"/>
      <w:r>
        <w:lastRenderedPageBreak/>
        <w:t>2.1. III gimnazijos klasė</w:t>
      </w:r>
      <w:bookmarkEnd w:id="3"/>
    </w:p>
    <w:p w14:paraId="07264CFC" w14:textId="77777777" w:rsidR="006E4181" w:rsidRPr="006E4181" w:rsidRDefault="006E4181" w:rsidP="006E4181"/>
    <w:p w14:paraId="6AF5825F" w14:textId="6E69D307" w:rsidR="006E4181" w:rsidRPr="006E4181" w:rsidRDefault="006E4181" w:rsidP="006E4181">
      <w:pPr>
        <w:rPr>
          <w:color w:val="000000" w:themeColor="text1"/>
          <w:szCs w:val="24"/>
          <w:lang w:eastAsia="en-GB"/>
        </w:rPr>
      </w:pPr>
      <w:r w:rsidRPr="006E4181">
        <w:rPr>
          <w:color w:val="000000" w:themeColor="text1"/>
          <w:szCs w:val="24"/>
          <w:lang w:eastAsia="en-GB"/>
        </w:rPr>
        <w:t xml:space="preserve">III gimnazijos klasė </w:t>
      </w:r>
    </w:p>
    <w:p w14:paraId="3FD60701" w14:textId="77777777" w:rsidR="006E4181" w:rsidRPr="00956B9D" w:rsidRDefault="006E4181" w:rsidP="006E4181">
      <w:pPr>
        <w:rPr>
          <w:color w:val="000000" w:themeColor="text1"/>
        </w:rPr>
      </w:pPr>
      <w:r w:rsidRPr="00956B9D">
        <w:rPr>
          <w:color w:val="000000" w:themeColor="text1"/>
        </w:rPr>
        <w:t xml:space="preserve">MOKYMO IR MOKYMOSI TURINYS/ILGALAIKIS PLANAS </w:t>
      </w:r>
    </w:p>
    <w:p w14:paraId="2F9FD1DD" w14:textId="392355C4" w:rsidR="006E4181" w:rsidRPr="00956B9D" w:rsidRDefault="00E9633F" w:rsidP="006E4181">
      <w:pPr>
        <w:rPr>
          <w:color w:val="000000" w:themeColor="text1"/>
          <w:lang w:eastAsia="en-GB"/>
        </w:rPr>
      </w:pPr>
      <w:r>
        <w:rPr>
          <w:color w:val="000000" w:themeColor="text1"/>
          <w:lang w:eastAsia="en-GB"/>
        </w:rPr>
        <w:t>3</w:t>
      </w:r>
      <w:r w:rsidR="004A2440">
        <w:rPr>
          <w:color w:val="000000" w:themeColor="text1"/>
          <w:lang w:eastAsia="en-GB"/>
        </w:rPr>
        <w:t>6</w:t>
      </w:r>
      <w:r>
        <w:rPr>
          <w:color w:val="000000" w:themeColor="text1"/>
          <w:lang w:eastAsia="en-GB"/>
        </w:rPr>
        <w:t xml:space="preserve"> val.</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4"/>
        <w:gridCol w:w="1886"/>
        <w:gridCol w:w="1374"/>
        <w:gridCol w:w="1276"/>
        <w:gridCol w:w="1418"/>
        <w:gridCol w:w="1701"/>
        <w:gridCol w:w="1269"/>
      </w:tblGrid>
      <w:tr w:rsidR="006E4181" w:rsidRPr="00956B9D" w14:paraId="690A2165"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977091"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br/>
              <w:t xml:space="preserve">Eil. </w:t>
            </w:r>
            <w:proofErr w:type="spellStart"/>
            <w:r w:rsidRPr="00972993">
              <w:rPr>
                <w:b/>
                <w:bCs/>
                <w:color w:val="000000" w:themeColor="text1"/>
                <w:lang w:eastAsia="en-GB"/>
              </w:rPr>
              <w:t>nr.</w:t>
            </w:r>
            <w:proofErr w:type="spellEnd"/>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666D5"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Tema/</w:t>
            </w:r>
          </w:p>
          <w:p w14:paraId="5163D265"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etapo (ciklo) pavadinimas</w:t>
            </w:r>
          </w:p>
          <w:p w14:paraId="7D8B3E6F"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(kontroliniai darbai, mokinių įsivertinimas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E72F0B" w14:textId="77777777" w:rsidR="006E4181" w:rsidRPr="00972993" w:rsidRDefault="006E4181" w:rsidP="000703F5">
            <w:pPr>
              <w:jc w:val="center"/>
              <w:rPr>
                <w:b/>
                <w:bCs/>
                <w:color w:val="000000" w:themeColor="text1"/>
                <w:lang w:eastAsia="en-GB"/>
              </w:rPr>
            </w:pPr>
            <w:r w:rsidRPr="00972993">
              <w:rPr>
                <w:b/>
                <w:bCs/>
                <w:color w:val="000000" w:themeColor="text1"/>
                <w:lang w:eastAsia="en-GB"/>
              </w:rPr>
              <w:t>Numatomos valandos</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04A99C" w14:textId="71E58F40" w:rsidR="006E4181" w:rsidRPr="00972993" w:rsidRDefault="006E4181" w:rsidP="00F54C3C">
            <w:pPr>
              <w:jc w:val="center"/>
              <w:rPr>
                <w:b/>
                <w:bCs/>
                <w:color w:val="000000" w:themeColor="text1"/>
                <w:lang w:eastAsia="en-GB"/>
              </w:rPr>
            </w:pPr>
            <w:r w:rsidRPr="00972993">
              <w:rPr>
                <w:b/>
                <w:bCs/>
                <w:color w:val="000000" w:themeColor="text1"/>
                <w:lang w:eastAsia="en-GB"/>
              </w:rPr>
              <w:t>Orientacinė temos įvykdymo data</w:t>
            </w:r>
          </w:p>
          <w:p w14:paraId="36EBC61A" w14:textId="77777777" w:rsidR="006E4181" w:rsidRPr="00972993" w:rsidRDefault="006E4181" w:rsidP="00F54C3C">
            <w:pPr>
              <w:jc w:val="center"/>
              <w:rPr>
                <w:b/>
                <w:bCs/>
                <w:color w:val="000000" w:themeColor="text1"/>
                <w:lang w:eastAsia="en-GB"/>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1B93D0"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Vertinimo būdai ir formos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024729" w14:textId="77777777" w:rsidR="006E4181" w:rsidRPr="00972993" w:rsidRDefault="006E4181" w:rsidP="00F54C3C">
            <w:pPr>
              <w:jc w:val="center"/>
              <w:rPr>
                <w:b/>
                <w:bCs/>
                <w:color w:val="000000" w:themeColor="text1"/>
                <w:lang w:eastAsia="en-GB"/>
              </w:rPr>
            </w:pPr>
          </w:p>
          <w:p w14:paraId="1970DD5E"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Ugdymas</w:t>
            </w:r>
          </w:p>
          <w:p w14:paraId="19E92117"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kitose aplinkose, atviros pamokos. Galimos veiklos</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71CD7"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Pastabos</w:t>
            </w:r>
          </w:p>
        </w:tc>
      </w:tr>
      <w:tr w:rsidR="006E4181" w:rsidRPr="00956B9D" w14:paraId="369FE8A6"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00FDC" w14:textId="77777777" w:rsidR="006E4181" w:rsidRPr="00956B9D" w:rsidRDefault="006E4181" w:rsidP="00676A42">
            <w:pPr>
              <w:rPr>
                <w:color w:val="000000" w:themeColor="text1"/>
                <w:lang w:eastAsia="en-GB"/>
              </w:rPr>
            </w:pPr>
            <w:r w:rsidRPr="00956B9D">
              <w:rPr>
                <w:color w:val="000000" w:themeColor="text1"/>
                <w:lang w:eastAsia="en-GB"/>
              </w:rPr>
              <w:t>1.</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D418A" w14:textId="77777777" w:rsidR="006E4181" w:rsidRPr="00956B9D" w:rsidRDefault="006E4181" w:rsidP="00676A42">
            <w:pPr>
              <w:rPr>
                <w:color w:val="000000" w:themeColor="text1"/>
                <w:lang w:eastAsia="en-GB"/>
              </w:rPr>
            </w:pPr>
            <w:r w:rsidRPr="00956B9D">
              <w:rPr>
                <w:b/>
                <w:bCs/>
                <w:color w:val="000000" w:themeColor="text1"/>
                <w:lang w:eastAsia="en-GB"/>
              </w:rPr>
              <w:t>Supažindinimas su reformatų tikybos programa, vertinimo ir įsivertinimo kriterijais ir būdais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82412" w14:textId="77777777" w:rsidR="006E4181" w:rsidRPr="00956B9D" w:rsidRDefault="006E4181" w:rsidP="000703F5">
            <w:pPr>
              <w:jc w:val="center"/>
              <w:rPr>
                <w:color w:val="000000" w:themeColor="text1"/>
                <w:lang w:eastAsia="en-GB"/>
              </w:rPr>
            </w:pPr>
            <w:r w:rsidRPr="00956B9D">
              <w:rPr>
                <w:color w:val="000000" w:themeColor="text1"/>
                <w:lang w:eastAsia="en-GB"/>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CB7AF" w14:textId="77777777" w:rsidR="006E4181" w:rsidRPr="00956B9D" w:rsidRDefault="006E4181" w:rsidP="00676A42">
            <w:pPr>
              <w:rPr>
                <w:color w:val="000000" w:themeColor="text1"/>
                <w:lang w:eastAsia="en-GB"/>
              </w:rPr>
            </w:pPr>
            <w:r w:rsidRPr="00956B9D">
              <w:rPr>
                <w:color w:val="000000" w:themeColor="text1"/>
                <w:lang w:eastAsia="en-GB"/>
              </w:rPr>
              <w:t>Rugsėjis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F72B0" w14:textId="77777777" w:rsidR="006E4181" w:rsidRPr="00956B9D" w:rsidRDefault="006E4181" w:rsidP="00676A42">
            <w:pPr>
              <w:rPr>
                <w:color w:val="000000" w:themeColor="text1"/>
                <w:lang w:eastAsia="en-GB"/>
              </w:rPr>
            </w:pPr>
            <w:r w:rsidRPr="00956B9D">
              <w:rPr>
                <w:color w:val="000000" w:themeColor="text1"/>
                <w:lang w:eastAsia="en-GB"/>
              </w:rPr>
              <w:t>Pokalbis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FBA08"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0948F" w14:textId="77777777" w:rsidR="006E4181" w:rsidRPr="00956B9D" w:rsidRDefault="006E4181" w:rsidP="00676A42">
            <w:pPr>
              <w:rPr>
                <w:color w:val="000000" w:themeColor="text1"/>
                <w:lang w:eastAsia="en-GB"/>
              </w:rPr>
            </w:pPr>
          </w:p>
        </w:tc>
      </w:tr>
      <w:tr w:rsidR="006E4181" w:rsidRPr="00956B9D" w14:paraId="2DD57F88"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CF2B6" w14:textId="77777777" w:rsidR="006E4181" w:rsidRPr="00956B9D" w:rsidRDefault="006E4181" w:rsidP="00676A42">
            <w:pPr>
              <w:rPr>
                <w:color w:val="000000" w:themeColor="text1"/>
                <w:lang w:eastAsia="en-GB"/>
              </w:rPr>
            </w:pPr>
            <w:r w:rsidRPr="00956B9D">
              <w:rPr>
                <w:color w:val="000000" w:themeColor="text1"/>
                <w:lang w:eastAsia="en-GB"/>
              </w:rPr>
              <w:t>2.</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7F1C2" w14:textId="77777777" w:rsidR="006E4181" w:rsidRPr="00956B9D" w:rsidRDefault="006E4181" w:rsidP="00676A42">
            <w:pPr>
              <w:rPr>
                <w:color w:val="000000" w:themeColor="text1"/>
                <w:lang w:eastAsia="en-GB"/>
              </w:rPr>
            </w:pPr>
            <w:r w:rsidRPr="00956B9D">
              <w:rPr>
                <w:color w:val="000000" w:themeColor="text1"/>
                <w:lang w:eastAsia="en-GB"/>
              </w:rPr>
              <w:t>Įsitikinimų svarba krikščioniškos pasaulėžiūros ir vertybių raidai</w:t>
            </w:r>
          </w:p>
          <w:p w14:paraId="15325773" w14:textId="31DF865F" w:rsidR="006E4181" w:rsidRPr="00956B9D" w:rsidRDefault="006E4181" w:rsidP="00676A42">
            <w:pPr>
              <w:rPr>
                <w:color w:val="000000" w:themeColor="text1"/>
                <w:lang w:eastAsia="en-GB"/>
              </w:rPr>
            </w:pPr>
            <w:r w:rsidRPr="00956B9D">
              <w:rPr>
                <w:b/>
                <w:bCs/>
                <w:color w:val="000000" w:themeColor="text1"/>
                <w:lang w:eastAsia="en-GB"/>
              </w:rPr>
              <w:t>3</w:t>
            </w:r>
            <w:r w:rsidR="008A6CD8">
              <w:rPr>
                <w:b/>
                <w:bCs/>
                <w:color w:val="000000" w:themeColor="text1"/>
                <w:lang w:eastAsia="en-GB"/>
              </w:rPr>
              <w:t>4</w:t>
            </w:r>
            <w:r w:rsidRPr="00956B9D">
              <w:rPr>
                <w:b/>
                <w:bCs/>
                <w:color w:val="000000" w:themeColor="text1"/>
                <w:lang w:eastAsia="en-GB"/>
              </w:rPr>
              <w:t xml:space="preserve">.1.1. </w:t>
            </w:r>
            <w:r w:rsidRPr="00956B9D">
              <w:rPr>
                <w:b/>
                <w:bCs/>
                <w:color w:val="000000" w:themeColor="text1"/>
                <w:highlight w:val="white"/>
              </w:rPr>
              <w:t>Biblijos neklaidingumas.</w:t>
            </w:r>
            <w:r w:rsidRPr="00956B9D">
              <w:rPr>
                <w:color w:val="000000" w:themeColor="text1"/>
                <w:highlight w:val="white"/>
              </w:rPr>
              <w:t xml:space="preserve"> </w:t>
            </w:r>
          </w:p>
          <w:p w14:paraId="4751A48E" w14:textId="74B46FF7"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.4.1. Asmeninės Biblijos studijos.</w:t>
            </w:r>
            <w:r w:rsidR="006E4181" w:rsidRPr="00956B9D">
              <w:rPr>
                <w:color w:val="000000" w:themeColor="text1"/>
                <w:highlight w:val="white"/>
              </w:rPr>
              <w:t xml:space="preserve"> </w:t>
            </w:r>
          </w:p>
          <w:p w14:paraId="2222A3E5"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64689" w14:textId="5FD12111" w:rsidR="006E4181" w:rsidRPr="00956B9D" w:rsidRDefault="00B43194" w:rsidP="000703F5">
            <w:pPr>
              <w:jc w:val="center"/>
              <w:rPr>
                <w:color w:val="000000" w:themeColor="text1"/>
                <w:lang w:eastAsia="en-GB"/>
              </w:rPr>
            </w:pPr>
            <w:r>
              <w:rPr>
                <w:color w:val="000000" w:themeColor="text1"/>
                <w:lang w:eastAsia="en-GB"/>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CAE0A" w14:textId="77777777" w:rsidR="006E4181" w:rsidRPr="00956B9D" w:rsidRDefault="006E4181" w:rsidP="00676A42">
            <w:pPr>
              <w:rPr>
                <w:color w:val="000000" w:themeColor="text1"/>
                <w:lang w:eastAsia="en-GB"/>
              </w:rPr>
            </w:pPr>
            <w:r w:rsidRPr="00956B9D">
              <w:rPr>
                <w:color w:val="000000" w:themeColor="text1"/>
                <w:lang w:eastAsia="en-GB"/>
              </w:rPr>
              <w:t>Rugsėjis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D9F48" w14:textId="77777777" w:rsidR="006E4181" w:rsidRPr="00956B9D" w:rsidRDefault="006E4181" w:rsidP="00676A42">
            <w:pPr>
              <w:rPr>
                <w:color w:val="000000" w:themeColor="text1"/>
                <w:lang w:eastAsia="en-GB"/>
              </w:rPr>
            </w:pPr>
            <w:r w:rsidRPr="00956B9D">
              <w:rPr>
                <w:color w:val="000000" w:themeColor="text1"/>
                <w:lang w:eastAsia="en-GB"/>
              </w:rPr>
              <w:t>Pristatymas ir refleksija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46B7F" w14:textId="77777777" w:rsidR="006E4181" w:rsidRPr="00956B9D" w:rsidRDefault="006E4181" w:rsidP="00676A42">
            <w:pPr>
              <w:rPr>
                <w:color w:val="000000" w:themeColor="text1"/>
                <w:lang w:eastAsia="en-GB"/>
              </w:rPr>
            </w:pPr>
            <w:r w:rsidRPr="00956B9D">
              <w:rPr>
                <w:color w:val="000000" w:themeColor="text1"/>
                <w:lang w:eastAsia="en-GB"/>
              </w:rPr>
              <w:t xml:space="preserve">I a. karikatūrų ir </w:t>
            </w:r>
            <w:proofErr w:type="spellStart"/>
            <w:r w:rsidRPr="00956B9D">
              <w:rPr>
                <w:color w:val="000000" w:themeColor="text1"/>
                <w:lang w:eastAsia="en-GB"/>
              </w:rPr>
              <w:t>O.Wilde</w:t>
            </w:r>
            <w:proofErr w:type="spellEnd"/>
            <w:r w:rsidRPr="00956B9D">
              <w:rPr>
                <w:color w:val="000000" w:themeColor="text1"/>
                <w:lang w:eastAsia="en-GB"/>
              </w:rPr>
              <w:t xml:space="preserve"> </w:t>
            </w:r>
            <w:r w:rsidRPr="00956B9D">
              <w:rPr>
                <w:i/>
                <w:iCs/>
                <w:color w:val="000000" w:themeColor="text1"/>
                <w:lang w:eastAsia="en-GB"/>
              </w:rPr>
              <w:t xml:space="preserve">De </w:t>
            </w:r>
            <w:proofErr w:type="spellStart"/>
            <w:r w:rsidRPr="00956B9D">
              <w:rPr>
                <w:i/>
                <w:iCs/>
                <w:color w:val="000000" w:themeColor="text1"/>
                <w:lang w:eastAsia="en-GB"/>
              </w:rPr>
              <w:t>Profundis</w:t>
            </w:r>
            <w:proofErr w:type="spellEnd"/>
            <w:r w:rsidRPr="00956B9D">
              <w:rPr>
                <w:color w:val="000000" w:themeColor="text1"/>
                <w:lang w:eastAsia="en-GB"/>
              </w:rPr>
              <w:t xml:space="preserve"> citatų pristatymas ir refleksija</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C8E8D" w14:textId="77777777" w:rsidR="006E4181" w:rsidRPr="00956B9D" w:rsidRDefault="006E4181" w:rsidP="00676A42">
            <w:pPr>
              <w:rPr>
                <w:color w:val="000000" w:themeColor="text1"/>
                <w:lang w:eastAsia="en-GB"/>
              </w:rPr>
            </w:pPr>
          </w:p>
        </w:tc>
      </w:tr>
      <w:tr w:rsidR="006E4181" w:rsidRPr="00956B9D" w14:paraId="26E6BFD2"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A59BF" w14:textId="77777777" w:rsidR="006E4181" w:rsidRPr="00956B9D" w:rsidRDefault="006E4181" w:rsidP="00676A42">
            <w:pPr>
              <w:rPr>
                <w:color w:val="000000" w:themeColor="text1"/>
                <w:lang w:eastAsia="en-GB"/>
              </w:rPr>
            </w:pPr>
            <w:r w:rsidRPr="00956B9D">
              <w:rPr>
                <w:color w:val="000000" w:themeColor="text1"/>
                <w:lang w:eastAsia="en-GB"/>
              </w:rPr>
              <w:t>3.</w:t>
            </w:r>
          </w:p>
          <w:p w14:paraId="40A1F052" w14:textId="77777777" w:rsidR="006E4181" w:rsidRPr="00956B9D" w:rsidRDefault="006E4181" w:rsidP="00676A42">
            <w:pPr>
              <w:rPr>
                <w:color w:val="000000" w:themeColor="text1"/>
                <w:lang w:eastAsia="en-GB"/>
              </w:rPr>
            </w:pP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D3E0D" w14:textId="77777777" w:rsidR="006E4181" w:rsidRPr="00956B9D" w:rsidRDefault="006E4181" w:rsidP="00676A42">
            <w:pPr>
              <w:rPr>
                <w:color w:val="000000" w:themeColor="text1"/>
                <w:lang w:eastAsia="en-GB"/>
              </w:rPr>
            </w:pPr>
            <w:r w:rsidRPr="00956B9D">
              <w:rPr>
                <w:color w:val="000000" w:themeColor="text1"/>
                <w:lang w:eastAsia="en-GB"/>
              </w:rPr>
              <w:t>Biblinio apreiškimo išskirtinumas pasaulio religijų kontekste.</w:t>
            </w:r>
          </w:p>
          <w:p w14:paraId="08923E69" w14:textId="44CA0034"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6D70F2C5" w14:textId="5AE3293E"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.2.1. Šventoji Trejybė.</w:t>
            </w:r>
            <w:r w:rsidR="006E4181" w:rsidRPr="00956B9D">
              <w:rPr>
                <w:color w:val="000000" w:themeColor="text1"/>
                <w:highlight w:val="white"/>
              </w:rPr>
              <w:t xml:space="preserve"> </w:t>
            </w:r>
          </w:p>
          <w:p w14:paraId="211E6B5A" w14:textId="303B0171"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 xml:space="preserve">.2.2. </w:t>
            </w:r>
            <w:proofErr w:type="spellStart"/>
            <w:r w:rsidR="006E4181" w:rsidRPr="00956B9D">
              <w:rPr>
                <w:b/>
                <w:bCs/>
                <w:color w:val="000000" w:themeColor="text1"/>
                <w:highlight w:val="white"/>
              </w:rPr>
              <w:t>Kristologija</w:t>
            </w:r>
            <w:proofErr w:type="spellEnd"/>
            <w:r w:rsidR="006E4181" w:rsidRPr="00956B9D">
              <w:rPr>
                <w:b/>
                <w:bCs/>
                <w:color w:val="000000" w:themeColor="text1"/>
                <w:highlight w:val="white"/>
              </w:rPr>
              <w:t xml:space="preserve"> ir </w:t>
            </w:r>
            <w:proofErr w:type="spellStart"/>
            <w:r w:rsidR="006E4181" w:rsidRPr="00956B9D">
              <w:rPr>
                <w:b/>
                <w:bCs/>
                <w:color w:val="000000" w:themeColor="text1"/>
                <w:highlight w:val="white"/>
              </w:rPr>
              <w:t>escahtologija</w:t>
            </w:r>
            <w:proofErr w:type="spellEnd"/>
            <w:r w:rsidR="006E4181" w:rsidRPr="00956B9D">
              <w:rPr>
                <w:b/>
                <w:bCs/>
                <w:color w:val="000000" w:themeColor="text1"/>
                <w:highlight w:val="white"/>
              </w:rPr>
              <w:t>.</w:t>
            </w:r>
            <w:r w:rsidR="006E4181" w:rsidRPr="00956B9D">
              <w:rPr>
                <w:color w:val="000000" w:themeColor="text1"/>
                <w:highlight w:val="white"/>
              </w:rPr>
              <w:t xml:space="preserve"> </w:t>
            </w:r>
          </w:p>
          <w:p w14:paraId="270911DF" w14:textId="6C4CFE44"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.3.1. Kenčianti ir pergalinga Bažnyčia.</w:t>
            </w:r>
            <w:r w:rsidR="006E4181" w:rsidRPr="00956B9D">
              <w:rPr>
                <w:color w:val="000000" w:themeColor="text1"/>
              </w:rPr>
              <w:t xml:space="preserve"> </w:t>
            </w:r>
          </w:p>
          <w:p w14:paraId="21FF5801" w14:textId="77777777" w:rsidR="006E4181" w:rsidRPr="00956B9D" w:rsidRDefault="006E4181" w:rsidP="00676A42">
            <w:pPr>
              <w:rPr>
                <w:color w:val="000000" w:themeColor="text1"/>
                <w:lang w:eastAsia="en-GB"/>
              </w:rPr>
            </w:pPr>
          </w:p>
          <w:p w14:paraId="5BDFD67C"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42EC3" w14:textId="77777777" w:rsidR="006E4181" w:rsidRPr="00956B9D" w:rsidRDefault="006E4181" w:rsidP="000703F5">
            <w:pPr>
              <w:jc w:val="center"/>
              <w:rPr>
                <w:color w:val="000000" w:themeColor="text1"/>
                <w:lang w:eastAsia="en-GB"/>
              </w:rPr>
            </w:pPr>
            <w:r w:rsidRPr="00956B9D">
              <w:rPr>
                <w:color w:val="000000" w:themeColor="text1"/>
                <w:lang w:eastAsia="en-GB"/>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2AEE8" w14:textId="77777777" w:rsidR="006E4181" w:rsidRPr="00956B9D" w:rsidRDefault="006E4181" w:rsidP="00676A42">
            <w:pPr>
              <w:rPr>
                <w:color w:val="000000" w:themeColor="text1"/>
                <w:lang w:eastAsia="en-GB"/>
              </w:rPr>
            </w:pPr>
            <w:r w:rsidRPr="00956B9D">
              <w:rPr>
                <w:color w:val="000000" w:themeColor="text1"/>
                <w:lang w:eastAsia="en-GB"/>
              </w:rPr>
              <w:t>Spalis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CB95F"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0491B" w14:textId="72FCD763" w:rsidR="006E4181" w:rsidRPr="00956B9D" w:rsidRDefault="006E4181" w:rsidP="00676A42">
            <w:pPr>
              <w:rPr>
                <w:color w:val="000000" w:themeColor="text1"/>
                <w:lang w:eastAsia="en-GB"/>
              </w:rPr>
            </w:pPr>
            <w:r w:rsidRPr="00956B9D">
              <w:rPr>
                <w:color w:val="000000" w:themeColor="text1"/>
                <w:lang w:eastAsia="en-GB"/>
              </w:rPr>
              <w:t>Dievo Trejybė, kaip krikščioniškojo tikėjimo šerdis; iliustracijų ir pavyzdžių analizavimas</w:t>
            </w:r>
            <w:r w:rsidR="006B420F">
              <w:rPr>
                <w:color w:val="000000" w:themeColor="text1"/>
                <w:lang w:eastAsia="en-GB"/>
              </w:rPr>
              <w:t>.</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15140" w14:textId="77777777" w:rsidR="006E4181" w:rsidRPr="00956B9D" w:rsidRDefault="006E4181" w:rsidP="00676A42">
            <w:pPr>
              <w:rPr>
                <w:color w:val="000000" w:themeColor="text1"/>
                <w:lang w:eastAsia="en-GB"/>
              </w:rPr>
            </w:pPr>
          </w:p>
        </w:tc>
      </w:tr>
      <w:tr w:rsidR="006E4181" w:rsidRPr="00956B9D" w14:paraId="6703A35D"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99E46" w14:textId="77777777" w:rsidR="006E4181" w:rsidRPr="00956B9D" w:rsidRDefault="006E4181" w:rsidP="00676A42">
            <w:pPr>
              <w:rPr>
                <w:color w:val="000000" w:themeColor="text1"/>
                <w:lang w:eastAsia="en-GB"/>
              </w:rPr>
            </w:pPr>
            <w:r w:rsidRPr="00956B9D">
              <w:rPr>
                <w:color w:val="000000" w:themeColor="text1"/>
                <w:lang w:eastAsia="en-GB"/>
              </w:rPr>
              <w:lastRenderedPageBreak/>
              <w:t>4.</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9CC1A" w14:textId="77777777" w:rsidR="006E4181" w:rsidRPr="00956B9D" w:rsidRDefault="006E4181" w:rsidP="00676A42">
            <w:pPr>
              <w:rPr>
                <w:color w:val="000000" w:themeColor="text1"/>
                <w:lang w:eastAsia="en-GB"/>
              </w:rPr>
            </w:pPr>
            <w:r w:rsidRPr="00956B9D">
              <w:rPr>
                <w:color w:val="000000" w:themeColor="text1"/>
                <w:lang w:eastAsia="en-GB"/>
              </w:rPr>
              <w:t>Krikščionybės santykis su judaizmu: ST pažadų, pranašysčių, įstatymo nuostatų ir provaizdžių išsipildymas Jėzuje Kristuje.</w:t>
            </w:r>
          </w:p>
          <w:p w14:paraId="62B7F834" w14:textId="44FAD86D"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r w:rsidR="006E4181" w:rsidRPr="00956B9D">
              <w:rPr>
                <w:color w:val="000000" w:themeColor="text1"/>
                <w:highlight w:val="white"/>
              </w:rPr>
              <w:t xml:space="preserve"> </w:t>
            </w:r>
          </w:p>
          <w:p w14:paraId="46B9DF59" w14:textId="48DEA070"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.4.1. Asmeninės Biblijos studijos.</w:t>
            </w:r>
            <w:r w:rsidR="006E4181" w:rsidRPr="00956B9D">
              <w:rPr>
                <w:color w:val="000000" w:themeColor="text1"/>
                <w:highlight w:val="white"/>
              </w:rPr>
              <w:t xml:space="preserve"> </w:t>
            </w:r>
          </w:p>
          <w:p w14:paraId="63BA27DB" w14:textId="77777777" w:rsidR="006E4181" w:rsidRPr="00956B9D" w:rsidRDefault="006E4181" w:rsidP="00676A42">
            <w:pPr>
              <w:rPr>
                <w:color w:val="000000" w:themeColor="text1"/>
                <w:lang w:eastAsia="en-GB"/>
              </w:rPr>
            </w:pPr>
          </w:p>
          <w:p w14:paraId="7797E42E"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9C0EF" w14:textId="1C625DC6" w:rsidR="006E4181" w:rsidRPr="00956B9D" w:rsidRDefault="006E4181" w:rsidP="000703F5">
            <w:pPr>
              <w:jc w:val="center"/>
              <w:rPr>
                <w:color w:val="000000" w:themeColor="text1"/>
                <w:lang w:eastAsia="en-GB"/>
              </w:rPr>
            </w:pPr>
            <w:r w:rsidRPr="00956B9D">
              <w:rPr>
                <w:color w:val="000000" w:themeColor="text1"/>
                <w:lang w:eastAsia="en-GB"/>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B4CFF" w14:textId="77777777" w:rsidR="006E4181" w:rsidRPr="00956B9D" w:rsidRDefault="006E4181" w:rsidP="00676A42">
            <w:pPr>
              <w:rPr>
                <w:color w:val="000000" w:themeColor="text1"/>
                <w:lang w:eastAsia="en-GB"/>
              </w:rPr>
            </w:pPr>
            <w:r w:rsidRPr="00956B9D">
              <w:rPr>
                <w:color w:val="000000" w:themeColor="text1"/>
                <w:lang w:eastAsia="en-GB"/>
              </w:rPr>
              <w:t>Lapkritis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580A5" w14:textId="77777777" w:rsidR="006E4181" w:rsidRPr="00956B9D" w:rsidRDefault="006E4181" w:rsidP="00676A42">
            <w:pPr>
              <w:rPr>
                <w:color w:val="000000" w:themeColor="text1"/>
                <w:lang w:eastAsia="en-GB"/>
              </w:rPr>
            </w:pPr>
            <w:r w:rsidRPr="00956B9D">
              <w:rPr>
                <w:color w:val="000000" w:themeColor="text1"/>
                <w:lang w:eastAsia="en-GB"/>
              </w:rPr>
              <w:t>Apklausa raštu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501A7"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D10A0" w14:textId="77777777" w:rsidR="006E4181" w:rsidRPr="00956B9D" w:rsidRDefault="006E4181" w:rsidP="00676A42">
            <w:pPr>
              <w:rPr>
                <w:color w:val="000000" w:themeColor="text1"/>
                <w:lang w:eastAsia="en-GB"/>
              </w:rPr>
            </w:pPr>
          </w:p>
        </w:tc>
      </w:tr>
      <w:tr w:rsidR="006E4181" w:rsidRPr="00956B9D" w14:paraId="1DA0427D"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F0D71" w14:textId="77777777" w:rsidR="006E4181" w:rsidRPr="00956B9D" w:rsidRDefault="006E4181" w:rsidP="00676A42">
            <w:pPr>
              <w:rPr>
                <w:color w:val="000000" w:themeColor="text1"/>
                <w:lang w:eastAsia="en-GB"/>
              </w:rPr>
            </w:pPr>
            <w:r w:rsidRPr="00956B9D">
              <w:rPr>
                <w:color w:val="000000" w:themeColor="text1"/>
                <w:lang w:eastAsia="en-GB"/>
              </w:rPr>
              <w:t>5.</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355AF" w14:textId="77777777" w:rsidR="006E4181" w:rsidRPr="00956B9D" w:rsidRDefault="006E4181" w:rsidP="00676A42">
            <w:pPr>
              <w:rPr>
                <w:color w:val="000000" w:themeColor="text1"/>
                <w:lang w:eastAsia="en-GB"/>
              </w:rPr>
            </w:pPr>
            <w:r w:rsidRPr="00956B9D">
              <w:rPr>
                <w:color w:val="000000" w:themeColor="text1"/>
                <w:lang w:eastAsia="en-GB"/>
              </w:rPr>
              <w:t>Krikščionybė ir erezijos.</w:t>
            </w:r>
          </w:p>
          <w:p w14:paraId="4F8AE5CD" w14:textId="445E3686"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1E9ED167" w14:textId="0040CC0B"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.2.1. Šventoji Trejybė.</w:t>
            </w:r>
          </w:p>
          <w:p w14:paraId="4DD40D6C" w14:textId="7E7ED901"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 xml:space="preserve">.2.2. </w:t>
            </w:r>
            <w:proofErr w:type="spellStart"/>
            <w:r w:rsidR="006E4181" w:rsidRPr="00956B9D">
              <w:rPr>
                <w:b/>
                <w:bCs/>
                <w:color w:val="000000" w:themeColor="text1"/>
                <w:highlight w:val="white"/>
              </w:rPr>
              <w:t>Kristologija</w:t>
            </w:r>
            <w:proofErr w:type="spellEnd"/>
            <w:r w:rsidR="006E4181" w:rsidRPr="00956B9D">
              <w:rPr>
                <w:b/>
                <w:bCs/>
                <w:color w:val="000000" w:themeColor="text1"/>
                <w:highlight w:val="white"/>
              </w:rPr>
              <w:t xml:space="preserve"> ir </w:t>
            </w:r>
            <w:proofErr w:type="spellStart"/>
            <w:r w:rsidR="006E4181" w:rsidRPr="00956B9D">
              <w:rPr>
                <w:b/>
                <w:bCs/>
                <w:color w:val="000000" w:themeColor="text1"/>
                <w:highlight w:val="white"/>
              </w:rPr>
              <w:t>escahtologija</w:t>
            </w:r>
            <w:proofErr w:type="spellEnd"/>
            <w:r w:rsidR="006E4181" w:rsidRPr="00956B9D">
              <w:rPr>
                <w:b/>
                <w:bCs/>
                <w:color w:val="000000" w:themeColor="text1"/>
                <w:highlight w:val="white"/>
              </w:rPr>
              <w:t>.</w:t>
            </w:r>
          </w:p>
          <w:p w14:paraId="5B13BA21" w14:textId="079AEE09"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.3.1. Kenčianti ir pergalinga Bažnyčia</w:t>
            </w:r>
          </w:p>
          <w:p w14:paraId="1ED87249" w14:textId="7A39F6FD"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.4.2. Bendrystė.</w:t>
            </w:r>
            <w:r w:rsidR="006E4181" w:rsidRPr="00956B9D">
              <w:rPr>
                <w:color w:val="000000" w:themeColor="text1"/>
                <w:highlight w:val="white"/>
              </w:rPr>
              <w:t xml:space="preserve"> </w:t>
            </w:r>
          </w:p>
          <w:p w14:paraId="70A51C61"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EA87B" w14:textId="04B42C75" w:rsidR="006E4181" w:rsidRPr="00956B9D" w:rsidRDefault="006E4181" w:rsidP="000703F5">
            <w:pPr>
              <w:jc w:val="center"/>
              <w:rPr>
                <w:color w:val="000000" w:themeColor="text1"/>
                <w:lang w:eastAsia="en-GB"/>
              </w:rPr>
            </w:pPr>
            <w:r w:rsidRPr="00956B9D">
              <w:rPr>
                <w:color w:val="000000" w:themeColor="text1"/>
                <w:lang w:eastAsia="en-GB"/>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2383F" w14:textId="77777777" w:rsidR="006E4181" w:rsidRPr="00956B9D" w:rsidRDefault="006E4181" w:rsidP="00676A42">
            <w:pPr>
              <w:rPr>
                <w:color w:val="000000" w:themeColor="text1"/>
                <w:lang w:eastAsia="en-GB"/>
              </w:rPr>
            </w:pPr>
            <w:r w:rsidRPr="00956B9D">
              <w:rPr>
                <w:color w:val="000000" w:themeColor="text1"/>
                <w:lang w:eastAsia="en-GB"/>
              </w:rPr>
              <w:t>Gruodis-sausis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4A040" w14:textId="77777777" w:rsidR="006E4181" w:rsidRPr="00956B9D" w:rsidRDefault="006E4181" w:rsidP="00676A42">
            <w:pPr>
              <w:rPr>
                <w:color w:val="000000" w:themeColor="text1"/>
                <w:lang w:eastAsia="en-GB"/>
              </w:rPr>
            </w:pPr>
            <w:r w:rsidRPr="00956B9D">
              <w:rPr>
                <w:color w:val="000000" w:themeColor="text1"/>
                <w:lang w:eastAsia="en-GB"/>
              </w:rPr>
              <w:t>Apklausa raštu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4AF82"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DFC98" w14:textId="77777777" w:rsidR="006E4181" w:rsidRPr="00956B9D" w:rsidRDefault="006E4181" w:rsidP="00676A42">
            <w:pPr>
              <w:rPr>
                <w:color w:val="000000" w:themeColor="text1"/>
                <w:lang w:eastAsia="en-GB"/>
              </w:rPr>
            </w:pPr>
          </w:p>
        </w:tc>
      </w:tr>
      <w:tr w:rsidR="006E4181" w:rsidRPr="00956B9D" w14:paraId="78C482AA"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38536" w14:textId="77777777" w:rsidR="006E4181" w:rsidRPr="00956B9D" w:rsidRDefault="006E4181" w:rsidP="00676A42">
            <w:pPr>
              <w:rPr>
                <w:color w:val="000000" w:themeColor="text1"/>
                <w:lang w:eastAsia="en-GB"/>
              </w:rPr>
            </w:pPr>
            <w:r w:rsidRPr="00956B9D">
              <w:rPr>
                <w:color w:val="000000" w:themeColor="text1"/>
                <w:lang w:eastAsia="en-GB"/>
              </w:rPr>
              <w:t>6.</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A2D40" w14:textId="77777777" w:rsidR="006E4181" w:rsidRPr="00956B9D" w:rsidRDefault="006E4181" w:rsidP="00676A42">
            <w:pPr>
              <w:rPr>
                <w:color w:val="000000" w:themeColor="text1"/>
                <w:lang w:eastAsia="en-GB"/>
              </w:rPr>
            </w:pPr>
            <w:r w:rsidRPr="00956B9D">
              <w:rPr>
                <w:color w:val="000000" w:themeColor="text1"/>
                <w:lang w:eastAsia="en-GB"/>
              </w:rPr>
              <w:t>Krikščioniškos teologijos raida III-IV a. </w:t>
            </w:r>
          </w:p>
          <w:p w14:paraId="0266D8C7" w14:textId="45E8515E"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3E970CC1" w14:textId="51C395C2"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.2.3 Krikščioniškosios konfesijos.</w:t>
            </w:r>
            <w:r w:rsidR="006E4181" w:rsidRPr="00956B9D">
              <w:rPr>
                <w:color w:val="000000" w:themeColor="text1"/>
                <w:highlight w:val="white"/>
              </w:rPr>
              <w:t xml:space="preserve"> </w:t>
            </w:r>
          </w:p>
          <w:p w14:paraId="43D12660"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A0EAF" w14:textId="0F1A2879" w:rsidR="006E4181" w:rsidRPr="00956B9D" w:rsidRDefault="006E4181" w:rsidP="000703F5">
            <w:pPr>
              <w:jc w:val="center"/>
              <w:rPr>
                <w:color w:val="000000" w:themeColor="text1"/>
                <w:lang w:eastAsia="en-GB"/>
              </w:rPr>
            </w:pPr>
            <w:r w:rsidRPr="00956B9D">
              <w:rPr>
                <w:color w:val="000000" w:themeColor="text1"/>
                <w:lang w:eastAsia="en-GB"/>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2394D" w14:textId="3B9FE65D" w:rsidR="006E4181" w:rsidRPr="00956B9D" w:rsidRDefault="006E4181" w:rsidP="00676A42">
            <w:pPr>
              <w:rPr>
                <w:color w:val="000000" w:themeColor="text1"/>
                <w:lang w:eastAsia="en-GB"/>
              </w:rPr>
            </w:pPr>
            <w:r w:rsidRPr="00956B9D">
              <w:rPr>
                <w:color w:val="000000" w:themeColor="text1"/>
                <w:lang w:eastAsia="en-GB"/>
              </w:rPr>
              <w:t>Sau</w:t>
            </w:r>
            <w:r w:rsidR="00C05053">
              <w:rPr>
                <w:color w:val="000000" w:themeColor="text1"/>
                <w:lang w:eastAsia="en-GB"/>
              </w:rPr>
              <w:t>6</w:t>
            </w:r>
            <w:r w:rsidRPr="00956B9D">
              <w:rPr>
                <w:color w:val="000000" w:themeColor="text1"/>
                <w:lang w:eastAsia="en-GB"/>
              </w:rPr>
              <w:t>sis-</w:t>
            </w:r>
          </w:p>
          <w:p w14:paraId="78ECFDC2" w14:textId="77777777" w:rsidR="006E4181" w:rsidRPr="00956B9D" w:rsidRDefault="006E4181" w:rsidP="00676A42">
            <w:pPr>
              <w:rPr>
                <w:color w:val="000000" w:themeColor="text1"/>
                <w:lang w:eastAsia="en-GB"/>
              </w:rPr>
            </w:pPr>
            <w:r w:rsidRPr="00956B9D">
              <w:rPr>
                <w:color w:val="000000" w:themeColor="text1"/>
                <w:lang w:eastAsia="en-GB"/>
              </w:rPr>
              <w:t>vasaris-</w:t>
            </w:r>
          </w:p>
          <w:p w14:paraId="36D003ED" w14:textId="77777777" w:rsidR="006E4181" w:rsidRPr="00956B9D" w:rsidRDefault="006E4181" w:rsidP="00676A42">
            <w:pPr>
              <w:rPr>
                <w:color w:val="000000" w:themeColor="text1"/>
                <w:lang w:eastAsia="en-GB"/>
              </w:rPr>
            </w:pPr>
            <w:r w:rsidRPr="00956B9D">
              <w:rPr>
                <w:color w:val="000000" w:themeColor="text1"/>
                <w:lang w:eastAsia="en-GB"/>
              </w:rPr>
              <w:t>kovas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35CA8" w14:textId="77777777" w:rsidR="006E4181" w:rsidRPr="00956B9D" w:rsidRDefault="006E4181" w:rsidP="00676A42">
            <w:pPr>
              <w:rPr>
                <w:color w:val="000000" w:themeColor="text1"/>
                <w:lang w:eastAsia="en-GB"/>
              </w:rPr>
            </w:pPr>
            <w:r w:rsidRPr="00956B9D">
              <w:rPr>
                <w:color w:val="000000" w:themeColor="text1"/>
                <w:lang w:eastAsia="en-GB"/>
              </w:rPr>
              <w:t>Apklausa raštu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696C2" w14:textId="68DFDE48" w:rsidR="006E4181" w:rsidRPr="00956B9D" w:rsidRDefault="006E4181" w:rsidP="00676A42">
            <w:pPr>
              <w:rPr>
                <w:color w:val="000000" w:themeColor="text1"/>
                <w:lang w:eastAsia="en-GB"/>
              </w:rPr>
            </w:pPr>
            <w:r w:rsidRPr="00956B9D">
              <w:rPr>
                <w:color w:val="000000" w:themeColor="text1"/>
                <w:lang w:eastAsia="en-GB"/>
              </w:rPr>
              <w:t>Dokumentinio filmo “Konstantinas Didysis” peržiūra ir aptarimas; tekstų analizė</w:t>
            </w:r>
            <w:r w:rsidR="006B420F">
              <w:rPr>
                <w:color w:val="000000" w:themeColor="text1"/>
                <w:lang w:eastAsia="en-GB"/>
              </w:rPr>
              <w:t>.</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288BD" w14:textId="77777777" w:rsidR="006E4181" w:rsidRPr="00956B9D" w:rsidRDefault="006E4181" w:rsidP="00676A42">
            <w:pPr>
              <w:rPr>
                <w:color w:val="000000" w:themeColor="text1"/>
                <w:lang w:eastAsia="en-GB"/>
              </w:rPr>
            </w:pPr>
          </w:p>
        </w:tc>
      </w:tr>
      <w:tr w:rsidR="006E4181" w:rsidRPr="00956B9D" w14:paraId="450DDCE3"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5A2F4" w14:textId="77777777" w:rsidR="006E4181" w:rsidRPr="00956B9D" w:rsidRDefault="006E4181" w:rsidP="00676A42">
            <w:pPr>
              <w:rPr>
                <w:color w:val="000000" w:themeColor="text1"/>
                <w:lang w:eastAsia="en-GB"/>
              </w:rPr>
            </w:pPr>
            <w:r w:rsidRPr="00956B9D">
              <w:rPr>
                <w:color w:val="000000" w:themeColor="text1"/>
                <w:lang w:eastAsia="en-GB"/>
              </w:rPr>
              <w:t>7.</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93366" w14:textId="77777777" w:rsidR="006E4181" w:rsidRPr="00956B9D" w:rsidRDefault="006E4181" w:rsidP="00676A42">
            <w:pPr>
              <w:rPr>
                <w:color w:val="000000" w:themeColor="text1"/>
                <w:lang w:eastAsia="en-GB"/>
              </w:rPr>
            </w:pPr>
            <w:r w:rsidRPr="00956B9D">
              <w:rPr>
                <w:color w:val="000000" w:themeColor="text1"/>
                <w:lang w:eastAsia="en-GB"/>
              </w:rPr>
              <w:t>Tūkstantis krikščioniško pasaulio metų (V-XV a.)</w:t>
            </w:r>
          </w:p>
          <w:p w14:paraId="1A9591D8" w14:textId="4D85EEC6"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7708D160" w14:textId="3BB97A31" w:rsidR="006E4181" w:rsidRPr="00956B9D" w:rsidRDefault="008A6CD8" w:rsidP="00676A42">
            <w:pPr>
              <w:rPr>
                <w:b/>
                <w:bCs/>
                <w:color w:val="000000" w:themeColor="text1"/>
              </w:rPr>
            </w:pPr>
            <w:r w:rsidRPr="00956B9D">
              <w:rPr>
                <w:b/>
                <w:bCs/>
                <w:color w:val="000000" w:themeColor="text1"/>
                <w:lang w:eastAsia="en-GB"/>
              </w:rPr>
              <w:lastRenderedPageBreak/>
              <w:t>3</w:t>
            </w:r>
            <w:r>
              <w:rPr>
                <w:b/>
                <w:bCs/>
                <w:color w:val="000000" w:themeColor="text1"/>
                <w:lang w:eastAsia="en-GB"/>
              </w:rPr>
              <w:t>4</w:t>
            </w:r>
            <w:r w:rsidR="006E4181" w:rsidRPr="00956B9D">
              <w:rPr>
                <w:b/>
                <w:bCs/>
                <w:color w:val="000000" w:themeColor="text1"/>
              </w:rPr>
              <w:t>.3.1. Kenčianti ir pergalinga Bažnyčia</w:t>
            </w:r>
          </w:p>
          <w:p w14:paraId="28553BC6" w14:textId="7E42C061"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.3.2. Reformacija.</w:t>
            </w:r>
          </w:p>
          <w:p w14:paraId="68E2E3FC" w14:textId="1D0EB0FA"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.2.3 Krikščioniškosios konfesijos.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11835" w14:textId="798F649F" w:rsidR="006E4181" w:rsidRPr="00956B9D" w:rsidRDefault="006E4181" w:rsidP="000703F5">
            <w:pPr>
              <w:jc w:val="center"/>
              <w:rPr>
                <w:color w:val="000000" w:themeColor="text1"/>
                <w:lang w:eastAsia="en-GB"/>
              </w:rPr>
            </w:pPr>
            <w:r w:rsidRPr="00956B9D">
              <w:rPr>
                <w:color w:val="000000" w:themeColor="text1"/>
                <w:lang w:eastAsia="en-GB"/>
              </w:rPr>
              <w:lastRenderedPageBreak/>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A850B" w14:textId="77777777" w:rsidR="006E4181" w:rsidRPr="00956B9D" w:rsidRDefault="006E4181" w:rsidP="00676A42">
            <w:pPr>
              <w:rPr>
                <w:color w:val="000000" w:themeColor="text1"/>
                <w:lang w:eastAsia="en-GB"/>
              </w:rPr>
            </w:pPr>
            <w:r w:rsidRPr="00956B9D">
              <w:rPr>
                <w:color w:val="000000" w:themeColor="text1"/>
                <w:lang w:eastAsia="en-GB"/>
              </w:rPr>
              <w:t>Balandis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EBE07"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CF3E0"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4B058" w14:textId="77777777" w:rsidR="006E4181" w:rsidRPr="00956B9D" w:rsidRDefault="006E4181" w:rsidP="00676A42">
            <w:pPr>
              <w:rPr>
                <w:color w:val="000000" w:themeColor="text1"/>
                <w:lang w:eastAsia="en-GB"/>
              </w:rPr>
            </w:pPr>
          </w:p>
        </w:tc>
      </w:tr>
      <w:tr w:rsidR="006E4181" w:rsidRPr="00956B9D" w14:paraId="3B9A34DB"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FBDCB" w14:textId="77777777" w:rsidR="006E4181" w:rsidRPr="00956B9D" w:rsidRDefault="006E4181" w:rsidP="00676A42">
            <w:pPr>
              <w:rPr>
                <w:color w:val="000000" w:themeColor="text1"/>
                <w:lang w:eastAsia="en-GB"/>
              </w:rPr>
            </w:pPr>
            <w:r w:rsidRPr="00956B9D">
              <w:rPr>
                <w:color w:val="000000" w:themeColor="text1"/>
                <w:lang w:eastAsia="en-GB"/>
              </w:rPr>
              <w:t>8.</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0D99C" w14:textId="77777777" w:rsidR="006E4181" w:rsidRPr="00956B9D" w:rsidRDefault="006E4181" w:rsidP="00676A42">
            <w:pPr>
              <w:rPr>
                <w:color w:val="000000" w:themeColor="text1"/>
                <w:lang w:eastAsia="en-GB"/>
              </w:rPr>
            </w:pPr>
            <w:r w:rsidRPr="00956B9D">
              <w:rPr>
                <w:color w:val="000000" w:themeColor="text1"/>
                <w:lang w:eastAsia="en-GB"/>
              </w:rPr>
              <w:t>Reformacija.</w:t>
            </w:r>
          </w:p>
          <w:p w14:paraId="3B28E660" w14:textId="2B4B5F24"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2B1ACD43" w14:textId="3DA7309E"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.3.2. Reformacija.</w:t>
            </w:r>
            <w:r w:rsidR="006E4181" w:rsidRPr="00956B9D">
              <w:rPr>
                <w:color w:val="000000" w:themeColor="text1"/>
              </w:rPr>
              <w:t xml:space="preserve"> </w:t>
            </w:r>
          </w:p>
          <w:p w14:paraId="3E415BC1" w14:textId="781CB973"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.5.1. Reformacijos idėjos mene ir politikoje.</w:t>
            </w:r>
            <w:r w:rsidR="006E4181" w:rsidRPr="00956B9D">
              <w:rPr>
                <w:color w:val="000000" w:themeColor="text1"/>
                <w:highlight w:val="white"/>
              </w:rPr>
              <w:t xml:space="preserve"> </w:t>
            </w:r>
          </w:p>
          <w:p w14:paraId="6C69E1D6" w14:textId="77777777" w:rsidR="006E4181" w:rsidRPr="00956B9D" w:rsidRDefault="006E4181" w:rsidP="00676A42">
            <w:pPr>
              <w:rPr>
                <w:color w:val="000000" w:themeColor="text1"/>
              </w:rPr>
            </w:pPr>
          </w:p>
          <w:p w14:paraId="3509D012" w14:textId="77777777" w:rsidR="006E4181" w:rsidRPr="00956B9D" w:rsidRDefault="006E4181" w:rsidP="00676A42">
            <w:pPr>
              <w:rPr>
                <w:color w:val="000000" w:themeColor="text1"/>
              </w:rPr>
            </w:pPr>
          </w:p>
          <w:p w14:paraId="548009CC"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4A6FB" w14:textId="0D143096" w:rsidR="006E4181" w:rsidRPr="00956B9D" w:rsidRDefault="006E4181" w:rsidP="000703F5">
            <w:pPr>
              <w:jc w:val="center"/>
              <w:rPr>
                <w:color w:val="000000" w:themeColor="text1"/>
                <w:lang w:eastAsia="en-GB"/>
              </w:rPr>
            </w:pPr>
            <w:r w:rsidRPr="00956B9D">
              <w:rPr>
                <w:color w:val="000000" w:themeColor="text1"/>
                <w:lang w:eastAsia="en-GB"/>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6DD27" w14:textId="77777777" w:rsidR="006E4181" w:rsidRPr="00956B9D" w:rsidRDefault="006E4181" w:rsidP="00676A42">
            <w:pPr>
              <w:rPr>
                <w:color w:val="000000" w:themeColor="text1"/>
                <w:lang w:eastAsia="en-GB"/>
              </w:rPr>
            </w:pPr>
            <w:r w:rsidRPr="00956B9D">
              <w:rPr>
                <w:color w:val="000000" w:themeColor="text1"/>
                <w:lang w:eastAsia="en-GB"/>
              </w:rPr>
              <w:t>Gegužė-</w:t>
            </w:r>
          </w:p>
          <w:p w14:paraId="50DEDF35" w14:textId="77777777" w:rsidR="006E4181" w:rsidRPr="00956B9D" w:rsidRDefault="006E4181" w:rsidP="00676A42">
            <w:pPr>
              <w:rPr>
                <w:color w:val="000000" w:themeColor="text1"/>
                <w:lang w:eastAsia="en-GB"/>
              </w:rPr>
            </w:pPr>
            <w:r w:rsidRPr="00956B9D">
              <w:rPr>
                <w:color w:val="000000" w:themeColor="text1"/>
                <w:lang w:eastAsia="en-GB"/>
              </w:rPr>
              <w:t>birželis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5DD62"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AB178"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743A0" w14:textId="77777777" w:rsidR="006E4181" w:rsidRPr="00956B9D" w:rsidRDefault="006E4181" w:rsidP="00676A42">
            <w:pPr>
              <w:rPr>
                <w:color w:val="000000" w:themeColor="text1"/>
                <w:lang w:eastAsia="en-GB"/>
              </w:rPr>
            </w:pPr>
          </w:p>
        </w:tc>
      </w:tr>
      <w:tr w:rsidR="006E4181" w:rsidRPr="00956B9D" w14:paraId="6705C614"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A8655" w14:textId="77777777" w:rsidR="006E4181" w:rsidRPr="00956B9D" w:rsidRDefault="006E4181" w:rsidP="00676A42">
            <w:pPr>
              <w:rPr>
                <w:color w:val="000000" w:themeColor="text1"/>
                <w:lang w:eastAsia="en-GB"/>
              </w:rPr>
            </w:pPr>
            <w:r w:rsidRPr="00956B9D">
              <w:rPr>
                <w:color w:val="000000" w:themeColor="text1"/>
                <w:lang w:eastAsia="en-GB"/>
              </w:rPr>
              <w:t>9.</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03D60" w14:textId="77777777" w:rsidR="006E4181" w:rsidRPr="00956B9D" w:rsidRDefault="006E4181" w:rsidP="00676A42">
            <w:pPr>
              <w:rPr>
                <w:color w:val="000000" w:themeColor="text1"/>
                <w:lang w:eastAsia="en-GB"/>
              </w:rPr>
            </w:pPr>
            <w:r w:rsidRPr="00956B9D">
              <w:rPr>
                <w:b/>
                <w:bCs/>
                <w:color w:val="000000" w:themeColor="text1"/>
                <w:lang w:eastAsia="en-GB"/>
              </w:rPr>
              <w:t>Tikybos programų apibendrinimas, refleksija ir įsivertinimas.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F6531" w14:textId="77777777" w:rsidR="006E4181" w:rsidRPr="00956B9D" w:rsidRDefault="006E4181" w:rsidP="000703F5">
            <w:pPr>
              <w:jc w:val="center"/>
              <w:rPr>
                <w:color w:val="000000" w:themeColor="text1"/>
                <w:lang w:eastAsia="en-GB"/>
              </w:rPr>
            </w:pPr>
            <w:r w:rsidRPr="00956B9D">
              <w:rPr>
                <w:color w:val="000000" w:themeColor="text1"/>
                <w:lang w:eastAsia="en-GB"/>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9D00F" w14:textId="77777777" w:rsidR="006E4181" w:rsidRPr="00956B9D" w:rsidRDefault="006E4181" w:rsidP="00676A42">
            <w:pPr>
              <w:rPr>
                <w:color w:val="000000" w:themeColor="text1"/>
                <w:lang w:eastAsia="en-GB"/>
              </w:rPr>
            </w:pPr>
            <w:r w:rsidRPr="00956B9D">
              <w:rPr>
                <w:color w:val="000000" w:themeColor="text1"/>
                <w:lang w:eastAsia="en-GB"/>
              </w:rPr>
              <w:t>Birželis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F9F54"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FFEC1"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D1686" w14:textId="77777777" w:rsidR="006E4181" w:rsidRPr="00956B9D" w:rsidRDefault="006E4181" w:rsidP="00676A42">
            <w:pPr>
              <w:rPr>
                <w:color w:val="000000" w:themeColor="text1"/>
                <w:lang w:eastAsia="en-GB"/>
              </w:rPr>
            </w:pPr>
          </w:p>
        </w:tc>
      </w:tr>
    </w:tbl>
    <w:p w14:paraId="440A830C" w14:textId="5AFBCEDB" w:rsidR="00B65B1B" w:rsidRPr="00B65B1B" w:rsidRDefault="00B65B1B" w:rsidP="00B65B1B"/>
    <w:p w14:paraId="34E21D1A" w14:textId="6902C43F" w:rsidR="00E70A9B" w:rsidRDefault="00E70A9B" w:rsidP="00767D4F">
      <w:pPr>
        <w:pStyle w:val="Antrat2"/>
      </w:pPr>
      <w:bookmarkStart w:id="4" w:name="_Toc215067321"/>
      <w:r>
        <w:t>2.2. IV gimnazijos klasė</w:t>
      </w:r>
      <w:bookmarkEnd w:id="4"/>
    </w:p>
    <w:p w14:paraId="2A2F9FFF" w14:textId="27C51F44" w:rsidR="00A83689" w:rsidRDefault="00A83689" w:rsidP="00A83689"/>
    <w:p w14:paraId="3F164073" w14:textId="77777777" w:rsidR="00A83689" w:rsidRDefault="00A83689" w:rsidP="00A83689">
      <w:pPr>
        <w:pStyle w:val="paragraph"/>
        <w:spacing w:before="0" w:beforeAutospacing="0" w:after="0" w:afterAutospacing="0"/>
        <w:ind w:firstLine="567"/>
        <w:textAlignment w:val="baseline"/>
        <w:rPr>
          <w:rStyle w:val="normaltextrun"/>
          <w:rFonts w:ascii="Segoe UI" w:hAnsi="Segoe UI" w:cs="Segoe UI"/>
          <w:sz w:val="18"/>
          <w:szCs w:val="18"/>
        </w:rPr>
      </w:pPr>
      <w:r>
        <w:rPr>
          <w:rStyle w:val="normaltextrun"/>
          <w:color w:val="000000"/>
          <w:shd w:val="clear" w:color="auto" w:fill="FFFFFF"/>
        </w:rPr>
        <w:t>Pateiktame ilgalaikio plano pavyzdyje pateikiamas Bendruosiuose ugdymo planuose dalykui numatyto valandų skaičiaus paskirstymas:</w:t>
      </w:r>
      <w:r>
        <w:rPr>
          <w:rStyle w:val="eop"/>
          <w:color w:val="000000"/>
          <w:shd w:val="clear" w:color="auto" w:fill="FFFFFF"/>
        </w:rPr>
        <w:t> </w:t>
      </w:r>
    </w:p>
    <w:p w14:paraId="53B3559E" w14:textId="77777777" w:rsidR="00A83689" w:rsidRDefault="00A83689" w:rsidP="00A83689">
      <w:pPr>
        <w:pStyle w:val="paragraph"/>
        <w:numPr>
          <w:ilvl w:val="0"/>
          <w:numId w:val="19"/>
        </w:numPr>
        <w:spacing w:before="0" w:beforeAutospacing="0" w:after="0" w:afterAutospacing="0"/>
        <w:ind w:left="360" w:firstLine="0"/>
        <w:textAlignment w:val="baseline"/>
        <w:rPr>
          <w:rStyle w:val="normaltextrun"/>
        </w:rPr>
      </w:pPr>
      <w:r>
        <w:rPr>
          <w:rStyle w:val="normaltextrun"/>
        </w:rPr>
        <w:t xml:space="preserve">stulpelyje </w:t>
      </w:r>
      <w:r>
        <w:rPr>
          <w:rStyle w:val="normaltextrun"/>
          <w:i/>
          <w:iCs/>
        </w:rPr>
        <w:t>Mokymo(</w:t>
      </w:r>
      <w:proofErr w:type="spellStart"/>
      <w:r>
        <w:rPr>
          <w:rStyle w:val="normaltextrun"/>
          <w:i/>
          <w:iCs/>
        </w:rPr>
        <w:t>si</w:t>
      </w:r>
      <w:proofErr w:type="spellEnd"/>
      <w:r>
        <w:rPr>
          <w:rStyle w:val="normaltextrun"/>
          <w:i/>
          <w:iCs/>
        </w:rPr>
        <w:t xml:space="preserve">) turinio sritis, tema </w:t>
      </w:r>
      <w:r>
        <w:rPr>
          <w:rStyle w:val="normaltextrun"/>
        </w:rPr>
        <w:t>yra pateikiamos Evangelikų reformatų tikybos bendrosios programos (toliau – BP)  mokymosi turinio sritis ir tema, kurią mokytojas gali pasipildyti/pasikeisti savo nuožiūra;</w:t>
      </w:r>
      <w:r>
        <w:rPr>
          <w:rStyle w:val="eop"/>
        </w:rPr>
        <w:t> </w:t>
      </w:r>
    </w:p>
    <w:p w14:paraId="21E86013" w14:textId="77777777" w:rsidR="00A83689" w:rsidRDefault="00A83689" w:rsidP="00A83689">
      <w:pPr>
        <w:pStyle w:val="paragraph"/>
        <w:numPr>
          <w:ilvl w:val="0"/>
          <w:numId w:val="19"/>
        </w:numPr>
        <w:spacing w:before="0" w:beforeAutospacing="0" w:after="0" w:afterAutospacing="0"/>
        <w:ind w:left="360" w:firstLine="0"/>
        <w:textAlignment w:val="baseline"/>
        <w:rPr>
          <w:rStyle w:val="normaltextrun"/>
        </w:rPr>
      </w:pPr>
      <w:r>
        <w:rPr>
          <w:rStyle w:val="normaltextrun"/>
        </w:rPr>
        <w:t xml:space="preserve">stulpelyje </w:t>
      </w:r>
      <w:r>
        <w:rPr>
          <w:rStyle w:val="normaltextrun"/>
          <w:i/>
          <w:iCs/>
        </w:rPr>
        <w:t xml:space="preserve">Val. sk. </w:t>
      </w:r>
      <w:r>
        <w:rPr>
          <w:rStyle w:val="normaltextrun"/>
        </w:rPr>
        <w:t>yra nurodytas galimas nagrinėjant temą pasiekimams ugdyti skirtas pamokų skaičius. Lentelėje pateiktą pamokų skaičių mokytojas gali keisti atsižvelgdamas į mokinių poreikius, pasirinktas mokymosi veiklas ir ugdymo metodus.</w:t>
      </w:r>
      <w:r>
        <w:rPr>
          <w:rStyle w:val="eop"/>
        </w:rPr>
        <w:t> </w:t>
      </w:r>
    </w:p>
    <w:p w14:paraId="6ABA6BED" w14:textId="77777777" w:rsidR="00A83689" w:rsidRPr="00505524" w:rsidRDefault="00A83689" w:rsidP="00A83689">
      <w:pPr>
        <w:pStyle w:val="paragraph"/>
        <w:spacing w:before="0" w:beforeAutospacing="0" w:after="0" w:afterAutospacing="0"/>
        <w:ind w:left="360"/>
        <w:jc w:val="center"/>
        <w:textAlignment w:val="baseline"/>
        <w:rPr>
          <w:rStyle w:val="normaltextrun"/>
          <w:b/>
          <w:bCs/>
        </w:rPr>
      </w:pPr>
    </w:p>
    <w:p w14:paraId="6FEFC6B0" w14:textId="77777777" w:rsidR="00A83689" w:rsidRDefault="00A83689" w:rsidP="00A83689">
      <w:pPr>
        <w:rPr>
          <w:szCs w:val="24"/>
          <w:lang w:eastAsia="ar-SA"/>
        </w:rPr>
      </w:pPr>
    </w:p>
    <w:p w14:paraId="5CA64047" w14:textId="77777777"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b/>
          <w:bCs/>
        </w:rPr>
        <w:t>Bendra informacija:</w:t>
      </w:r>
      <w:r>
        <w:t> </w:t>
      </w:r>
    </w:p>
    <w:p w14:paraId="70FCC4D3" w14:textId="77777777"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Pr>
        <w:t> </w:t>
      </w:r>
    </w:p>
    <w:p w14:paraId="2C17B51C" w14:textId="3603F5D5"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w:t>
      </w:r>
      <w:r w:rsidR="007737E9">
        <w:rPr>
          <w:rStyle w:val="normaltextrun"/>
          <w:u w:val="single"/>
        </w:rPr>
        <w:t>4</w:t>
      </w:r>
      <w:r>
        <w:rPr>
          <w:rStyle w:val="normaltextrun"/>
          <w:u w:val="single"/>
        </w:rPr>
        <w:t xml:space="preserve"> pamokos</w:t>
      </w:r>
      <w:r>
        <w:rPr>
          <w:rStyle w:val="eop"/>
        </w:rPr>
        <w:t> </w:t>
      </w:r>
    </w:p>
    <w:p w14:paraId="248BC0BA" w14:textId="77777777"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________________________________________________________________________________________________________________________________________________________________________________________________________________________________________________</w:t>
      </w:r>
      <w:r>
        <w:rPr>
          <w:rStyle w:val="eop"/>
          <w:rFonts w:ascii="Calibri" w:hAnsi="Calibri" w:cs="Calibri"/>
          <w:sz w:val="22"/>
          <w:szCs w:val="22"/>
        </w:rPr>
        <w:t> </w:t>
      </w:r>
    </w:p>
    <w:p w14:paraId="206D52F9" w14:textId="77777777" w:rsidR="00A83689" w:rsidRDefault="00A83689" w:rsidP="00A83689">
      <w:pPr>
        <w:rPr>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662"/>
        <w:gridCol w:w="1984"/>
      </w:tblGrid>
      <w:tr w:rsidR="00A83689" w14:paraId="16DE1821" w14:textId="77777777" w:rsidTr="0025759B">
        <w:tc>
          <w:tcPr>
            <w:tcW w:w="988" w:type="dxa"/>
            <w:tcBorders>
              <w:top w:val="single" w:sz="4" w:space="0" w:color="000000"/>
              <w:left w:val="single" w:sz="4" w:space="0" w:color="000000"/>
              <w:bottom w:val="single" w:sz="4" w:space="0" w:color="000000"/>
              <w:right w:val="single" w:sz="4" w:space="0" w:color="000000"/>
            </w:tcBorders>
            <w:hideMark/>
          </w:tcPr>
          <w:p w14:paraId="1D14E52A" w14:textId="77777777" w:rsidR="00A83689" w:rsidRDefault="00A83689" w:rsidP="0025759B">
            <w:pPr>
              <w:ind w:firstLine="32"/>
              <w:rPr>
                <w:lang w:eastAsia="en-US"/>
              </w:rPr>
            </w:pPr>
            <w:r>
              <w:rPr>
                <w:b/>
                <w:lang w:eastAsia="en-US"/>
              </w:rPr>
              <w:t>EIL. NR.</w:t>
            </w:r>
          </w:p>
        </w:tc>
        <w:tc>
          <w:tcPr>
            <w:tcW w:w="6662" w:type="dxa"/>
            <w:tcBorders>
              <w:top w:val="single" w:sz="4" w:space="0" w:color="000000"/>
              <w:left w:val="single" w:sz="4" w:space="0" w:color="000000"/>
              <w:bottom w:val="single" w:sz="4" w:space="0" w:color="000000"/>
              <w:right w:val="single" w:sz="4" w:space="0" w:color="000000"/>
            </w:tcBorders>
            <w:hideMark/>
          </w:tcPr>
          <w:p w14:paraId="45A83368" w14:textId="77777777" w:rsidR="00A83689" w:rsidRDefault="00A83689">
            <w:pPr>
              <w:ind w:firstLine="720"/>
              <w:jc w:val="center"/>
              <w:rPr>
                <w:lang w:eastAsia="en-US"/>
              </w:rPr>
            </w:pPr>
            <w:r>
              <w:rPr>
                <w:b/>
                <w:lang w:eastAsia="en-US"/>
              </w:rPr>
              <w:t xml:space="preserve">MOKYMOSI </w:t>
            </w:r>
            <w:r>
              <w:rPr>
                <w:b/>
                <w:lang w:val="en-US" w:eastAsia="en-US"/>
              </w:rPr>
              <w:t>TURINIO</w:t>
            </w:r>
            <w:r>
              <w:rPr>
                <w:b/>
                <w:lang w:eastAsia="en-US"/>
              </w:rPr>
              <w:t xml:space="preserve"> SRITIS, TEMA</w:t>
            </w:r>
          </w:p>
        </w:tc>
        <w:tc>
          <w:tcPr>
            <w:tcW w:w="1984" w:type="dxa"/>
            <w:tcBorders>
              <w:top w:val="single" w:sz="4" w:space="0" w:color="000000"/>
              <w:left w:val="single" w:sz="4" w:space="0" w:color="000000"/>
              <w:bottom w:val="single" w:sz="4" w:space="0" w:color="000000"/>
              <w:right w:val="single" w:sz="4" w:space="0" w:color="000000"/>
            </w:tcBorders>
            <w:hideMark/>
          </w:tcPr>
          <w:p w14:paraId="60C8EAA1" w14:textId="77777777" w:rsidR="00A83689" w:rsidRDefault="00A83689" w:rsidP="005032CC">
            <w:pPr>
              <w:ind w:firstLine="28"/>
              <w:rPr>
                <w:lang w:eastAsia="en-US"/>
              </w:rPr>
            </w:pPr>
            <w:r>
              <w:rPr>
                <w:b/>
                <w:lang w:eastAsia="en-US"/>
              </w:rPr>
              <w:t>NUMATOMOS VALANDOS</w:t>
            </w:r>
            <w:r>
              <w:rPr>
                <w:lang w:eastAsia="en-US"/>
              </w:rPr>
              <w:t xml:space="preserve"> </w:t>
            </w:r>
          </w:p>
        </w:tc>
      </w:tr>
      <w:tr w:rsidR="00A83689" w14:paraId="4F77350F" w14:textId="77777777" w:rsidTr="0025759B">
        <w:tc>
          <w:tcPr>
            <w:tcW w:w="988" w:type="dxa"/>
            <w:tcBorders>
              <w:top w:val="single" w:sz="4" w:space="0" w:color="000000"/>
              <w:left w:val="single" w:sz="4" w:space="0" w:color="000000"/>
              <w:bottom w:val="single" w:sz="4" w:space="0" w:color="000000"/>
              <w:right w:val="single" w:sz="4" w:space="0" w:color="000000"/>
            </w:tcBorders>
            <w:hideMark/>
          </w:tcPr>
          <w:p w14:paraId="61506435" w14:textId="77777777" w:rsidR="00A83689" w:rsidRDefault="00A83689" w:rsidP="0025759B">
            <w:pPr>
              <w:ind w:firstLine="32"/>
              <w:jc w:val="center"/>
              <w:rPr>
                <w:lang w:eastAsia="en-US"/>
              </w:rPr>
            </w:pPr>
            <w:r>
              <w:rPr>
                <w:lang w:eastAsia="en-US"/>
              </w:rPr>
              <w:lastRenderedPageBreak/>
              <w:t>1.</w:t>
            </w:r>
          </w:p>
        </w:tc>
        <w:tc>
          <w:tcPr>
            <w:tcW w:w="6662" w:type="dxa"/>
            <w:tcBorders>
              <w:top w:val="single" w:sz="4" w:space="0" w:color="000000"/>
              <w:left w:val="single" w:sz="4" w:space="0" w:color="000000"/>
              <w:bottom w:val="single" w:sz="4" w:space="0" w:color="000000"/>
              <w:right w:val="single" w:sz="4" w:space="0" w:color="000000"/>
            </w:tcBorders>
            <w:hideMark/>
          </w:tcPr>
          <w:p w14:paraId="64212443" w14:textId="77777777" w:rsidR="00A83689" w:rsidRDefault="00A83689" w:rsidP="005032CC">
            <w:pPr>
              <w:ind w:firstLine="33"/>
              <w:rPr>
                <w:bCs/>
                <w:lang w:eastAsia="en-US"/>
              </w:rPr>
            </w:pPr>
            <w:r>
              <w:rPr>
                <w:bCs/>
                <w:lang w:eastAsia="en-US"/>
              </w:rPr>
              <w:t xml:space="preserve">Ko mokysimės šiais metais? </w:t>
            </w:r>
          </w:p>
          <w:p w14:paraId="66790477" w14:textId="77777777" w:rsidR="00A83689" w:rsidRDefault="00A83689" w:rsidP="005032CC">
            <w:pPr>
              <w:ind w:firstLine="33"/>
              <w:rPr>
                <w:color w:val="000000"/>
                <w:lang w:eastAsia="en-US"/>
              </w:rPr>
            </w:pPr>
            <w:r>
              <w:rPr>
                <w:bCs/>
                <w:lang w:eastAsia="en-US"/>
              </w:rPr>
              <w:t>Supažindinimas su evangelikų reformatų tikybos programa, IV gimnazijos klasės mokymosi turiniu, pasiekimų vertinimo ir įsivertinimo kriterijais.</w:t>
            </w:r>
          </w:p>
        </w:tc>
        <w:tc>
          <w:tcPr>
            <w:tcW w:w="1984" w:type="dxa"/>
            <w:tcBorders>
              <w:top w:val="single" w:sz="4" w:space="0" w:color="000000"/>
              <w:left w:val="single" w:sz="4" w:space="0" w:color="000000"/>
              <w:bottom w:val="single" w:sz="4" w:space="0" w:color="000000"/>
              <w:right w:val="single" w:sz="4" w:space="0" w:color="000000"/>
            </w:tcBorders>
            <w:hideMark/>
          </w:tcPr>
          <w:p w14:paraId="4BAD392C" w14:textId="77777777" w:rsidR="00A83689" w:rsidRDefault="00A83689">
            <w:pPr>
              <w:ind w:firstLine="720"/>
              <w:jc w:val="center"/>
              <w:rPr>
                <w:lang w:eastAsia="en-US"/>
              </w:rPr>
            </w:pPr>
            <w:r>
              <w:rPr>
                <w:lang w:eastAsia="en-US"/>
              </w:rPr>
              <w:t>1</w:t>
            </w:r>
          </w:p>
        </w:tc>
      </w:tr>
      <w:tr w:rsidR="004546B7" w14:paraId="6879BE11" w14:textId="77777777" w:rsidTr="006A73F9">
        <w:trPr>
          <w:trHeight w:val="562"/>
        </w:trPr>
        <w:tc>
          <w:tcPr>
            <w:tcW w:w="988" w:type="dxa"/>
            <w:tcBorders>
              <w:top w:val="single" w:sz="4" w:space="0" w:color="000000"/>
              <w:left w:val="single" w:sz="4" w:space="0" w:color="000000"/>
              <w:right w:val="single" w:sz="4" w:space="0" w:color="000000"/>
            </w:tcBorders>
            <w:hideMark/>
          </w:tcPr>
          <w:p w14:paraId="2B3B65C1" w14:textId="77777777" w:rsidR="004546B7" w:rsidRDefault="004546B7" w:rsidP="0025759B">
            <w:pPr>
              <w:ind w:firstLine="32"/>
              <w:jc w:val="center"/>
              <w:rPr>
                <w:lang w:eastAsia="en-US"/>
              </w:rPr>
            </w:pPr>
            <w:r>
              <w:rPr>
                <w:lang w:eastAsia="en-US"/>
              </w:rPr>
              <w:t>2.</w:t>
            </w:r>
          </w:p>
        </w:tc>
        <w:tc>
          <w:tcPr>
            <w:tcW w:w="6662" w:type="dxa"/>
            <w:tcBorders>
              <w:top w:val="single" w:sz="4" w:space="0" w:color="000000"/>
              <w:left w:val="single" w:sz="4" w:space="0" w:color="000000"/>
              <w:right w:val="single" w:sz="4" w:space="0" w:color="000000"/>
            </w:tcBorders>
            <w:hideMark/>
          </w:tcPr>
          <w:p w14:paraId="07632E21" w14:textId="77777777" w:rsidR="004546B7" w:rsidRDefault="004546B7" w:rsidP="00B31991">
            <w:pPr>
              <w:ind w:hanging="1809"/>
              <w:jc w:val="center"/>
              <w:rPr>
                <w:lang w:eastAsia="en-US"/>
              </w:rPr>
            </w:pPr>
            <w:r>
              <w:rPr>
                <w:lang w:eastAsia="en-US"/>
              </w:rPr>
              <w:t>35.1. Šventasis Raštas kaip tikėjimo pamatas.</w:t>
            </w:r>
          </w:p>
          <w:p w14:paraId="20BB66C5" w14:textId="1763343E" w:rsidR="004546B7" w:rsidRDefault="004546B7" w:rsidP="00D061C5">
            <w:pPr>
              <w:suppressAutoHyphens/>
              <w:ind w:firstLine="720"/>
              <w:rPr>
                <w:lang w:eastAsia="en-US"/>
              </w:rPr>
            </w:pPr>
            <w:r>
              <w:rPr>
                <w:color w:val="000000"/>
                <w:szCs w:val="24"/>
                <w:lang w:eastAsia="en-US"/>
              </w:rPr>
              <w:t>3</w:t>
            </w:r>
            <w:r w:rsidR="00D67185">
              <w:rPr>
                <w:color w:val="000000"/>
                <w:szCs w:val="24"/>
                <w:lang w:eastAsia="en-US"/>
              </w:rPr>
              <w:t>5</w:t>
            </w:r>
            <w:r>
              <w:rPr>
                <w:color w:val="000000"/>
                <w:szCs w:val="24"/>
                <w:lang w:eastAsia="en-US"/>
              </w:rPr>
              <w:t>.1.1. Biblijos interpretavimas.</w:t>
            </w:r>
          </w:p>
        </w:tc>
        <w:tc>
          <w:tcPr>
            <w:tcW w:w="1984" w:type="dxa"/>
            <w:tcBorders>
              <w:top w:val="single" w:sz="4" w:space="0" w:color="000000"/>
              <w:left w:val="single" w:sz="4" w:space="0" w:color="000000"/>
              <w:right w:val="single" w:sz="4" w:space="0" w:color="000000"/>
            </w:tcBorders>
            <w:hideMark/>
          </w:tcPr>
          <w:p w14:paraId="50625C3F" w14:textId="6803207C" w:rsidR="004546B7" w:rsidRDefault="004546B7">
            <w:pPr>
              <w:ind w:firstLine="720"/>
              <w:jc w:val="center"/>
              <w:rPr>
                <w:lang w:eastAsia="en-US"/>
              </w:rPr>
            </w:pPr>
            <w:r>
              <w:rPr>
                <w:lang w:eastAsia="en-US"/>
              </w:rPr>
              <w:t>6</w:t>
            </w:r>
          </w:p>
        </w:tc>
      </w:tr>
      <w:tr w:rsidR="006C2862" w14:paraId="7FAD4415" w14:textId="77777777" w:rsidTr="009D1EA6">
        <w:trPr>
          <w:trHeight w:val="848"/>
        </w:trPr>
        <w:tc>
          <w:tcPr>
            <w:tcW w:w="988" w:type="dxa"/>
            <w:tcBorders>
              <w:top w:val="single" w:sz="4" w:space="0" w:color="000000"/>
              <w:left w:val="single" w:sz="4" w:space="0" w:color="000000"/>
              <w:right w:val="single" w:sz="4" w:space="0" w:color="000000"/>
            </w:tcBorders>
            <w:hideMark/>
          </w:tcPr>
          <w:p w14:paraId="1BCC5409" w14:textId="77777777" w:rsidR="006C2862" w:rsidRDefault="006C2862" w:rsidP="0025759B">
            <w:pPr>
              <w:ind w:firstLine="32"/>
              <w:jc w:val="center"/>
              <w:rPr>
                <w:lang w:eastAsia="en-US"/>
              </w:rPr>
            </w:pPr>
            <w:r>
              <w:rPr>
                <w:lang w:eastAsia="en-US"/>
              </w:rPr>
              <w:t>3.</w:t>
            </w:r>
          </w:p>
        </w:tc>
        <w:tc>
          <w:tcPr>
            <w:tcW w:w="6662" w:type="dxa"/>
            <w:tcBorders>
              <w:top w:val="single" w:sz="4" w:space="0" w:color="000000"/>
              <w:left w:val="single" w:sz="4" w:space="0" w:color="000000"/>
              <w:right w:val="single" w:sz="4" w:space="0" w:color="000000"/>
            </w:tcBorders>
          </w:tcPr>
          <w:p w14:paraId="3918ECD1" w14:textId="520B5988" w:rsidR="006C2862" w:rsidRDefault="006C2862" w:rsidP="00B31991">
            <w:pPr>
              <w:ind w:firstLine="176"/>
              <w:rPr>
                <w:lang w:eastAsia="en-US"/>
              </w:rPr>
            </w:pPr>
            <w:r>
              <w:rPr>
                <w:lang w:eastAsia="en-US"/>
              </w:rPr>
              <w:t>3</w:t>
            </w:r>
            <w:r w:rsidR="00D67185">
              <w:rPr>
                <w:lang w:eastAsia="en-US"/>
              </w:rPr>
              <w:t>5</w:t>
            </w:r>
            <w:r>
              <w:rPr>
                <w:lang w:eastAsia="en-US"/>
              </w:rPr>
              <w:t>.2. Tikėjimo pagrindai.</w:t>
            </w:r>
          </w:p>
          <w:p w14:paraId="0C41F03C" w14:textId="1E3C3232" w:rsidR="006C2862" w:rsidRDefault="006C2862">
            <w:pPr>
              <w:suppressAutoHyphens/>
              <w:ind w:firstLine="720"/>
              <w:rPr>
                <w:bCs/>
                <w:szCs w:val="24"/>
                <w:lang w:eastAsia="ar-SA"/>
              </w:rPr>
            </w:pPr>
            <w:r>
              <w:rPr>
                <w:color w:val="000000"/>
                <w:szCs w:val="24"/>
                <w:highlight w:val="white"/>
                <w:lang w:eastAsia="en-US"/>
              </w:rPr>
              <w:t>3</w:t>
            </w:r>
            <w:r w:rsidR="00D67185">
              <w:rPr>
                <w:color w:val="000000"/>
                <w:szCs w:val="24"/>
                <w:highlight w:val="white"/>
                <w:lang w:eastAsia="en-US"/>
              </w:rPr>
              <w:t>5</w:t>
            </w:r>
            <w:r>
              <w:rPr>
                <w:color w:val="000000"/>
                <w:szCs w:val="24"/>
                <w:highlight w:val="white"/>
                <w:lang w:eastAsia="en-US"/>
              </w:rPr>
              <w:t>.2.1. Reformuoto mokymo išpažinimai</w:t>
            </w:r>
          </w:p>
          <w:p w14:paraId="5E4FC320" w14:textId="71AE5D8B" w:rsidR="006C2862" w:rsidRDefault="006C2862" w:rsidP="00175E50">
            <w:pPr>
              <w:suppressAutoHyphens/>
              <w:ind w:firstLine="720"/>
              <w:rPr>
                <w:lang w:eastAsia="en-US"/>
              </w:rPr>
            </w:pPr>
            <w:r>
              <w:rPr>
                <w:color w:val="000000"/>
                <w:szCs w:val="24"/>
                <w:highlight w:val="white"/>
                <w:lang w:eastAsia="en-US"/>
              </w:rPr>
              <w:t>3</w:t>
            </w:r>
            <w:r w:rsidR="00D67185">
              <w:rPr>
                <w:color w:val="000000"/>
                <w:szCs w:val="24"/>
                <w:highlight w:val="white"/>
                <w:lang w:eastAsia="en-US"/>
              </w:rPr>
              <w:t>5</w:t>
            </w:r>
            <w:r>
              <w:rPr>
                <w:color w:val="000000"/>
                <w:szCs w:val="24"/>
                <w:highlight w:val="white"/>
                <w:lang w:eastAsia="en-US"/>
              </w:rPr>
              <w:t xml:space="preserve">.2.2. Egalitarinė ir </w:t>
            </w:r>
            <w:proofErr w:type="spellStart"/>
            <w:r>
              <w:rPr>
                <w:color w:val="000000"/>
                <w:szCs w:val="24"/>
                <w:highlight w:val="white"/>
                <w:lang w:eastAsia="en-US"/>
              </w:rPr>
              <w:t>komplementarinė</w:t>
            </w:r>
            <w:proofErr w:type="spellEnd"/>
            <w:r>
              <w:rPr>
                <w:color w:val="000000"/>
                <w:szCs w:val="24"/>
                <w:highlight w:val="white"/>
                <w:lang w:eastAsia="en-US"/>
              </w:rPr>
              <w:t xml:space="preserve"> pasaulėžiūra</w:t>
            </w:r>
          </w:p>
        </w:tc>
        <w:tc>
          <w:tcPr>
            <w:tcW w:w="1984" w:type="dxa"/>
            <w:tcBorders>
              <w:top w:val="single" w:sz="4" w:space="0" w:color="000000"/>
              <w:left w:val="single" w:sz="4" w:space="0" w:color="000000"/>
              <w:right w:val="single" w:sz="4" w:space="0" w:color="000000"/>
            </w:tcBorders>
            <w:hideMark/>
          </w:tcPr>
          <w:p w14:paraId="34FD9797" w14:textId="77777777" w:rsidR="006C2862" w:rsidRDefault="006C2862">
            <w:pPr>
              <w:ind w:firstLine="720"/>
              <w:jc w:val="center"/>
              <w:rPr>
                <w:lang w:eastAsia="en-US"/>
              </w:rPr>
            </w:pPr>
            <w:r>
              <w:rPr>
                <w:lang w:eastAsia="en-US"/>
              </w:rPr>
              <w:t>7</w:t>
            </w:r>
          </w:p>
        </w:tc>
      </w:tr>
      <w:tr w:rsidR="006C2862" w14:paraId="5213ABCA" w14:textId="77777777" w:rsidTr="001A5D4F">
        <w:trPr>
          <w:trHeight w:val="848"/>
        </w:trPr>
        <w:tc>
          <w:tcPr>
            <w:tcW w:w="988" w:type="dxa"/>
            <w:tcBorders>
              <w:top w:val="single" w:sz="4" w:space="0" w:color="000000"/>
              <w:left w:val="single" w:sz="4" w:space="0" w:color="000000"/>
              <w:right w:val="single" w:sz="4" w:space="0" w:color="000000"/>
            </w:tcBorders>
            <w:hideMark/>
          </w:tcPr>
          <w:p w14:paraId="6713D5CA" w14:textId="77777777" w:rsidR="006C2862" w:rsidRDefault="006C2862" w:rsidP="0025759B">
            <w:pPr>
              <w:ind w:firstLine="32"/>
              <w:jc w:val="center"/>
              <w:rPr>
                <w:lang w:eastAsia="en-US"/>
              </w:rPr>
            </w:pPr>
            <w:r>
              <w:rPr>
                <w:lang w:eastAsia="en-US"/>
              </w:rPr>
              <w:t>4.</w:t>
            </w:r>
          </w:p>
        </w:tc>
        <w:tc>
          <w:tcPr>
            <w:tcW w:w="6662" w:type="dxa"/>
            <w:tcBorders>
              <w:top w:val="single" w:sz="4" w:space="0" w:color="000000"/>
              <w:left w:val="single" w:sz="4" w:space="0" w:color="000000"/>
              <w:right w:val="single" w:sz="4" w:space="0" w:color="000000"/>
            </w:tcBorders>
            <w:hideMark/>
          </w:tcPr>
          <w:p w14:paraId="51BEB6C2" w14:textId="08541B43" w:rsidR="006C2862" w:rsidRDefault="006C2862" w:rsidP="00B31991">
            <w:pPr>
              <w:suppressAutoHyphens/>
              <w:ind w:firstLine="176"/>
              <w:rPr>
                <w:lang w:eastAsia="en-US"/>
              </w:rPr>
            </w:pPr>
            <w:r>
              <w:rPr>
                <w:bCs/>
                <w:color w:val="000000"/>
                <w:szCs w:val="24"/>
                <w:lang w:eastAsia="ar-SA"/>
              </w:rPr>
              <w:t>3</w:t>
            </w:r>
            <w:r w:rsidR="00D67185">
              <w:rPr>
                <w:bCs/>
                <w:color w:val="000000"/>
                <w:szCs w:val="24"/>
                <w:lang w:eastAsia="ar-SA"/>
              </w:rPr>
              <w:t>5</w:t>
            </w:r>
            <w:r>
              <w:rPr>
                <w:bCs/>
                <w:color w:val="000000"/>
                <w:szCs w:val="24"/>
                <w:lang w:eastAsia="ar-SA"/>
              </w:rPr>
              <w:t>.3. Kristaus Bažnyčia ir konfesinė tapatybė</w:t>
            </w:r>
            <w:r>
              <w:rPr>
                <w:color w:val="000000"/>
                <w:szCs w:val="24"/>
                <w:lang w:eastAsia="en-US"/>
              </w:rPr>
              <w:t>.</w:t>
            </w:r>
          </w:p>
          <w:p w14:paraId="1C7611BC" w14:textId="58E1AB92" w:rsidR="006C2862" w:rsidRDefault="006C2862">
            <w:pPr>
              <w:suppressAutoHyphens/>
              <w:ind w:firstLine="720"/>
              <w:rPr>
                <w:bCs/>
                <w:szCs w:val="24"/>
                <w:lang w:eastAsia="ar-SA"/>
              </w:rPr>
            </w:pPr>
            <w:r>
              <w:rPr>
                <w:color w:val="000000"/>
                <w:szCs w:val="24"/>
                <w:lang w:eastAsia="en-US"/>
              </w:rPr>
              <w:t>3</w:t>
            </w:r>
            <w:r w:rsidR="00D67185">
              <w:rPr>
                <w:color w:val="000000"/>
                <w:szCs w:val="24"/>
                <w:lang w:eastAsia="en-US"/>
              </w:rPr>
              <w:t>5</w:t>
            </w:r>
            <w:r>
              <w:rPr>
                <w:color w:val="000000"/>
                <w:szCs w:val="24"/>
                <w:lang w:eastAsia="en-US"/>
              </w:rPr>
              <w:t>.3.1. Evangelinio pamaldumo išraiškos.</w:t>
            </w:r>
          </w:p>
          <w:p w14:paraId="7EFD9832" w14:textId="1C73C942" w:rsidR="006C2862" w:rsidRDefault="006C2862" w:rsidP="00B71CD2">
            <w:pPr>
              <w:suppressAutoHyphens/>
              <w:ind w:firstLine="720"/>
              <w:rPr>
                <w:lang w:eastAsia="en-US"/>
              </w:rPr>
            </w:pPr>
            <w:r>
              <w:rPr>
                <w:color w:val="000000"/>
                <w:szCs w:val="24"/>
                <w:lang w:eastAsia="en-US"/>
              </w:rPr>
              <w:t>3</w:t>
            </w:r>
            <w:r w:rsidR="00D67185">
              <w:rPr>
                <w:color w:val="000000"/>
                <w:szCs w:val="24"/>
                <w:lang w:eastAsia="en-US"/>
              </w:rPr>
              <w:t>5</w:t>
            </w:r>
            <w:r>
              <w:rPr>
                <w:color w:val="000000"/>
                <w:szCs w:val="24"/>
                <w:lang w:eastAsia="en-US"/>
              </w:rPr>
              <w:t>.3.2. Bažnytinės tarnystės.</w:t>
            </w:r>
          </w:p>
        </w:tc>
        <w:tc>
          <w:tcPr>
            <w:tcW w:w="1984" w:type="dxa"/>
            <w:tcBorders>
              <w:top w:val="single" w:sz="4" w:space="0" w:color="000000"/>
              <w:left w:val="single" w:sz="4" w:space="0" w:color="000000"/>
              <w:right w:val="single" w:sz="4" w:space="0" w:color="000000"/>
            </w:tcBorders>
            <w:hideMark/>
          </w:tcPr>
          <w:p w14:paraId="61C4B2FE" w14:textId="537BF8DE" w:rsidR="006C2862" w:rsidRDefault="00AE7D09">
            <w:pPr>
              <w:ind w:firstLine="720"/>
              <w:jc w:val="center"/>
              <w:rPr>
                <w:lang w:eastAsia="en-US"/>
              </w:rPr>
            </w:pPr>
            <w:r>
              <w:rPr>
                <w:lang w:eastAsia="en-US"/>
              </w:rPr>
              <w:t>7</w:t>
            </w:r>
          </w:p>
        </w:tc>
      </w:tr>
      <w:tr w:rsidR="006C2862" w14:paraId="2E02766E" w14:textId="77777777" w:rsidTr="000A3EA6">
        <w:trPr>
          <w:trHeight w:val="562"/>
        </w:trPr>
        <w:tc>
          <w:tcPr>
            <w:tcW w:w="988" w:type="dxa"/>
            <w:tcBorders>
              <w:top w:val="single" w:sz="4" w:space="0" w:color="000000"/>
              <w:left w:val="single" w:sz="4" w:space="0" w:color="000000"/>
              <w:right w:val="single" w:sz="4" w:space="0" w:color="000000"/>
            </w:tcBorders>
            <w:hideMark/>
          </w:tcPr>
          <w:p w14:paraId="1386E58D" w14:textId="77777777" w:rsidR="006C2862" w:rsidRDefault="006C2862" w:rsidP="0025759B">
            <w:pPr>
              <w:ind w:firstLine="32"/>
              <w:jc w:val="center"/>
              <w:rPr>
                <w:lang w:eastAsia="en-US"/>
              </w:rPr>
            </w:pPr>
            <w:r>
              <w:rPr>
                <w:lang w:eastAsia="en-US"/>
              </w:rPr>
              <w:t>5.</w:t>
            </w:r>
          </w:p>
        </w:tc>
        <w:tc>
          <w:tcPr>
            <w:tcW w:w="6662" w:type="dxa"/>
            <w:tcBorders>
              <w:top w:val="single" w:sz="4" w:space="0" w:color="000000"/>
              <w:left w:val="single" w:sz="4" w:space="0" w:color="000000"/>
              <w:right w:val="single" w:sz="4" w:space="0" w:color="000000"/>
            </w:tcBorders>
            <w:hideMark/>
          </w:tcPr>
          <w:p w14:paraId="526E4B99" w14:textId="3FD550DA" w:rsidR="006C2862" w:rsidRDefault="006C2862" w:rsidP="00B31991">
            <w:pPr>
              <w:ind w:firstLine="34"/>
              <w:rPr>
                <w:lang w:eastAsia="en-US"/>
              </w:rPr>
            </w:pPr>
            <w:r>
              <w:rPr>
                <w:lang w:eastAsia="en-US"/>
              </w:rPr>
              <w:t>3</w:t>
            </w:r>
            <w:r w:rsidR="00D67185">
              <w:rPr>
                <w:lang w:eastAsia="en-US"/>
              </w:rPr>
              <w:t>5</w:t>
            </w:r>
            <w:r>
              <w:rPr>
                <w:lang w:eastAsia="en-US"/>
              </w:rPr>
              <w:t>.4. Krikščioniško gyvenimo pagrindai.</w:t>
            </w:r>
          </w:p>
          <w:p w14:paraId="3920FE48" w14:textId="1ADC0856" w:rsidR="006C2862" w:rsidRDefault="006C2862" w:rsidP="00301D96">
            <w:pPr>
              <w:suppressAutoHyphens/>
              <w:ind w:firstLine="720"/>
              <w:rPr>
                <w:lang w:eastAsia="en-US"/>
              </w:rPr>
            </w:pPr>
            <w:r>
              <w:rPr>
                <w:color w:val="000000"/>
                <w:szCs w:val="24"/>
                <w:lang w:eastAsia="en-US"/>
              </w:rPr>
              <w:t>3</w:t>
            </w:r>
            <w:r w:rsidR="00D67185">
              <w:rPr>
                <w:color w:val="000000"/>
                <w:szCs w:val="24"/>
                <w:lang w:eastAsia="en-US"/>
              </w:rPr>
              <w:t>5</w:t>
            </w:r>
            <w:r>
              <w:rPr>
                <w:color w:val="000000"/>
                <w:szCs w:val="24"/>
                <w:lang w:eastAsia="en-US"/>
              </w:rPr>
              <w:t>.4.1. Asmeninis pamaldumas ir liudijimas.</w:t>
            </w:r>
          </w:p>
        </w:tc>
        <w:tc>
          <w:tcPr>
            <w:tcW w:w="1984" w:type="dxa"/>
            <w:tcBorders>
              <w:top w:val="single" w:sz="4" w:space="0" w:color="000000"/>
              <w:left w:val="single" w:sz="4" w:space="0" w:color="000000"/>
              <w:right w:val="single" w:sz="4" w:space="0" w:color="000000"/>
            </w:tcBorders>
            <w:hideMark/>
          </w:tcPr>
          <w:p w14:paraId="41C7EE01" w14:textId="0498D26E" w:rsidR="006C2862" w:rsidRDefault="006C2862">
            <w:pPr>
              <w:ind w:firstLine="720"/>
              <w:jc w:val="center"/>
              <w:rPr>
                <w:lang w:eastAsia="en-US"/>
              </w:rPr>
            </w:pPr>
            <w:r>
              <w:rPr>
                <w:lang w:eastAsia="en-US"/>
              </w:rPr>
              <w:t>6</w:t>
            </w:r>
          </w:p>
        </w:tc>
      </w:tr>
      <w:tr w:rsidR="006C2862" w14:paraId="21F024F8" w14:textId="77777777" w:rsidTr="00FC5F1A">
        <w:trPr>
          <w:trHeight w:val="828"/>
        </w:trPr>
        <w:tc>
          <w:tcPr>
            <w:tcW w:w="988" w:type="dxa"/>
            <w:tcBorders>
              <w:top w:val="single" w:sz="4" w:space="0" w:color="000000"/>
              <w:left w:val="single" w:sz="4" w:space="0" w:color="000000"/>
              <w:right w:val="single" w:sz="4" w:space="0" w:color="000000"/>
            </w:tcBorders>
            <w:hideMark/>
          </w:tcPr>
          <w:p w14:paraId="28FC5BDE" w14:textId="77777777" w:rsidR="006C2862" w:rsidRDefault="006C2862" w:rsidP="0025759B">
            <w:pPr>
              <w:ind w:firstLine="32"/>
              <w:jc w:val="center"/>
              <w:rPr>
                <w:lang w:eastAsia="en-US"/>
              </w:rPr>
            </w:pPr>
            <w:r>
              <w:rPr>
                <w:lang w:eastAsia="en-US"/>
              </w:rPr>
              <w:t>6.</w:t>
            </w:r>
          </w:p>
        </w:tc>
        <w:tc>
          <w:tcPr>
            <w:tcW w:w="6662" w:type="dxa"/>
            <w:tcBorders>
              <w:top w:val="single" w:sz="4" w:space="0" w:color="000000"/>
              <w:left w:val="single" w:sz="4" w:space="0" w:color="000000"/>
              <w:right w:val="single" w:sz="4" w:space="0" w:color="000000"/>
            </w:tcBorders>
            <w:hideMark/>
          </w:tcPr>
          <w:p w14:paraId="28B00497" w14:textId="1A3876CE" w:rsidR="006C2862" w:rsidRDefault="006C2862" w:rsidP="00B31991">
            <w:pPr>
              <w:suppressAutoHyphens/>
              <w:ind w:firstLine="34"/>
              <w:rPr>
                <w:lang w:eastAsia="en-US"/>
              </w:rPr>
            </w:pPr>
            <w:r>
              <w:rPr>
                <w:color w:val="000000"/>
                <w:szCs w:val="24"/>
                <w:lang w:eastAsia="en-US"/>
              </w:rPr>
              <w:t>3</w:t>
            </w:r>
            <w:r w:rsidR="00D67185">
              <w:rPr>
                <w:color w:val="000000"/>
                <w:szCs w:val="24"/>
                <w:lang w:eastAsia="en-US"/>
              </w:rPr>
              <w:t>5</w:t>
            </w:r>
            <w:r>
              <w:rPr>
                <w:color w:val="000000"/>
                <w:szCs w:val="24"/>
                <w:lang w:eastAsia="en-US"/>
              </w:rPr>
              <w:t>.5. Vakarų kultūros iššūkiai ir etinis imperatyvas gyvenimui visuomenėje.</w:t>
            </w:r>
          </w:p>
          <w:p w14:paraId="745D13C9" w14:textId="03ACE39C" w:rsidR="006C2862" w:rsidRDefault="006C2862" w:rsidP="005900E4">
            <w:pPr>
              <w:suppressAutoHyphens/>
              <w:ind w:firstLine="720"/>
              <w:rPr>
                <w:lang w:eastAsia="en-US"/>
              </w:rPr>
            </w:pPr>
            <w:r>
              <w:rPr>
                <w:color w:val="000000"/>
                <w:szCs w:val="24"/>
                <w:lang w:eastAsia="en-US"/>
              </w:rPr>
              <w:t>36.5.1. Krikščionybė ir kultūra.</w:t>
            </w:r>
          </w:p>
        </w:tc>
        <w:tc>
          <w:tcPr>
            <w:tcW w:w="1984" w:type="dxa"/>
            <w:tcBorders>
              <w:top w:val="single" w:sz="4" w:space="0" w:color="000000"/>
              <w:left w:val="single" w:sz="4" w:space="0" w:color="000000"/>
              <w:right w:val="single" w:sz="4" w:space="0" w:color="000000"/>
            </w:tcBorders>
            <w:hideMark/>
          </w:tcPr>
          <w:p w14:paraId="31CD0972" w14:textId="77777777" w:rsidR="006C2862" w:rsidRDefault="006C2862">
            <w:pPr>
              <w:ind w:firstLine="720"/>
              <w:jc w:val="center"/>
              <w:rPr>
                <w:lang w:eastAsia="en-US"/>
              </w:rPr>
            </w:pPr>
            <w:r>
              <w:rPr>
                <w:lang w:eastAsia="en-US"/>
              </w:rPr>
              <w:t>6</w:t>
            </w:r>
          </w:p>
        </w:tc>
      </w:tr>
      <w:tr w:rsidR="00A83689" w14:paraId="6E514552" w14:textId="77777777" w:rsidTr="0025759B">
        <w:tc>
          <w:tcPr>
            <w:tcW w:w="988" w:type="dxa"/>
            <w:tcBorders>
              <w:top w:val="single" w:sz="4" w:space="0" w:color="000000"/>
              <w:left w:val="single" w:sz="4" w:space="0" w:color="000000"/>
              <w:bottom w:val="single" w:sz="4" w:space="0" w:color="000000"/>
              <w:right w:val="single" w:sz="4" w:space="0" w:color="000000"/>
            </w:tcBorders>
            <w:hideMark/>
          </w:tcPr>
          <w:p w14:paraId="02CCC045" w14:textId="77777777" w:rsidR="00A83689" w:rsidRDefault="00A83689" w:rsidP="0025759B">
            <w:pPr>
              <w:ind w:firstLine="32"/>
              <w:jc w:val="center"/>
              <w:rPr>
                <w:lang w:eastAsia="en-US"/>
              </w:rPr>
            </w:pPr>
            <w:r>
              <w:rPr>
                <w:lang w:eastAsia="en-US"/>
              </w:rPr>
              <w:t>7.</w:t>
            </w:r>
          </w:p>
        </w:tc>
        <w:tc>
          <w:tcPr>
            <w:tcW w:w="6662" w:type="dxa"/>
            <w:tcBorders>
              <w:top w:val="single" w:sz="4" w:space="0" w:color="000000"/>
              <w:left w:val="single" w:sz="4" w:space="0" w:color="000000"/>
              <w:bottom w:val="single" w:sz="4" w:space="0" w:color="000000"/>
              <w:right w:val="single" w:sz="4" w:space="0" w:color="000000"/>
            </w:tcBorders>
            <w:hideMark/>
          </w:tcPr>
          <w:p w14:paraId="03F8D33D" w14:textId="77777777" w:rsidR="00A83689" w:rsidRDefault="00A83689">
            <w:pPr>
              <w:pStyle w:val="Sraopastraipa"/>
              <w:ind w:left="0"/>
              <w:rPr>
                <w:lang w:eastAsia="ar-SA"/>
              </w:rPr>
            </w:pPr>
            <w:r>
              <w:t>Ko išmokau per šiuos metus? Refleksija ir įsivertinimas</w:t>
            </w:r>
          </w:p>
        </w:tc>
        <w:tc>
          <w:tcPr>
            <w:tcW w:w="1984" w:type="dxa"/>
            <w:tcBorders>
              <w:top w:val="single" w:sz="4" w:space="0" w:color="000000"/>
              <w:left w:val="single" w:sz="4" w:space="0" w:color="000000"/>
              <w:bottom w:val="single" w:sz="4" w:space="0" w:color="000000"/>
              <w:right w:val="single" w:sz="4" w:space="0" w:color="000000"/>
            </w:tcBorders>
            <w:hideMark/>
          </w:tcPr>
          <w:p w14:paraId="7BCC792A" w14:textId="77777777" w:rsidR="00A83689" w:rsidRDefault="00A83689">
            <w:pPr>
              <w:ind w:firstLine="720"/>
              <w:jc w:val="center"/>
              <w:rPr>
                <w:lang w:eastAsia="en-US"/>
              </w:rPr>
            </w:pPr>
            <w:r>
              <w:rPr>
                <w:lang w:eastAsia="en-US"/>
              </w:rPr>
              <w:t>1</w:t>
            </w:r>
          </w:p>
        </w:tc>
      </w:tr>
    </w:tbl>
    <w:p w14:paraId="3EDD3C45" w14:textId="77777777" w:rsidR="00A83689" w:rsidRDefault="00A83689" w:rsidP="00A83689">
      <w:pPr>
        <w:rPr>
          <w:b/>
        </w:rPr>
      </w:pPr>
    </w:p>
    <w:p w14:paraId="61832BBC" w14:textId="77777777" w:rsidR="00AA0397" w:rsidRDefault="00E93980">
      <w:pPr>
        <w:pStyle w:val="Antrat1"/>
        <w:numPr>
          <w:ilvl w:val="0"/>
          <w:numId w:val="3"/>
        </w:numPr>
      </w:pPr>
      <w:bookmarkStart w:id="5" w:name="_Toc215067322"/>
      <w:r>
        <w:t>Skaitmeninės mokymo priemonės, skirtos BP įgyvendinti.</w:t>
      </w:r>
      <w:bookmarkEnd w:id="5"/>
    </w:p>
    <w:p w14:paraId="0031BB78" w14:textId="77777777" w:rsidR="002E6AE6" w:rsidRDefault="002E6AE6" w:rsidP="002E6AE6"/>
    <w:p w14:paraId="684F4CB2" w14:textId="71BDC950" w:rsidR="00BA3F7A" w:rsidRDefault="009D1DD2" w:rsidP="00BA3F7A">
      <w:r>
        <w:t> </w:t>
      </w:r>
      <w:r w:rsidR="00BA3F7A">
        <w:t>Nuorodos paskutinį kartą žiūrėtos 202</w:t>
      </w:r>
      <w:r w:rsidR="00C86270">
        <w:t>5</w:t>
      </w:r>
      <w:r w:rsidR="00BA3F7A">
        <w:t>-0</w:t>
      </w:r>
      <w:r w:rsidR="00C86270">
        <w:t>6</w:t>
      </w:r>
      <w:r w:rsidR="00BA3F7A">
        <w:t>-</w:t>
      </w:r>
      <w:r w:rsidR="00B31991">
        <w:t>24</w:t>
      </w:r>
    </w:p>
    <w:tbl>
      <w:tblPr>
        <w:tblStyle w:val="Lentelstinklelis"/>
        <w:tblW w:w="0" w:type="auto"/>
        <w:tblLayout w:type="fixed"/>
        <w:tblLook w:val="04A0" w:firstRow="1" w:lastRow="0" w:firstColumn="1" w:lastColumn="0" w:noHBand="0" w:noVBand="1"/>
      </w:tblPr>
      <w:tblGrid>
        <w:gridCol w:w="704"/>
        <w:gridCol w:w="1701"/>
        <w:gridCol w:w="3686"/>
        <w:gridCol w:w="3537"/>
      </w:tblGrid>
      <w:tr w:rsidR="00B31991" w:rsidRPr="00AB6B87" w14:paraId="40ABCCED" w14:textId="77777777" w:rsidTr="007774FF">
        <w:tc>
          <w:tcPr>
            <w:tcW w:w="704" w:type="dxa"/>
          </w:tcPr>
          <w:p w14:paraId="76D4BF9C" w14:textId="77777777" w:rsidR="00B31991" w:rsidRPr="00217B31" w:rsidRDefault="00B31991" w:rsidP="007774FF">
            <w:pPr>
              <w:jc w:val="center"/>
              <w:rPr>
                <w:szCs w:val="24"/>
              </w:rPr>
            </w:pPr>
            <w:r w:rsidRPr="00217B31">
              <w:rPr>
                <w:szCs w:val="24"/>
              </w:rPr>
              <w:t>Nr.</w:t>
            </w:r>
          </w:p>
        </w:tc>
        <w:tc>
          <w:tcPr>
            <w:tcW w:w="1701" w:type="dxa"/>
          </w:tcPr>
          <w:p w14:paraId="5AC7BBC8" w14:textId="77777777" w:rsidR="00B31991" w:rsidRPr="00793BB4" w:rsidRDefault="00B31991" w:rsidP="007774FF">
            <w:pPr>
              <w:jc w:val="center"/>
              <w:rPr>
                <w:b/>
                <w:szCs w:val="24"/>
                <w:lang w:val="lt-LT"/>
              </w:rPr>
            </w:pPr>
            <w:r w:rsidRPr="00793BB4">
              <w:rPr>
                <w:b/>
                <w:szCs w:val="24"/>
                <w:lang w:val="lt-LT"/>
              </w:rPr>
              <w:t>Pavadinimas</w:t>
            </w:r>
          </w:p>
        </w:tc>
        <w:tc>
          <w:tcPr>
            <w:tcW w:w="3686" w:type="dxa"/>
          </w:tcPr>
          <w:p w14:paraId="3B7BC817" w14:textId="77777777" w:rsidR="00B31991" w:rsidRPr="00793BB4" w:rsidRDefault="00B31991" w:rsidP="007774FF">
            <w:pPr>
              <w:jc w:val="center"/>
              <w:rPr>
                <w:b/>
                <w:szCs w:val="24"/>
                <w:lang w:val="lt-LT"/>
              </w:rPr>
            </w:pPr>
            <w:r w:rsidRPr="00793BB4">
              <w:rPr>
                <w:b/>
                <w:szCs w:val="24"/>
                <w:lang w:val="lt-LT"/>
              </w:rPr>
              <w:t>Trumpa anotacija</w:t>
            </w:r>
          </w:p>
        </w:tc>
        <w:tc>
          <w:tcPr>
            <w:tcW w:w="3537" w:type="dxa"/>
          </w:tcPr>
          <w:p w14:paraId="16B7EB6E" w14:textId="77777777" w:rsidR="00B31991" w:rsidRPr="00217B31" w:rsidRDefault="00B31991" w:rsidP="007774FF">
            <w:pPr>
              <w:jc w:val="center"/>
              <w:rPr>
                <w:b/>
                <w:szCs w:val="24"/>
              </w:rPr>
            </w:pPr>
            <w:proofErr w:type="spellStart"/>
            <w:r w:rsidRPr="00217B31">
              <w:rPr>
                <w:b/>
                <w:szCs w:val="24"/>
              </w:rPr>
              <w:t>Nuoroda</w:t>
            </w:r>
            <w:proofErr w:type="spellEnd"/>
          </w:p>
          <w:p w14:paraId="28CFA2F8" w14:textId="77777777" w:rsidR="00B31991" w:rsidRPr="00217B31" w:rsidRDefault="00B31991" w:rsidP="007774FF">
            <w:pPr>
              <w:jc w:val="center"/>
              <w:rPr>
                <w:b/>
                <w:szCs w:val="24"/>
              </w:rPr>
            </w:pPr>
          </w:p>
        </w:tc>
      </w:tr>
      <w:tr w:rsidR="00B31991" w:rsidRPr="00AB6B87" w14:paraId="2CF8EB6A" w14:textId="77777777" w:rsidTr="007774FF">
        <w:tc>
          <w:tcPr>
            <w:tcW w:w="704" w:type="dxa"/>
          </w:tcPr>
          <w:p w14:paraId="19E168DB" w14:textId="77777777" w:rsidR="00B31991" w:rsidRPr="00851708" w:rsidRDefault="00B31991" w:rsidP="007774FF">
            <w:pPr>
              <w:jc w:val="center"/>
              <w:rPr>
                <w:szCs w:val="24"/>
              </w:rPr>
            </w:pPr>
            <w:r w:rsidRPr="00851708">
              <w:rPr>
                <w:szCs w:val="24"/>
              </w:rPr>
              <w:t>1.</w:t>
            </w:r>
          </w:p>
        </w:tc>
        <w:tc>
          <w:tcPr>
            <w:tcW w:w="1701" w:type="dxa"/>
          </w:tcPr>
          <w:p w14:paraId="77805B58" w14:textId="77777777" w:rsidR="00B31991" w:rsidRPr="00793BB4" w:rsidRDefault="00B31991" w:rsidP="007774FF">
            <w:pPr>
              <w:rPr>
                <w:szCs w:val="24"/>
                <w:lang w:val="lt-LT"/>
              </w:rPr>
            </w:pPr>
            <w:r w:rsidRPr="00793BB4">
              <w:rPr>
                <w:szCs w:val="24"/>
                <w:lang w:val="lt-LT"/>
              </w:rPr>
              <w:t>Skaitmeninė Biblijos programa</w:t>
            </w:r>
          </w:p>
        </w:tc>
        <w:tc>
          <w:tcPr>
            <w:tcW w:w="3686" w:type="dxa"/>
          </w:tcPr>
          <w:p w14:paraId="4FB0AF22" w14:textId="79CAD63B" w:rsidR="00B31991" w:rsidRPr="00793BB4" w:rsidRDefault="00B31991" w:rsidP="00B31991">
            <w:pPr>
              <w:jc w:val="left"/>
              <w:rPr>
                <w:szCs w:val="24"/>
                <w:lang w:val="lt-LT"/>
              </w:rPr>
            </w:pPr>
            <w:r w:rsidRPr="00793BB4">
              <w:rPr>
                <w:color w:val="000000" w:themeColor="text1"/>
                <w:szCs w:val="24"/>
                <w:lang w:val="lt-LT"/>
              </w:rPr>
              <w:t xml:space="preserve">Svetainė, </w:t>
            </w:r>
            <w:r w:rsidRPr="00793BB4">
              <w:rPr>
                <w:color w:val="000000" w:themeColor="text1"/>
                <w:szCs w:val="24"/>
                <w:shd w:val="clear" w:color="auto" w:fill="FFFFFF"/>
                <w:lang w:val="lt-LT"/>
              </w:rPr>
              <w:t>skirta visiems, besidomintiems Šventuoju Raštu, trokštantiems ir mėginantiems gilintis į „</w:t>
            </w:r>
            <w:r w:rsidRPr="00793BB4">
              <w:rPr>
                <w:i/>
                <w:iCs/>
                <w:color w:val="000000" w:themeColor="text1"/>
                <w:szCs w:val="24"/>
                <w:shd w:val="clear" w:color="auto" w:fill="FFFFFF"/>
                <w:lang w:val="lt-LT"/>
              </w:rPr>
              <w:t>Dievo atsiminimus</w:t>
            </w:r>
            <w:r w:rsidRPr="00793BB4">
              <w:rPr>
                <w:color w:val="000000" w:themeColor="text1"/>
                <w:szCs w:val="24"/>
                <w:shd w:val="clear" w:color="auto" w:fill="FFFFFF"/>
                <w:lang w:val="lt-LT"/>
              </w:rPr>
              <w:t> apie jo rūpestį žmogumi bėdoje ir žmogaus prasmės bei laimės ilgesį“ (</w:t>
            </w:r>
            <w:proofErr w:type="spellStart"/>
            <w:r w:rsidRPr="00793BB4">
              <w:rPr>
                <w:color w:val="000000" w:themeColor="text1"/>
                <w:szCs w:val="24"/>
                <w:shd w:val="clear" w:color="auto" w:fill="FFFFFF"/>
                <w:lang w:val="lt-LT"/>
              </w:rPr>
              <w:t>prel</w:t>
            </w:r>
            <w:proofErr w:type="spellEnd"/>
            <w:r w:rsidRPr="00793BB4">
              <w:rPr>
                <w:color w:val="000000" w:themeColor="text1"/>
                <w:szCs w:val="24"/>
                <w:shd w:val="clear" w:color="auto" w:fill="FFFFFF"/>
                <w:lang w:val="lt-LT"/>
              </w:rPr>
              <w:t xml:space="preserve">. A. </w:t>
            </w:r>
            <w:proofErr w:type="spellStart"/>
            <w:r w:rsidRPr="00793BB4">
              <w:rPr>
                <w:color w:val="000000" w:themeColor="text1"/>
                <w:szCs w:val="24"/>
                <w:shd w:val="clear" w:color="auto" w:fill="FFFFFF"/>
                <w:lang w:val="lt-LT"/>
              </w:rPr>
              <w:t>Rubšys</w:t>
            </w:r>
            <w:proofErr w:type="spellEnd"/>
            <w:r w:rsidRPr="00793BB4">
              <w:rPr>
                <w:color w:val="000000" w:themeColor="text1"/>
                <w:szCs w:val="24"/>
                <w:shd w:val="clear" w:color="auto" w:fill="FFFFFF"/>
                <w:lang w:val="lt-LT"/>
              </w:rPr>
              <w:t>)</w:t>
            </w:r>
          </w:p>
        </w:tc>
        <w:tc>
          <w:tcPr>
            <w:tcW w:w="3537" w:type="dxa"/>
          </w:tcPr>
          <w:p w14:paraId="483B7B60" w14:textId="77777777" w:rsidR="00B31991" w:rsidRPr="00851708" w:rsidRDefault="00B31991" w:rsidP="007774FF">
            <w:pPr>
              <w:rPr>
                <w:szCs w:val="24"/>
              </w:rPr>
            </w:pPr>
            <w:hyperlink r:id="rId15" w:history="1">
              <w:r w:rsidRPr="00851708">
                <w:rPr>
                  <w:rStyle w:val="Hipersaitas"/>
                  <w:szCs w:val="24"/>
                </w:rPr>
                <w:t>https://biblija.lt/</w:t>
              </w:r>
            </w:hyperlink>
            <w:r w:rsidRPr="00851708">
              <w:rPr>
                <w:szCs w:val="24"/>
              </w:rPr>
              <w:t xml:space="preserve"> </w:t>
            </w:r>
          </w:p>
        </w:tc>
      </w:tr>
      <w:tr w:rsidR="00B31991" w:rsidRPr="00A553A2" w14:paraId="58B185DF" w14:textId="77777777" w:rsidTr="007774FF">
        <w:tc>
          <w:tcPr>
            <w:tcW w:w="704" w:type="dxa"/>
          </w:tcPr>
          <w:p w14:paraId="646C1DAB" w14:textId="77777777" w:rsidR="00B31991" w:rsidRPr="00A07D47" w:rsidRDefault="00B31991" w:rsidP="007774FF">
            <w:pPr>
              <w:jc w:val="center"/>
              <w:rPr>
                <w:szCs w:val="24"/>
              </w:rPr>
            </w:pPr>
            <w:r>
              <w:rPr>
                <w:szCs w:val="24"/>
              </w:rPr>
              <w:t>2.</w:t>
            </w:r>
          </w:p>
        </w:tc>
        <w:tc>
          <w:tcPr>
            <w:tcW w:w="1701" w:type="dxa"/>
          </w:tcPr>
          <w:p w14:paraId="22BB12FF" w14:textId="77777777" w:rsidR="00B31991" w:rsidRPr="00793BB4" w:rsidRDefault="00B31991" w:rsidP="007774FF">
            <w:pPr>
              <w:rPr>
                <w:szCs w:val="24"/>
                <w:lang w:val="lt-LT"/>
              </w:rPr>
            </w:pPr>
            <w:r w:rsidRPr="00793BB4">
              <w:rPr>
                <w:szCs w:val="24"/>
                <w:lang w:val="lt-LT"/>
              </w:rPr>
              <w:t>Naujasis miesto katekizmas</w:t>
            </w:r>
          </w:p>
        </w:tc>
        <w:tc>
          <w:tcPr>
            <w:tcW w:w="3686" w:type="dxa"/>
          </w:tcPr>
          <w:p w14:paraId="7DD48D5C" w14:textId="77777777" w:rsidR="00B31991" w:rsidRPr="00793BB4" w:rsidRDefault="00B31991" w:rsidP="007774FF">
            <w:pPr>
              <w:rPr>
                <w:szCs w:val="24"/>
                <w:lang w:val="lt-LT"/>
              </w:rPr>
            </w:pPr>
            <w:r w:rsidRPr="00793BB4">
              <w:rPr>
                <w:szCs w:val="24"/>
                <w:lang w:val="lt-LT"/>
              </w:rPr>
              <w:t xml:space="preserve">Klausimų-atsakymų forma pateiktos svarbiausios evangelinio tikėjimo doktrinos, pritaikytos </w:t>
            </w:r>
            <w:proofErr w:type="spellStart"/>
            <w:r w:rsidRPr="00793BB4">
              <w:rPr>
                <w:szCs w:val="24"/>
                <w:lang w:val="lt-LT"/>
              </w:rPr>
              <w:t>paparastiems</w:t>
            </w:r>
            <w:proofErr w:type="spellEnd"/>
            <w:r w:rsidRPr="00793BB4">
              <w:rPr>
                <w:szCs w:val="24"/>
                <w:lang w:val="lt-LT"/>
              </w:rPr>
              <w:t xml:space="preserve"> žmonėms pažvelgti į gyvenimo realijas bibliniu žvilgsniu.</w:t>
            </w:r>
          </w:p>
        </w:tc>
        <w:tc>
          <w:tcPr>
            <w:tcW w:w="3537" w:type="dxa"/>
          </w:tcPr>
          <w:p w14:paraId="5E40029F" w14:textId="77777777" w:rsidR="00B31991" w:rsidRPr="00A553A2" w:rsidRDefault="00B31991" w:rsidP="007774FF">
            <w:pPr>
              <w:rPr>
                <w:szCs w:val="24"/>
              </w:rPr>
            </w:pPr>
            <w:hyperlink r:id="rId16" w:history="1">
              <w:r w:rsidRPr="00A07D47">
                <w:rPr>
                  <w:rStyle w:val="Hipersaitas"/>
                  <w:color w:val="1155CC"/>
                </w:rPr>
                <w:t>http://nmk.kmok.lt/</w:t>
              </w:r>
            </w:hyperlink>
            <w:r>
              <w:rPr>
                <w:color w:val="000000"/>
              </w:rPr>
              <w:t xml:space="preserve">  </w:t>
            </w:r>
          </w:p>
        </w:tc>
      </w:tr>
      <w:tr w:rsidR="00B31991" w:rsidRPr="00A553A2" w14:paraId="4117648E" w14:textId="77777777" w:rsidTr="007774FF">
        <w:tc>
          <w:tcPr>
            <w:tcW w:w="704" w:type="dxa"/>
          </w:tcPr>
          <w:p w14:paraId="2D699C5F" w14:textId="77777777" w:rsidR="00B31991" w:rsidRPr="00851708" w:rsidRDefault="00B31991" w:rsidP="007774FF">
            <w:pPr>
              <w:jc w:val="center"/>
              <w:rPr>
                <w:szCs w:val="24"/>
              </w:rPr>
            </w:pPr>
            <w:r w:rsidRPr="00851708">
              <w:rPr>
                <w:szCs w:val="24"/>
              </w:rPr>
              <w:t>3.</w:t>
            </w:r>
          </w:p>
        </w:tc>
        <w:tc>
          <w:tcPr>
            <w:tcW w:w="1701" w:type="dxa"/>
          </w:tcPr>
          <w:p w14:paraId="47A0B29E" w14:textId="77777777" w:rsidR="00B31991" w:rsidRPr="00333CBF" w:rsidRDefault="00B31991" w:rsidP="00333CBF">
            <w:pPr>
              <w:rPr>
                <w:szCs w:val="24"/>
                <w:lang w:val="lt-LT"/>
              </w:rPr>
            </w:pPr>
            <w:proofErr w:type="spellStart"/>
            <w:r w:rsidRPr="00333CBF">
              <w:rPr>
                <w:szCs w:val="24"/>
                <w:lang w:val="lt-LT"/>
              </w:rPr>
              <w:t>manoBiblija.lt</w:t>
            </w:r>
            <w:proofErr w:type="spellEnd"/>
          </w:p>
          <w:p w14:paraId="7AF12386" w14:textId="77777777" w:rsidR="00B31991" w:rsidRPr="00793BB4" w:rsidRDefault="00B31991" w:rsidP="007774FF">
            <w:pPr>
              <w:rPr>
                <w:szCs w:val="24"/>
                <w:lang w:val="lt-LT"/>
              </w:rPr>
            </w:pPr>
          </w:p>
        </w:tc>
        <w:tc>
          <w:tcPr>
            <w:tcW w:w="3686" w:type="dxa"/>
          </w:tcPr>
          <w:p w14:paraId="0FECBA80" w14:textId="77777777" w:rsidR="00B31991" w:rsidRPr="00793BB4" w:rsidRDefault="00B31991" w:rsidP="007774FF">
            <w:pPr>
              <w:rPr>
                <w:szCs w:val="24"/>
                <w:lang w:val="lt-LT"/>
              </w:rPr>
            </w:pPr>
            <w:r w:rsidRPr="00793BB4">
              <w:rPr>
                <w:color w:val="333333"/>
                <w:lang w:val="lt-LT"/>
              </w:rPr>
              <w:t xml:space="preserve">Portale pateikiami pagrindiniai lietuviški Šv. Rašto vertimai. Be to, rasite Žinyną, kuriame iš įvairių šaltinių surinkta ir sukomplektuota daugiau nei 1200 informacinių tekstų ir iliustracijų, atskleidžiančių Biblinių laikų visuomenės, kultūros, buities detales, paaiškinančių to meto papročius, supažindinančių su Biblijos veikėjais ir istoriniais įvykiais. Tris Biblijos vertimus galėsite skaityti ir palyginti susikūrę nemokamą paskyrą, o visa </w:t>
            </w:r>
            <w:r w:rsidRPr="00793BB4">
              <w:rPr>
                <w:color w:val="333333"/>
                <w:lang w:val="lt-LT"/>
              </w:rPr>
              <w:lastRenderedPageBreak/>
              <w:t>papildoma medžiaga galėsite naudotis įsigijus prenumeratą.</w:t>
            </w:r>
          </w:p>
        </w:tc>
        <w:tc>
          <w:tcPr>
            <w:tcW w:w="3537" w:type="dxa"/>
          </w:tcPr>
          <w:p w14:paraId="07BB8CDB" w14:textId="77777777" w:rsidR="00B31991" w:rsidRPr="00851708" w:rsidRDefault="00B31991" w:rsidP="007774FF">
            <w:hyperlink r:id="rId17" w:history="1">
              <w:proofErr w:type="spellStart"/>
              <w:r w:rsidRPr="00851708">
                <w:rPr>
                  <w:rStyle w:val="Hipersaitas"/>
                  <w:szCs w:val="24"/>
                </w:rPr>
                <w:t>manobiblija.lt</w:t>
              </w:r>
              <w:proofErr w:type="spellEnd"/>
            </w:hyperlink>
          </w:p>
        </w:tc>
      </w:tr>
      <w:tr w:rsidR="00B31991" w:rsidRPr="00A553A2" w14:paraId="5327AEF0" w14:textId="77777777" w:rsidTr="007774FF">
        <w:tc>
          <w:tcPr>
            <w:tcW w:w="704" w:type="dxa"/>
          </w:tcPr>
          <w:p w14:paraId="397981DD" w14:textId="77777777" w:rsidR="00B31991" w:rsidRPr="00851708" w:rsidRDefault="00B31991" w:rsidP="007774FF">
            <w:pPr>
              <w:jc w:val="center"/>
              <w:rPr>
                <w:szCs w:val="24"/>
              </w:rPr>
            </w:pPr>
            <w:r>
              <w:rPr>
                <w:szCs w:val="24"/>
              </w:rPr>
              <w:t>4</w:t>
            </w:r>
            <w:r w:rsidRPr="00851708">
              <w:rPr>
                <w:szCs w:val="24"/>
              </w:rPr>
              <w:t>.</w:t>
            </w:r>
          </w:p>
        </w:tc>
        <w:tc>
          <w:tcPr>
            <w:tcW w:w="1701" w:type="dxa"/>
          </w:tcPr>
          <w:p w14:paraId="0577D2CE" w14:textId="77777777" w:rsidR="00B31991" w:rsidRPr="00793BB4" w:rsidRDefault="00B31991" w:rsidP="007774FF">
            <w:pPr>
              <w:rPr>
                <w:szCs w:val="24"/>
                <w:lang w:val="lt-LT"/>
              </w:rPr>
            </w:pPr>
            <w:r w:rsidRPr="00793BB4">
              <w:rPr>
                <w:szCs w:val="24"/>
                <w:lang w:val="lt-LT"/>
              </w:rPr>
              <w:t>Biblijos programėlė vaikams</w:t>
            </w:r>
          </w:p>
        </w:tc>
        <w:tc>
          <w:tcPr>
            <w:tcW w:w="3686" w:type="dxa"/>
          </w:tcPr>
          <w:p w14:paraId="60DEE24E" w14:textId="77777777" w:rsidR="00B31991" w:rsidRPr="00793BB4" w:rsidRDefault="00B31991" w:rsidP="007774FF">
            <w:pPr>
              <w:rPr>
                <w:szCs w:val="24"/>
                <w:lang w:val="lt-LT"/>
              </w:rPr>
            </w:pPr>
            <w:r w:rsidRPr="00793BB4">
              <w:rPr>
                <w:szCs w:val="24"/>
                <w:lang w:val="lt-LT"/>
              </w:rPr>
              <w:t>Interaktyvūs Biblijos pasakojimai jaunesniojo amžiaus mokiniams</w:t>
            </w:r>
          </w:p>
        </w:tc>
        <w:tc>
          <w:tcPr>
            <w:tcW w:w="3537" w:type="dxa"/>
          </w:tcPr>
          <w:p w14:paraId="619CB063" w14:textId="77777777" w:rsidR="00B31991" w:rsidRPr="00A553A2" w:rsidRDefault="00B31991" w:rsidP="007774FF">
            <w:pPr>
              <w:rPr>
                <w:szCs w:val="24"/>
              </w:rPr>
            </w:pPr>
            <w:hyperlink r:id="rId18" w:history="1">
              <w:r w:rsidRPr="00851708">
                <w:rPr>
                  <w:rStyle w:val="Hipersaitas"/>
                </w:rPr>
                <w:t>Bible App for Kids - Resources for Parents and Churches</w:t>
              </w:r>
            </w:hyperlink>
          </w:p>
        </w:tc>
      </w:tr>
      <w:tr w:rsidR="00B31991" w:rsidRPr="00A553A2" w14:paraId="7F1AF9D0" w14:textId="77777777" w:rsidTr="007774FF">
        <w:tc>
          <w:tcPr>
            <w:tcW w:w="704" w:type="dxa"/>
          </w:tcPr>
          <w:p w14:paraId="346F1963" w14:textId="77777777" w:rsidR="00B31991" w:rsidRPr="00851708" w:rsidRDefault="00B31991" w:rsidP="007774FF">
            <w:pPr>
              <w:jc w:val="center"/>
              <w:rPr>
                <w:szCs w:val="24"/>
              </w:rPr>
            </w:pPr>
            <w:r>
              <w:rPr>
                <w:szCs w:val="24"/>
              </w:rPr>
              <w:t>5</w:t>
            </w:r>
            <w:r w:rsidRPr="00851708">
              <w:rPr>
                <w:szCs w:val="24"/>
              </w:rPr>
              <w:t>.</w:t>
            </w:r>
          </w:p>
        </w:tc>
        <w:tc>
          <w:tcPr>
            <w:tcW w:w="1701" w:type="dxa"/>
          </w:tcPr>
          <w:p w14:paraId="252DA988" w14:textId="77777777" w:rsidR="00B31991" w:rsidRPr="00793BB4" w:rsidRDefault="00B31991" w:rsidP="007774FF">
            <w:pPr>
              <w:rPr>
                <w:szCs w:val="24"/>
                <w:lang w:val="lt-LT"/>
              </w:rPr>
            </w:pPr>
            <w:r w:rsidRPr="00793BB4">
              <w:rPr>
                <w:szCs w:val="24"/>
                <w:lang w:val="lt-LT"/>
              </w:rPr>
              <w:t>Biblijos projektas</w:t>
            </w:r>
          </w:p>
        </w:tc>
        <w:tc>
          <w:tcPr>
            <w:tcW w:w="3686" w:type="dxa"/>
          </w:tcPr>
          <w:p w14:paraId="63CD9395" w14:textId="77777777" w:rsidR="00B31991" w:rsidRPr="00793BB4" w:rsidRDefault="00B31991" w:rsidP="007774FF">
            <w:pPr>
              <w:rPr>
                <w:szCs w:val="24"/>
                <w:lang w:val="lt-LT"/>
              </w:rPr>
            </w:pPr>
            <w:r w:rsidRPr="00793BB4">
              <w:rPr>
                <w:szCs w:val="24"/>
                <w:lang w:val="lt-LT"/>
              </w:rPr>
              <w:t>Animuoti Biblijos knygų ir temų paaiškinimai.</w:t>
            </w:r>
          </w:p>
        </w:tc>
        <w:tc>
          <w:tcPr>
            <w:tcW w:w="3537" w:type="dxa"/>
          </w:tcPr>
          <w:p w14:paraId="60A3986A" w14:textId="77777777" w:rsidR="00B31991" w:rsidRDefault="00B31991" w:rsidP="007774FF">
            <w:pPr>
              <w:rPr>
                <w:szCs w:val="24"/>
              </w:rPr>
            </w:pPr>
            <w:hyperlink r:id="rId19" w:history="1">
              <w:proofErr w:type="spellStart"/>
              <w:r w:rsidRPr="00851708">
                <w:rPr>
                  <w:rStyle w:val="Hipersaitas"/>
                </w:rPr>
                <w:t>Biblijos</w:t>
              </w:r>
              <w:proofErr w:type="spellEnd"/>
              <w:r w:rsidRPr="00851708">
                <w:rPr>
                  <w:rStyle w:val="Hipersaitas"/>
                </w:rPr>
                <w:t xml:space="preserve"> projektas - YouTube</w:t>
              </w:r>
            </w:hyperlink>
          </w:p>
        </w:tc>
      </w:tr>
      <w:tr w:rsidR="00B31991" w:rsidRPr="00A553A2" w14:paraId="2AB4EBC6" w14:textId="77777777" w:rsidTr="007774FF">
        <w:tc>
          <w:tcPr>
            <w:tcW w:w="704" w:type="dxa"/>
          </w:tcPr>
          <w:p w14:paraId="48EEA290" w14:textId="77777777" w:rsidR="00B31991" w:rsidRPr="00851708" w:rsidRDefault="00B31991" w:rsidP="007774FF">
            <w:pPr>
              <w:jc w:val="center"/>
              <w:rPr>
                <w:szCs w:val="24"/>
              </w:rPr>
            </w:pPr>
            <w:r w:rsidRPr="00851708">
              <w:rPr>
                <w:szCs w:val="24"/>
              </w:rPr>
              <w:t>6.</w:t>
            </w:r>
          </w:p>
        </w:tc>
        <w:tc>
          <w:tcPr>
            <w:tcW w:w="1701" w:type="dxa"/>
          </w:tcPr>
          <w:p w14:paraId="05DF4DDA" w14:textId="77777777" w:rsidR="00B31991" w:rsidRPr="00793BB4" w:rsidRDefault="00B31991" w:rsidP="007774FF">
            <w:pPr>
              <w:rPr>
                <w:szCs w:val="24"/>
                <w:lang w:val="lt-LT"/>
              </w:rPr>
            </w:pPr>
            <w:r w:rsidRPr="00793BB4">
              <w:rPr>
                <w:szCs w:val="24"/>
                <w:lang w:val="lt-LT"/>
              </w:rPr>
              <w:t>Giesmelės, Biblijos pasakojimai</w:t>
            </w:r>
          </w:p>
        </w:tc>
        <w:tc>
          <w:tcPr>
            <w:tcW w:w="3686" w:type="dxa"/>
          </w:tcPr>
          <w:p w14:paraId="62BA4802" w14:textId="77777777" w:rsidR="00B31991" w:rsidRPr="00793BB4" w:rsidRDefault="00B31991" w:rsidP="007774FF">
            <w:pPr>
              <w:rPr>
                <w:szCs w:val="24"/>
                <w:lang w:val="lt-LT"/>
              </w:rPr>
            </w:pPr>
            <w:proofErr w:type="spellStart"/>
            <w:r w:rsidRPr="00793BB4">
              <w:rPr>
                <w:szCs w:val="24"/>
                <w:lang w:val="lt-LT"/>
              </w:rPr>
              <w:t>Audio</w:t>
            </w:r>
            <w:proofErr w:type="spellEnd"/>
            <w:r w:rsidRPr="00793BB4">
              <w:rPr>
                <w:szCs w:val="24"/>
                <w:lang w:val="lt-LT"/>
              </w:rPr>
              <w:t xml:space="preserve"> pasakojimai pagal Biblijos istorijas su </w:t>
            </w:r>
            <w:proofErr w:type="spellStart"/>
            <w:r w:rsidRPr="00793BB4">
              <w:rPr>
                <w:szCs w:val="24"/>
                <w:lang w:val="lt-LT"/>
              </w:rPr>
              <w:t>audio</w:t>
            </w:r>
            <w:proofErr w:type="spellEnd"/>
            <w:r w:rsidRPr="00793BB4">
              <w:rPr>
                <w:szCs w:val="24"/>
                <w:lang w:val="lt-LT"/>
              </w:rPr>
              <w:t xml:space="preserve"> pasakojimų herojų pamąstymais, </w:t>
            </w:r>
            <w:proofErr w:type="spellStart"/>
            <w:r w:rsidRPr="00793BB4">
              <w:rPr>
                <w:szCs w:val="24"/>
                <w:lang w:val="lt-LT"/>
              </w:rPr>
              <w:t>apibendrinimasi</w:t>
            </w:r>
            <w:proofErr w:type="spellEnd"/>
            <w:r w:rsidRPr="00793BB4">
              <w:rPr>
                <w:szCs w:val="24"/>
                <w:lang w:val="lt-LT"/>
              </w:rPr>
              <w:t xml:space="preserve"> ir pritaikymu gyvenimui, giesmelių įrašai.</w:t>
            </w:r>
          </w:p>
        </w:tc>
        <w:tc>
          <w:tcPr>
            <w:tcW w:w="3537" w:type="dxa"/>
          </w:tcPr>
          <w:p w14:paraId="1F696E30" w14:textId="77777777" w:rsidR="00B31991" w:rsidRPr="00851708" w:rsidRDefault="00B31991" w:rsidP="007774FF">
            <w:hyperlink r:id="rId20" w:history="1">
              <w:r w:rsidRPr="00851708">
                <w:rPr>
                  <w:rStyle w:val="Hipersaitas"/>
                  <w:color w:val="1155CC"/>
                </w:rPr>
                <w:t>https://www.zvaigzdele.lt/</w:t>
              </w:r>
            </w:hyperlink>
            <w:r w:rsidRPr="00851708">
              <w:rPr>
                <w:color w:val="000000"/>
              </w:rPr>
              <w:t xml:space="preserve">  </w:t>
            </w:r>
          </w:p>
        </w:tc>
      </w:tr>
      <w:tr w:rsidR="00B31991" w:rsidRPr="00A553A2" w14:paraId="6B08195E" w14:textId="77777777" w:rsidTr="007774FF">
        <w:tc>
          <w:tcPr>
            <w:tcW w:w="704" w:type="dxa"/>
          </w:tcPr>
          <w:p w14:paraId="79C5D794" w14:textId="77777777" w:rsidR="00B31991" w:rsidRPr="00851708" w:rsidRDefault="00B31991" w:rsidP="007774FF">
            <w:pPr>
              <w:jc w:val="center"/>
              <w:rPr>
                <w:szCs w:val="24"/>
              </w:rPr>
            </w:pPr>
            <w:r w:rsidRPr="00851708">
              <w:rPr>
                <w:szCs w:val="24"/>
              </w:rPr>
              <w:t>7.</w:t>
            </w:r>
          </w:p>
        </w:tc>
        <w:tc>
          <w:tcPr>
            <w:tcW w:w="1701" w:type="dxa"/>
          </w:tcPr>
          <w:p w14:paraId="35EC4200" w14:textId="77777777" w:rsidR="00B31991" w:rsidRPr="00793BB4" w:rsidRDefault="00B31991" w:rsidP="007774FF">
            <w:pPr>
              <w:rPr>
                <w:szCs w:val="24"/>
                <w:lang w:val="lt-LT"/>
              </w:rPr>
            </w:pPr>
            <w:r w:rsidRPr="00793BB4">
              <w:rPr>
                <w:szCs w:val="24"/>
                <w:lang w:val="lt-LT"/>
              </w:rPr>
              <w:t>Elektroninis Šv. Raštas ir biblijos užduotėlėmis</w:t>
            </w:r>
          </w:p>
        </w:tc>
        <w:tc>
          <w:tcPr>
            <w:tcW w:w="3686" w:type="dxa"/>
          </w:tcPr>
          <w:p w14:paraId="43ACCFF1" w14:textId="77777777" w:rsidR="00B31991" w:rsidRPr="00793BB4" w:rsidRDefault="00B31991" w:rsidP="007774FF">
            <w:pPr>
              <w:rPr>
                <w:szCs w:val="24"/>
                <w:lang w:val="lt-LT"/>
              </w:rPr>
            </w:pPr>
            <w:r w:rsidRPr="00793BB4">
              <w:rPr>
                <w:szCs w:val="24"/>
                <w:lang w:val="lt-LT"/>
              </w:rPr>
              <w:t>Puikus Biblijos studijavimo įrankis, kuris padeda greičiau atrasti Biblijos eilutę pagal ieškomą tematiką, raktinį žodį, gretinti Biblijos vertimus įvairiomis kalbomis. Virtualios Biblijos pamokėlės su paruoštomis užduotėlėmis.</w:t>
            </w:r>
          </w:p>
        </w:tc>
        <w:tc>
          <w:tcPr>
            <w:tcW w:w="3537" w:type="dxa"/>
          </w:tcPr>
          <w:p w14:paraId="57B23780" w14:textId="77777777" w:rsidR="00B31991" w:rsidRPr="00043144" w:rsidRDefault="00B31991" w:rsidP="007774FF">
            <w:pPr>
              <w:rPr>
                <w:lang w:val="lt-LT"/>
              </w:rPr>
            </w:pPr>
            <w:hyperlink r:id="rId21" w:history="1">
              <w:r w:rsidRPr="00043144">
                <w:rPr>
                  <w:rStyle w:val="Hipersaitas"/>
                  <w:color w:val="1155CC"/>
                  <w:lang w:val="lt-LT"/>
                </w:rPr>
                <w:t>https://evangelija.lt/articles/vaikams/</w:t>
              </w:r>
            </w:hyperlink>
            <w:r w:rsidRPr="00043144">
              <w:rPr>
                <w:color w:val="000000"/>
                <w:lang w:val="lt-LT"/>
              </w:rPr>
              <w:t xml:space="preserve">  </w:t>
            </w:r>
          </w:p>
        </w:tc>
      </w:tr>
      <w:tr w:rsidR="00B31991" w:rsidRPr="00F63E4A" w14:paraId="6920E3EF" w14:textId="77777777" w:rsidTr="007774FF">
        <w:tc>
          <w:tcPr>
            <w:tcW w:w="704" w:type="dxa"/>
          </w:tcPr>
          <w:p w14:paraId="30C20C42" w14:textId="77777777" w:rsidR="00B31991" w:rsidRPr="00851708" w:rsidRDefault="00B31991" w:rsidP="007774FF">
            <w:pPr>
              <w:jc w:val="center"/>
              <w:rPr>
                <w:szCs w:val="24"/>
              </w:rPr>
            </w:pPr>
            <w:r>
              <w:rPr>
                <w:szCs w:val="24"/>
              </w:rPr>
              <w:t>8.</w:t>
            </w:r>
          </w:p>
        </w:tc>
        <w:tc>
          <w:tcPr>
            <w:tcW w:w="1701" w:type="dxa"/>
          </w:tcPr>
          <w:p w14:paraId="4E4A5FEA" w14:textId="0F98B21A" w:rsidR="00B31991" w:rsidRPr="00793BB4" w:rsidRDefault="00B31991" w:rsidP="00333CBF">
            <w:pPr>
              <w:jc w:val="left"/>
              <w:rPr>
                <w:szCs w:val="24"/>
                <w:lang w:val="lt-LT"/>
              </w:rPr>
            </w:pPr>
            <w:r w:rsidRPr="00793BB4">
              <w:rPr>
                <w:szCs w:val="24"/>
                <w:lang w:val="lt-LT"/>
              </w:rPr>
              <w:t>Lietuvos Evangelikų Reformatų Bažnyčia</w:t>
            </w:r>
          </w:p>
        </w:tc>
        <w:tc>
          <w:tcPr>
            <w:tcW w:w="3686" w:type="dxa"/>
          </w:tcPr>
          <w:p w14:paraId="164E6036" w14:textId="77777777" w:rsidR="00B31991" w:rsidRPr="00793BB4" w:rsidRDefault="00B31991" w:rsidP="007774FF">
            <w:pPr>
              <w:jc w:val="left"/>
              <w:rPr>
                <w:szCs w:val="24"/>
                <w:lang w:val="lt-LT"/>
              </w:rPr>
            </w:pPr>
            <w:r w:rsidRPr="00793BB4">
              <w:rPr>
                <w:szCs w:val="24"/>
                <w:lang w:val="lt-LT"/>
              </w:rPr>
              <w:t>Lietuvos Evangelikų Reformatų Bažnyčios internetinis puslapis.</w:t>
            </w:r>
          </w:p>
          <w:p w14:paraId="57CDC70A" w14:textId="77777777" w:rsidR="00B31991" w:rsidRPr="00793BB4" w:rsidRDefault="00B31991" w:rsidP="007774FF">
            <w:pPr>
              <w:jc w:val="left"/>
              <w:rPr>
                <w:szCs w:val="24"/>
                <w:lang w:val="lt-LT"/>
              </w:rPr>
            </w:pPr>
          </w:p>
        </w:tc>
        <w:tc>
          <w:tcPr>
            <w:tcW w:w="3537" w:type="dxa"/>
          </w:tcPr>
          <w:p w14:paraId="0C59B928" w14:textId="77777777" w:rsidR="00B31991" w:rsidRPr="00F63E4A" w:rsidRDefault="00B31991" w:rsidP="007774FF">
            <w:pPr>
              <w:jc w:val="left"/>
              <w:rPr>
                <w:szCs w:val="24"/>
              </w:rPr>
            </w:pPr>
            <w:hyperlink r:id="rId22" w:history="1">
              <w:r w:rsidRPr="00F63E4A">
                <w:rPr>
                  <w:szCs w:val="24"/>
                </w:rPr>
                <w:t xml:space="preserve">LERB - Lietuvos </w:t>
              </w:r>
              <w:proofErr w:type="spellStart"/>
              <w:r w:rsidRPr="00F63E4A">
                <w:rPr>
                  <w:szCs w:val="24"/>
                </w:rPr>
                <w:t>evangelikų</w:t>
              </w:r>
              <w:proofErr w:type="spellEnd"/>
              <w:r w:rsidRPr="00F63E4A">
                <w:rPr>
                  <w:szCs w:val="24"/>
                </w:rPr>
                <w:t xml:space="preserve"> </w:t>
              </w:r>
              <w:proofErr w:type="spellStart"/>
              <w:r w:rsidRPr="00F63E4A">
                <w:rPr>
                  <w:szCs w:val="24"/>
                </w:rPr>
                <w:t>reformatų</w:t>
              </w:r>
              <w:proofErr w:type="spellEnd"/>
              <w:r w:rsidRPr="00F63E4A">
                <w:rPr>
                  <w:szCs w:val="24"/>
                </w:rPr>
                <w:t xml:space="preserve"> </w:t>
              </w:r>
              <w:proofErr w:type="spellStart"/>
              <w:r w:rsidRPr="00F63E4A">
                <w:rPr>
                  <w:szCs w:val="24"/>
                </w:rPr>
                <w:t>bažnyčia</w:t>
              </w:r>
              <w:proofErr w:type="spellEnd"/>
            </w:hyperlink>
          </w:p>
        </w:tc>
      </w:tr>
      <w:tr w:rsidR="00B31991" w:rsidRPr="00F63E4A" w14:paraId="477292B1" w14:textId="77777777" w:rsidTr="007774FF">
        <w:tc>
          <w:tcPr>
            <w:tcW w:w="704" w:type="dxa"/>
          </w:tcPr>
          <w:p w14:paraId="2DD52EB4" w14:textId="77777777" w:rsidR="00B31991" w:rsidRDefault="00B31991" w:rsidP="007774FF">
            <w:pPr>
              <w:jc w:val="center"/>
              <w:rPr>
                <w:szCs w:val="24"/>
              </w:rPr>
            </w:pPr>
            <w:r>
              <w:rPr>
                <w:szCs w:val="24"/>
              </w:rPr>
              <w:t>9.</w:t>
            </w:r>
          </w:p>
        </w:tc>
        <w:tc>
          <w:tcPr>
            <w:tcW w:w="1701" w:type="dxa"/>
          </w:tcPr>
          <w:p w14:paraId="666D71ED" w14:textId="77777777" w:rsidR="00B31991" w:rsidRPr="00793BB4" w:rsidRDefault="00B31991" w:rsidP="00333CBF">
            <w:pPr>
              <w:jc w:val="left"/>
              <w:rPr>
                <w:szCs w:val="24"/>
                <w:lang w:val="lt-LT"/>
              </w:rPr>
            </w:pPr>
            <w:r w:rsidRPr="00793BB4">
              <w:rPr>
                <w:szCs w:val="24"/>
                <w:lang w:val="lt-LT"/>
              </w:rPr>
              <w:t>„Dorinis ugdymas“–</w:t>
            </w:r>
          </w:p>
        </w:tc>
        <w:tc>
          <w:tcPr>
            <w:tcW w:w="3686" w:type="dxa"/>
          </w:tcPr>
          <w:p w14:paraId="0FB87654" w14:textId="77777777" w:rsidR="00B31991" w:rsidRPr="00793BB4" w:rsidRDefault="00B31991" w:rsidP="007774FF">
            <w:pPr>
              <w:jc w:val="left"/>
              <w:rPr>
                <w:szCs w:val="24"/>
                <w:lang w:val="lt-LT"/>
              </w:rPr>
            </w:pPr>
            <w:r w:rsidRPr="00793BB4">
              <w:rPr>
                <w:szCs w:val="24"/>
                <w:lang w:val="lt-LT"/>
              </w:rPr>
              <w:t>tai skaitmeninė mokymosi priemonė, kurios skirtingi mokymosi metodai ir skirtingi mokytojų bei mokinių vaidmenys sudomins, motyvuos siekti užsibrėžtų tikslų ir leis save įsivertint.</w:t>
            </w:r>
          </w:p>
        </w:tc>
        <w:tc>
          <w:tcPr>
            <w:tcW w:w="3537" w:type="dxa"/>
          </w:tcPr>
          <w:p w14:paraId="32A03734" w14:textId="77777777" w:rsidR="00B31991" w:rsidRPr="00F63E4A" w:rsidRDefault="00B31991" w:rsidP="007774FF">
            <w:pPr>
              <w:jc w:val="left"/>
              <w:rPr>
                <w:szCs w:val="24"/>
              </w:rPr>
            </w:pPr>
            <w:hyperlink r:id="rId23" w:history="1">
              <w:proofErr w:type="spellStart"/>
              <w:r>
                <w:rPr>
                  <w:rStyle w:val="Hipersaitas"/>
                </w:rPr>
                <w:t>Dorinis</w:t>
              </w:r>
              <w:proofErr w:type="spellEnd"/>
              <w:r>
                <w:rPr>
                  <w:rStyle w:val="Hipersaitas"/>
                </w:rPr>
                <w:t xml:space="preserve"> </w:t>
              </w:r>
              <w:proofErr w:type="spellStart"/>
              <w:r>
                <w:rPr>
                  <w:rStyle w:val="Hipersaitas"/>
                </w:rPr>
                <w:t>ugdymas</w:t>
              </w:r>
              <w:proofErr w:type="spellEnd"/>
              <w:r>
                <w:rPr>
                  <w:rStyle w:val="Hipersaitas"/>
                </w:rPr>
                <w:t xml:space="preserve"> - </w:t>
              </w:r>
              <w:proofErr w:type="spellStart"/>
              <w:r>
                <w:rPr>
                  <w:rStyle w:val="Hipersaitas"/>
                </w:rPr>
                <w:t>Titulinis</w:t>
              </w:r>
              <w:proofErr w:type="spellEnd"/>
              <w:r>
                <w:rPr>
                  <w:rStyle w:val="Hipersaitas"/>
                </w:rPr>
                <w:t xml:space="preserve"> (</w:t>
              </w:r>
              <w:proofErr w:type="spellStart"/>
              <w:r>
                <w:rPr>
                  <w:rStyle w:val="Hipersaitas"/>
                </w:rPr>
                <w:t>ugdome.lt</w:t>
              </w:r>
              <w:proofErr w:type="spellEnd"/>
              <w:r>
                <w:rPr>
                  <w:rStyle w:val="Hipersaitas"/>
                </w:rPr>
                <w:t>)</w:t>
              </w:r>
            </w:hyperlink>
          </w:p>
        </w:tc>
      </w:tr>
      <w:tr w:rsidR="00B31991" w:rsidRPr="00A553A2" w14:paraId="41E84879" w14:textId="77777777" w:rsidTr="007774FF">
        <w:tc>
          <w:tcPr>
            <w:tcW w:w="704" w:type="dxa"/>
          </w:tcPr>
          <w:p w14:paraId="565C5E4B" w14:textId="722D0A55" w:rsidR="00B31991" w:rsidRPr="008F76F7" w:rsidRDefault="00B31991" w:rsidP="007774FF">
            <w:pPr>
              <w:jc w:val="center"/>
              <w:rPr>
                <w:szCs w:val="24"/>
                <w:highlight w:val="yellow"/>
              </w:rPr>
            </w:pPr>
            <w:r>
              <w:rPr>
                <w:szCs w:val="24"/>
              </w:rPr>
              <w:t>1</w:t>
            </w:r>
            <w:r w:rsidR="00333CBF">
              <w:rPr>
                <w:szCs w:val="24"/>
              </w:rPr>
              <w:t>0</w:t>
            </w:r>
            <w:r>
              <w:rPr>
                <w:szCs w:val="24"/>
              </w:rPr>
              <w:t>.</w:t>
            </w:r>
          </w:p>
        </w:tc>
        <w:tc>
          <w:tcPr>
            <w:tcW w:w="1701" w:type="dxa"/>
          </w:tcPr>
          <w:p w14:paraId="309A3931" w14:textId="77777777" w:rsidR="00B31991" w:rsidRPr="00333CBF" w:rsidRDefault="00B31991" w:rsidP="00333CBF">
            <w:pPr>
              <w:jc w:val="left"/>
              <w:rPr>
                <w:szCs w:val="24"/>
                <w:lang w:val="lt-LT"/>
              </w:rPr>
            </w:pPr>
            <w:r w:rsidRPr="00333CBF">
              <w:rPr>
                <w:szCs w:val="24"/>
                <w:lang w:val="lt-LT"/>
              </w:rPr>
              <w:t>„</w:t>
            </w:r>
            <w:proofErr w:type="spellStart"/>
            <w:r w:rsidRPr="00333CBF">
              <w:rPr>
                <w:szCs w:val="24"/>
                <w:lang w:val="lt-LT"/>
              </w:rPr>
              <w:t>Wordwall</w:t>
            </w:r>
            <w:proofErr w:type="spellEnd"/>
            <w:r w:rsidRPr="00333CBF">
              <w:rPr>
                <w:szCs w:val="24"/>
                <w:lang w:val="lt-LT"/>
              </w:rPr>
              <w:t>“</w:t>
            </w:r>
          </w:p>
          <w:p w14:paraId="2790CD64" w14:textId="77777777" w:rsidR="00B31991" w:rsidRPr="00793BB4" w:rsidRDefault="00B31991" w:rsidP="007774FF">
            <w:pPr>
              <w:rPr>
                <w:szCs w:val="24"/>
                <w:highlight w:val="yellow"/>
                <w:lang w:val="lt-LT"/>
              </w:rPr>
            </w:pPr>
          </w:p>
        </w:tc>
        <w:tc>
          <w:tcPr>
            <w:tcW w:w="3686" w:type="dxa"/>
          </w:tcPr>
          <w:p w14:paraId="79243ED4" w14:textId="77777777" w:rsidR="00B31991" w:rsidRPr="00793BB4" w:rsidRDefault="00B31991" w:rsidP="007774FF">
            <w:pPr>
              <w:rPr>
                <w:szCs w:val="24"/>
                <w:highlight w:val="yellow"/>
                <w:lang w:val="lt-LT"/>
              </w:rPr>
            </w:pPr>
            <w:r w:rsidRPr="00793BB4">
              <w:rPr>
                <w:color w:val="333333"/>
                <w:lang w:val="lt-LT"/>
              </w:rPr>
              <w:t>Ši populiari mokymo(</w:t>
            </w:r>
            <w:proofErr w:type="spellStart"/>
            <w:r w:rsidRPr="00793BB4">
              <w:rPr>
                <w:color w:val="333333"/>
                <w:lang w:val="lt-LT"/>
              </w:rPr>
              <w:t>si</w:t>
            </w:r>
            <w:proofErr w:type="spellEnd"/>
            <w:r w:rsidRPr="00793BB4">
              <w:rPr>
                <w:color w:val="333333"/>
                <w:lang w:val="lt-LT"/>
              </w:rPr>
              <w:t>) platforma </w:t>
            </w:r>
            <w:r w:rsidRPr="00793BB4">
              <w:rPr>
                <w:rStyle w:val="Grietas"/>
                <w:color w:val="333333"/>
                <w:lang w:val="lt-LT"/>
              </w:rPr>
              <w:t>„</w:t>
            </w:r>
            <w:proofErr w:type="spellStart"/>
            <w:r w:rsidRPr="00793BB4">
              <w:fldChar w:fldCharType="begin"/>
            </w:r>
            <w:r w:rsidRPr="00793BB4">
              <w:rPr>
                <w:lang w:val="lt-LT"/>
              </w:rPr>
              <w:instrText xml:space="preserve"> HYPERLINK "https://wordwall.net/lt" </w:instrText>
            </w:r>
            <w:r w:rsidRPr="00793BB4">
              <w:fldChar w:fldCharType="separate"/>
            </w:r>
            <w:r w:rsidRPr="00793BB4">
              <w:rPr>
                <w:rStyle w:val="Hipersaitas"/>
                <w:b/>
                <w:bCs/>
                <w:color w:val="006DDB"/>
                <w:lang w:val="lt-LT"/>
              </w:rPr>
              <w:t>Wordwall</w:t>
            </w:r>
            <w:proofErr w:type="spellEnd"/>
            <w:r w:rsidRPr="00793BB4">
              <w:rPr>
                <w:rStyle w:val="Hipersaitas"/>
                <w:b/>
                <w:bCs/>
                <w:color w:val="006DDB"/>
              </w:rPr>
              <w:fldChar w:fldCharType="end"/>
            </w:r>
            <w:r w:rsidRPr="00793BB4">
              <w:rPr>
                <w:rStyle w:val="Grietas"/>
                <w:color w:val="333333"/>
                <w:lang w:val="lt-LT"/>
              </w:rPr>
              <w:t>“</w:t>
            </w:r>
            <w:r w:rsidRPr="00793BB4">
              <w:rPr>
                <w:color w:val="333333"/>
                <w:lang w:val="lt-LT"/>
              </w:rPr>
              <w:t> išversta į 38 kalbas. „</w:t>
            </w:r>
            <w:proofErr w:type="spellStart"/>
            <w:r w:rsidRPr="00793BB4">
              <w:rPr>
                <w:color w:val="333333"/>
                <w:lang w:val="lt-LT"/>
              </w:rPr>
              <w:t>Wordwall</w:t>
            </w:r>
            <w:proofErr w:type="spellEnd"/>
            <w:r w:rsidRPr="00793BB4">
              <w:rPr>
                <w:color w:val="333333"/>
                <w:lang w:val="lt-LT"/>
              </w:rPr>
              <w:t>“ – tai įvairių skaitmeninių priemonių platforma, skirta mokytojui parengti interaktyvias užduotis. VšĮ „Švietimo tinklas“ kartu su platformos „</w:t>
            </w:r>
            <w:proofErr w:type="spellStart"/>
            <w:r w:rsidRPr="00793BB4">
              <w:rPr>
                <w:color w:val="333333"/>
                <w:lang w:val="lt-LT"/>
              </w:rPr>
              <w:t>Wordwall</w:t>
            </w:r>
            <w:proofErr w:type="spellEnd"/>
            <w:r w:rsidRPr="00793BB4">
              <w:rPr>
                <w:color w:val="333333"/>
                <w:lang w:val="lt-LT"/>
              </w:rPr>
              <w:t xml:space="preserve">“ kūrėjais „Visual </w:t>
            </w:r>
            <w:proofErr w:type="spellStart"/>
            <w:r w:rsidRPr="00793BB4">
              <w:rPr>
                <w:color w:val="333333"/>
                <w:lang w:val="lt-LT"/>
              </w:rPr>
              <w:t>Education</w:t>
            </w:r>
            <w:proofErr w:type="spellEnd"/>
            <w:r w:rsidRPr="00793BB4">
              <w:rPr>
                <w:color w:val="333333"/>
                <w:lang w:val="lt-LT"/>
              </w:rPr>
              <w:t xml:space="preserve"> </w:t>
            </w:r>
            <w:proofErr w:type="spellStart"/>
            <w:r w:rsidRPr="00793BB4">
              <w:rPr>
                <w:color w:val="333333"/>
                <w:lang w:val="lt-LT"/>
              </w:rPr>
              <w:t>Ltd</w:t>
            </w:r>
            <w:proofErr w:type="spellEnd"/>
            <w:r w:rsidRPr="00793BB4">
              <w:rPr>
                <w:color w:val="333333"/>
                <w:lang w:val="lt-LT"/>
              </w:rPr>
              <w:t>“ atliko „</w:t>
            </w:r>
            <w:proofErr w:type="spellStart"/>
            <w:r w:rsidRPr="00793BB4">
              <w:rPr>
                <w:color w:val="333333"/>
                <w:lang w:val="lt-LT"/>
              </w:rPr>
              <w:t>Wordwall</w:t>
            </w:r>
            <w:proofErr w:type="spellEnd"/>
            <w:r w:rsidRPr="00793BB4">
              <w:rPr>
                <w:color w:val="333333"/>
                <w:lang w:val="lt-LT"/>
              </w:rPr>
              <w:t>“ lokalizavimo darbus. Dabar veikia lietuviška „</w:t>
            </w:r>
            <w:proofErr w:type="spellStart"/>
            <w:r w:rsidRPr="00793BB4">
              <w:rPr>
                <w:color w:val="333333"/>
                <w:lang w:val="lt-LT"/>
              </w:rPr>
              <w:t>Wordwall</w:t>
            </w:r>
            <w:proofErr w:type="spellEnd"/>
            <w:r w:rsidRPr="00793BB4">
              <w:rPr>
                <w:color w:val="333333"/>
                <w:lang w:val="lt-LT"/>
              </w:rPr>
              <w:t>“ versija.</w:t>
            </w:r>
          </w:p>
        </w:tc>
        <w:tc>
          <w:tcPr>
            <w:tcW w:w="3537" w:type="dxa"/>
          </w:tcPr>
          <w:p w14:paraId="7E8B527C" w14:textId="77777777" w:rsidR="00B31991" w:rsidRPr="008F76F7" w:rsidRDefault="00B31991" w:rsidP="007774FF">
            <w:pPr>
              <w:rPr>
                <w:highlight w:val="yellow"/>
              </w:rPr>
            </w:pPr>
            <w:hyperlink r:id="rId24" w:history="1">
              <w:proofErr w:type="spellStart"/>
              <w:r w:rsidRPr="00706A19">
                <w:rPr>
                  <w:rStyle w:val="Hipersaitas"/>
                </w:rPr>
                <w:t>Wordwall</w:t>
              </w:r>
              <w:proofErr w:type="spellEnd"/>
              <w:r w:rsidRPr="00706A19">
                <w:rPr>
                  <w:rStyle w:val="Hipersaitas"/>
                </w:rPr>
                <w:t xml:space="preserve"> | </w:t>
              </w:r>
              <w:proofErr w:type="spellStart"/>
              <w:r w:rsidRPr="00706A19">
                <w:rPr>
                  <w:rStyle w:val="Hipersaitas"/>
                </w:rPr>
                <w:t>Greitesniu</w:t>
              </w:r>
              <w:proofErr w:type="spellEnd"/>
              <w:r w:rsidRPr="00706A19">
                <w:rPr>
                  <w:rStyle w:val="Hipersaitas"/>
                </w:rPr>
                <w:t xml:space="preserve"> </w:t>
              </w:r>
              <w:proofErr w:type="spellStart"/>
              <w:r w:rsidRPr="00706A19">
                <w:rPr>
                  <w:rStyle w:val="Hipersaitas"/>
                </w:rPr>
                <w:t>būdu</w:t>
              </w:r>
              <w:proofErr w:type="spellEnd"/>
              <w:r w:rsidRPr="00706A19">
                <w:rPr>
                  <w:rStyle w:val="Hipersaitas"/>
                </w:rPr>
                <w:t xml:space="preserve"> </w:t>
              </w:r>
              <w:proofErr w:type="spellStart"/>
              <w:r w:rsidRPr="00706A19">
                <w:rPr>
                  <w:rStyle w:val="Hipersaitas"/>
                </w:rPr>
                <w:t>kurkite</w:t>
              </w:r>
              <w:proofErr w:type="spellEnd"/>
              <w:r w:rsidRPr="00706A19">
                <w:rPr>
                  <w:rStyle w:val="Hipersaitas"/>
                </w:rPr>
                <w:t xml:space="preserve"> </w:t>
              </w:r>
              <w:proofErr w:type="spellStart"/>
              <w:r w:rsidRPr="00706A19">
                <w:rPr>
                  <w:rStyle w:val="Hipersaitas"/>
                </w:rPr>
                <w:t>geresnes</w:t>
              </w:r>
              <w:proofErr w:type="spellEnd"/>
              <w:r w:rsidRPr="00706A19">
                <w:rPr>
                  <w:rStyle w:val="Hipersaitas"/>
                </w:rPr>
                <w:t xml:space="preserve"> </w:t>
              </w:r>
              <w:proofErr w:type="spellStart"/>
              <w:r w:rsidRPr="00706A19">
                <w:rPr>
                  <w:rStyle w:val="Hipersaitas"/>
                </w:rPr>
                <w:t>pamokas</w:t>
              </w:r>
              <w:proofErr w:type="spellEnd"/>
            </w:hyperlink>
          </w:p>
        </w:tc>
      </w:tr>
      <w:tr w:rsidR="00B31991" w:rsidRPr="00A553A2" w14:paraId="12209292" w14:textId="77777777" w:rsidTr="007774FF">
        <w:tc>
          <w:tcPr>
            <w:tcW w:w="704" w:type="dxa"/>
          </w:tcPr>
          <w:p w14:paraId="07311351" w14:textId="20872257" w:rsidR="00B31991" w:rsidRPr="008F76F7" w:rsidRDefault="00B31991" w:rsidP="007774FF">
            <w:pPr>
              <w:jc w:val="center"/>
              <w:rPr>
                <w:szCs w:val="24"/>
                <w:highlight w:val="yellow"/>
              </w:rPr>
            </w:pPr>
            <w:r>
              <w:rPr>
                <w:szCs w:val="24"/>
              </w:rPr>
              <w:t>1</w:t>
            </w:r>
            <w:r w:rsidR="00333CBF">
              <w:rPr>
                <w:szCs w:val="24"/>
              </w:rPr>
              <w:t>1</w:t>
            </w:r>
            <w:r>
              <w:rPr>
                <w:szCs w:val="24"/>
              </w:rPr>
              <w:t>.</w:t>
            </w:r>
          </w:p>
        </w:tc>
        <w:tc>
          <w:tcPr>
            <w:tcW w:w="1701" w:type="dxa"/>
          </w:tcPr>
          <w:p w14:paraId="00BEB73D" w14:textId="77777777" w:rsidR="00B31991" w:rsidRPr="00793BB4" w:rsidRDefault="00B31991" w:rsidP="007774FF">
            <w:pPr>
              <w:rPr>
                <w:szCs w:val="24"/>
                <w:highlight w:val="yellow"/>
                <w:lang w:val="lt-LT"/>
              </w:rPr>
            </w:pPr>
            <w:proofErr w:type="spellStart"/>
            <w:r w:rsidRPr="00793BB4">
              <w:rPr>
                <w:color w:val="333333"/>
                <w:szCs w:val="24"/>
                <w:lang w:val="lt-LT"/>
              </w:rPr>
              <w:t>eLKlasė</w:t>
            </w:r>
            <w:proofErr w:type="spellEnd"/>
          </w:p>
        </w:tc>
        <w:tc>
          <w:tcPr>
            <w:tcW w:w="3686" w:type="dxa"/>
          </w:tcPr>
          <w:p w14:paraId="2F88441A" w14:textId="77777777" w:rsidR="00B31991" w:rsidRPr="00793BB4" w:rsidRDefault="00B31991" w:rsidP="007774FF">
            <w:pPr>
              <w:rPr>
                <w:szCs w:val="24"/>
                <w:highlight w:val="yellow"/>
                <w:lang w:val="lt-LT"/>
              </w:rPr>
            </w:pPr>
            <w:proofErr w:type="spellStart"/>
            <w:r w:rsidRPr="00793BB4">
              <w:rPr>
                <w:color w:val="333333"/>
                <w:lang w:val="lt-LT"/>
              </w:rPr>
              <w:t>eLKlasė</w:t>
            </w:r>
            <w:proofErr w:type="spellEnd"/>
            <w:r w:rsidRPr="00793BB4">
              <w:rPr>
                <w:color w:val="333333"/>
                <w:lang w:val="lt-LT"/>
              </w:rPr>
              <w:t xml:space="preserve"> - tai intuityvi ir inovatyvi mokymo(</w:t>
            </w:r>
            <w:proofErr w:type="spellStart"/>
            <w:r w:rsidRPr="00793BB4">
              <w:rPr>
                <w:color w:val="333333"/>
                <w:lang w:val="lt-LT"/>
              </w:rPr>
              <w:t>si</w:t>
            </w:r>
            <w:proofErr w:type="spellEnd"/>
            <w:r w:rsidRPr="00793BB4">
              <w:rPr>
                <w:color w:val="333333"/>
                <w:lang w:val="lt-LT"/>
              </w:rPr>
              <w:t>) valdymo platforma, skirta tiek mokytojams, tiek mokiniams. Paprasta skaitmenizuoti pamokas, tinka naudoti nuotoliniu būdu ir klasės darbui.</w:t>
            </w:r>
          </w:p>
        </w:tc>
        <w:tc>
          <w:tcPr>
            <w:tcW w:w="3537" w:type="dxa"/>
          </w:tcPr>
          <w:p w14:paraId="19A961FB" w14:textId="77777777" w:rsidR="00B31991" w:rsidRPr="008F76F7" w:rsidRDefault="00B31991" w:rsidP="007774FF">
            <w:pPr>
              <w:rPr>
                <w:highlight w:val="yellow"/>
              </w:rPr>
            </w:pPr>
            <w:hyperlink r:id="rId25" w:history="1">
              <w:proofErr w:type="spellStart"/>
              <w:r w:rsidRPr="00706A19">
                <w:rPr>
                  <w:rStyle w:val="Hipersaitas"/>
                </w:rPr>
                <w:t>eLKlasė</w:t>
              </w:r>
              <w:proofErr w:type="spellEnd"/>
              <w:r w:rsidRPr="00706A19">
                <w:rPr>
                  <w:rStyle w:val="Hipersaitas"/>
                </w:rPr>
                <w:t xml:space="preserve"> (</w:t>
              </w:r>
              <w:proofErr w:type="spellStart"/>
              <w:r w:rsidRPr="00706A19">
                <w:rPr>
                  <w:rStyle w:val="Hipersaitas"/>
                </w:rPr>
                <w:t>elklase.lt</w:t>
              </w:r>
              <w:proofErr w:type="spellEnd"/>
              <w:r w:rsidRPr="00706A19">
                <w:rPr>
                  <w:rStyle w:val="Hipersaitas"/>
                </w:rPr>
                <w:t>)</w:t>
              </w:r>
            </w:hyperlink>
          </w:p>
        </w:tc>
      </w:tr>
    </w:tbl>
    <w:p w14:paraId="453E2F8A" w14:textId="13DB166C" w:rsidR="00BA3F7A" w:rsidRDefault="00BA3F7A" w:rsidP="00BA3F7A"/>
    <w:p w14:paraId="25F21D41" w14:textId="77777777" w:rsidR="008E12B5" w:rsidRDefault="008E12B5" w:rsidP="008E12B5">
      <w:pPr>
        <w:pStyle w:val="prastasiniatinklio"/>
        <w:shd w:val="clear" w:color="auto" w:fill="FFFFFF"/>
        <w:spacing w:before="0" w:beforeAutospacing="0" w:after="0" w:afterAutospacing="0"/>
        <w:ind w:firstLine="360"/>
        <w:rPr>
          <w:color w:val="050505"/>
        </w:rPr>
      </w:pPr>
      <w:r w:rsidRPr="00A07D47">
        <w:rPr>
          <w:b/>
          <w:color w:val="050505"/>
        </w:rPr>
        <w:t>Naudingos nuorodos</w:t>
      </w:r>
      <w:r>
        <w:rPr>
          <w:color w:val="050505"/>
        </w:rPr>
        <w:t>:</w:t>
      </w:r>
    </w:p>
    <w:p w14:paraId="5458FBBD" w14:textId="77777777" w:rsidR="008E12B5" w:rsidRPr="004775D0"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r w:rsidRPr="004775D0">
        <w:lastRenderedPageBreak/>
        <w:t xml:space="preserve">Biblijos žemėlapių programėlė (anglų kalba). Interaktyvi Biblijos programėlė, suteikianti galimybę, skaitant Biblijos tekstą pamatyti minimą geografinę vietovę žemėlapyje, bet ir sužinoti apie šios vietovės ypatumus įvairiais istoriniais etapais. </w:t>
      </w:r>
      <w:hyperlink r:id="rId26" w:history="1">
        <w:r w:rsidRPr="004775D0">
          <w:rPr>
            <w:rStyle w:val="Hipersaitas"/>
            <w:color w:val="1155CC"/>
          </w:rPr>
          <w:t>https://www.ploughboy.org/</w:t>
        </w:r>
      </w:hyperlink>
    </w:p>
    <w:p w14:paraId="74BE532E" w14:textId="77777777" w:rsidR="008E12B5" w:rsidRPr="00D23947"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r w:rsidRPr="00217B31">
        <w:t>Vaikų pamokėlės</w:t>
      </w:r>
      <w:r>
        <w:t xml:space="preserve">. Pagal Biblijos </w:t>
      </w:r>
      <w:proofErr w:type="spellStart"/>
      <w:r>
        <w:t>programėleje</w:t>
      </w:r>
      <w:proofErr w:type="spellEnd"/>
      <w:r>
        <w:t xml:space="preserve"> pateiktus Biblijos pasakojimus vaikams (</w:t>
      </w:r>
      <w:proofErr w:type="spellStart"/>
      <w:r>
        <w:t>bibleappforkids</w:t>
      </w:r>
      <w:proofErr w:type="spellEnd"/>
      <w:r>
        <w:t xml:space="preserve">) sukurtus pamokėlės vaikams. </w:t>
      </w:r>
      <w:hyperlink r:id="rId27" w:history="1">
        <w:r>
          <w:rPr>
            <w:rStyle w:val="Hipersaitas"/>
          </w:rPr>
          <w:t>Naujausi - Krikščioniški filmai (</w:t>
        </w:r>
        <w:proofErr w:type="spellStart"/>
        <w:r>
          <w:rPr>
            <w:rStyle w:val="Hipersaitas"/>
          </w:rPr>
          <w:t>kristoteka.lt</w:t>
        </w:r>
        <w:proofErr w:type="spellEnd"/>
        <w:r>
          <w:rPr>
            <w:rStyle w:val="Hipersaitas"/>
          </w:rPr>
          <w:t>)</w:t>
        </w:r>
      </w:hyperlink>
    </w:p>
    <w:p w14:paraId="4489FD87" w14:textId="77777777" w:rsidR="008E12B5" w:rsidRPr="00D23947"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proofErr w:type="spellStart"/>
      <w:r w:rsidRPr="00217B31">
        <w:t>Super</w:t>
      </w:r>
      <w:proofErr w:type="spellEnd"/>
      <w:r w:rsidRPr="00217B31">
        <w:t xml:space="preserve"> knyga</w:t>
      </w:r>
      <w:r>
        <w:t xml:space="preserve">. Animuotos Biblijos istorijos, kuriose dalyvauja trys herojai iš šiuolaikinio pasaulio. </w:t>
      </w:r>
      <w:hyperlink r:id="rId28" w:history="1">
        <w:r>
          <w:rPr>
            <w:rStyle w:val="Hipersaitas"/>
          </w:rPr>
          <w:t>""</w:t>
        </w:r>
        <w:proofErr w:type="spellStart"/>
        <w:r>
          <w:rPr>
            <w:rStyle w:val="Hipersaitas"/>
          </w:rPr>
          <w:t>Superknyga</w:t>
        </w:r>
        <w:proofErr w:type="spellEnd"/>
        <w:r>
          <w:rPr>
            <w:rStyle w:val="Hipersaitas"/>
          </w:rPr>
          <w:t>"" įrašai - Krikščioniški filmai (</w:t>
        </w:r>
        <w:proofErr w:type="spellStart"/>
        <w:r>
          <w:rPr>
            <w:rStyle w:val="Hipersaitas"/>
          </w:rPr>
          <w:t>kristoteka.lt</w:t>
        </w:r>
        <w:proofErr w:type="spellEnd"/>
        <w:r>
          <w:rPr>
            <w:rStyle w:val="Hipersaitas"/>
          </w:rPr>
          <w:t>)</w:t>
        </w:r>
      </w:hyperlink>
    </w:p>
    <w:p w14:paraId="7CCFFA95" w14:textId="77777777" w:rsidR="008E12B5" w:rsidRDefault="008E12B5" w:rsidP="008E12B5">
      <w:pPr>
        <w:pStyle w:val="prastasiniatinklio"/>
        <w:numPr>
          <w:ilvl w:val="0"/>
          <w:numId w:val="20"/>
        </w:numPr>
        <w:spacing w:before="0" w:beforeAutospacing="0" w:after="0" w:afterAutospacing="0"/>
        <w:jc w:val="left"/>
      </w:pPr>
      <w:r w:rsidRPr="00217B31">
        <w:t>Dievo pasakojimas</w:t>
      </w:r>
      <w:r>
        <w:t xml:space="preserve">. Trumpi animuoti pasakojimai apie Biblijos veikėjus. </w:t>
      </w:r>
      <w:hyperlink r:id="rId29" w:history="1">
        <w:hyperlink r:id="rId30" w:history="1">
          <w:r>
            <w:rPr>
              <w:rStyle w:val="Hipersaitas"/>
            </w:rPr>
            <w:t>""Dievo pasakojimas"" įrašai - Krikščioniški filmai (kristoteka.lt)</w:t>
          </w:r>
        </w:hyperlink>
        <w:r w:rsidRPr="004849BC">
          <w:rPr>
            <w:rStyle w:val="Hipersaitas"/>
          </w:rPr>
          <w:t>/</w:t>
        </w:r>
      </w:hyperlink>
      <w:r>
        <w:rPr>
          <w:color w:val="000000"/>
        </w:rPr>
        <w:t> </w:t>
      </w:r>
    </w:p>
    <w:p w14:paraId="51CD1E77" w14:textId="77777777" w:rsidR="008E12B5" w:rsidRPr="008F76F7"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r w:rsidRPr="00217B31">
        <w:t>Šviesos nešėjai</w:t>
      </w:r>
      <w:r>
        <w:t xml:space="preserve">. Animuotos istorijos apie istorinius krikščionybės veikėjai (anglų kalba). </w:t>
      </w:r>
      <w:hyperlink r:id="rId31" w:history="1">
        <w:r w:rsidRPr="00217B31">
          <w:rPr>
            <w:rStyle w:val="Hipersaitas"/>
            <w:color w:val="1155CC"/>
          </w:rPr>
          <w:t>https://torchlighters.org/</w:t>
        </w:r>
      </w:hyperlink>
    </w:p>
    <w:p w14:paraId="45168A48" w14:textId="77777777" w:rsidR="008E12B5" w:rsidRPr="008F76F7" w:rsidRDefault="008E12B5" w:rsidP="008E12B5">
      <w:pPr>
        <w:pStyle w:val="Sraopastraipa"/>
        <w:numPr>
          <w:ilvl w:val="0"/>
          <w:numId w:val="20"/>
        </w:numPr>
        <w:jc w:val="left"/>
        <w:rPr>
          <w:color w:val="000000" w:themeColor="text1"/>
          <w:szCs w:val="24"/>
        </w:rPr>
      </w:pPr>
      <w:r w:rsidRPr="008F76F7">
        <w:rPr>
          <w:szCs w:val="24"/>
        </w:rPr>
        <w:t>Svetainė apie krikščionybės pagrindimą ir apgynimą.</w:t>
      </w:r>
      <w:r>
        <w:t xml:space="preserve"> </w:t>
      </w:r>
      <w:proofErr w:type="spellStart"/>
      <w:r w:rsidRPr="008F76F7">
        <w:rPr>
          <w:color w:val="000000" w:themeColor="text1"/>
          <w:szCs w:val="24"/>
          <w:shd w:val="clear" w:color="auto" w:fill="FFFFFF"/>
        </w:rPr>
        <w:t>Apologetika.lt</w:t>
      </w:r>
      <w:proofErr w:type="spellEnd"/>
      <w:r w:rsidRPr="008F76F7">
        <w:rPr>
          <w:color w:val="000000" w:themeColor="text1"/>
          <w:szCs w:val="24"/>
          <w:shd w:val="clear" w:color="auto" w:fill="FFFFFF"/>
        </w:rPr>
        <w:t xml:space="preserve"> siekia pristatyti intelektualiai pagrįstą krikščioniškąjį tikėjimą bei atsakyti į jį nukreiptą kritiką, tuo pačiu skatinant civilizuotą dialogą su prieštaraujančiais. </w:t>
      </w:r>
      <w:hyperlink r:id="rId32" w:history="1">
        <w:r w:rsidRPr="008F76F7">
          <w:rPr>
            <w:rStyle w:val="Hipersaitas"/>
            <w:szCs w:val="24"/>
          </w:rPr>
          <w:t>https://apologetika.lt/</w:t>
        </w:r>
      </w:hyperlink>
    </w:p>
    <w:p w14:paraId="56F7E7E7" w14:textId="7F886B5F" w:rsidR="008E12B5" w:rsidRDefault="008E12B5" w:rsidP="00BA3F7A"/>
    <w:p w14:paraId="3C3E33B2" w14:textId="77777777" w:rsidR="00AA0397" w:rsidRDefault="00E93980" w:rsidP="00F942A1">
      <w:pPr>
        <w:pStyle w:val="Antrat1"/>
        <w:numPr>
          <w:ilvl w:val="0"/>
          <w:numId w:val="3"/>
        </w:numPr>
      </w:pPr>
      <w:bookmarkStart w:id="6" w:name="_Toc215067323"/>
      <w:r>
        <w:t>Literatūros ir šaltinių sąrašas.</w:t>
      </w:r>
      <w:bookmarkEnd w:id="6"/>
    </w:p>
    <w:p w14:paraId="395203EA" w14:textId="77777777" w:rsidR="009D1DD2" w:rsidRPr="009D1DD2" w:rsidRDefault="009D1DD2" w:rsidP="00F942A1"/>
    <w:p w14:paraId="1A6CF017"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Gordon</w:t>
      </w:r>
      <w:proofErr w:type="spellEnd"/>
      <w:r w:rsidRPr="00B81FCB">
        <w:rPr>
          <w:color w:val="000000"/>
          <w:szCs w:val="24"/>
          <w:lang w:eastAsia="en-GB"/>
        </w:rPr>
        <w:t xml:space="preserve"> D. </w:t>
      </w:r>
      <w:proofErr w:type="spellStart"/>
      <w:r w:rsidRPr="00B81FCB">
        <w:rPr>
          <w:color w:val="000000"/>
          <w:szCs w:val="24"/>
          <w:lang w:eastAsia="en-GB"/>
        </w:rPr>
        <w:t>Fee</w:t>
      </w:r>
      <w:proofErr w:type="spellEnd"/>
      <w:r w:rsidRPr="00B81FCB">
        <w:rPr>
          <w:color w:val="000000"/>
          <w:szCs w:val="24"/>
          <w:lang w:eastAsia="en-GB"/>
        </w:rPr>
        <w:t xml:space="preserve">; </w:t>
      </w:r>
      <w:proofErr w:type="spellStart"/>
      <w:r w:rsidRPr="00B81FCB">
        <w:rPr>
          <w:color w:val="000000"/>
          <w:szCs w:val="24"/>
          <w:lang w:eastAsia="en-GB"/>
        </w:rPr>
        <w:t>Douglas</w:t>
      </w:r>
      <w:proofErr w:type="spellEnd"/>
      <w:r w:rsidRPr="00B81FCB">
        <w:rPr>
          <w:color w:val="000000"/>
          <w:szCs w:val="24"/>
          <w:lang w:eastAsia="en-GB"/>
        </w:rPr>
        <w:t xml:space="preserve"> </w:t>
      </w:r>
      <w:proofErr w:type="spellStart"/>
      <w:r w:rsidRPr="00B81FCB">
        <w:rPr>
          <w:color w:val="000000"/>
          <w:szCs w:val="24"/>
          <w:lang w:eastAsia="en-GB"/>
        </w:rPr>
        <w:t>Stuart</w:t>
      </w:r>
      <w:proofErr w:type="spellEnd"/>
      <w:r w:rsidRPr="00B81FCB">
        <w:rPr>
          <w:color w:val="000000"/>
          <w:szCs w:val="24"/>
          <w:lang w:eastAsia="en-GB"/>
        </w:rPr>
        <w:t xml:space="preserve">. </w:t>
      </w:r>
      <w:r w:rsidRPr="00B81FCB">
        <w:rPr>
          <w:i/>
          <w:iCs/>
          <w:color w:val="000000"/>
          <w:szCs w:val="24"/>
          <w:lang w:eastAsia="en-GB"/>
        </w:rPr>
        <w:t>Kaip skaityti ir aiškinti Bibliją.</w:t>
      </w:r>
      <w:r w:rsidRPr="00B81FCB">
        <w:rPr>
          <w:color w:val="000000"/>
          <w:szCs w:val="24"/>
          <w:lang w:eastAsia="en-GB"/>
        </w:rPr>
        <w:t xml:space="preserve"> Vilnius: Ganytojas, 2018..</w:t>
      </w:r>
    </w:p>
    <w:p w14:paraId="60437227"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Williamson</w:t>
      </w:r>
      <w:proofErr w:type="spellEnd"/>
      <w:r w:rsidRPr="00B81FCB">
        <w:rPr>
          <w:color w:val="000000"/>
          <w:szCs w:val="24"/>
          <w:lang w:eastAsia="en-GB"/>
        </w:rPr>
        <w:t xml:space="preserve">, G.I. </w:t>
      </w:r>
      <w:r w:rsidRPr="00B81FCB">
        <w:rPr>
          <w:i/>
          <w:iCs/>
          <w:color w:val="000000"/>
          <w:szCs w:val="24"/>
          <w:lang w:eastAsia="en-GB"/>
        </w:rPr>
        <w:t>Heidelbergo katekizmas. Studijų vadovas.</w:t>
      </w:r>
      <w:r w:rsidRPr="00B81FCB">
        <w:rPr>
          <w:color w:val="000000"/>
          <w:szCs w:val="24"/>
          <w:lang w:eastAsia="en-GB"/>
        </w:rPr>
        <w:t xml:space="preserve"> Vilnius: Reformatų literatūros centras, 2010.</w:t>
      </w:r>
    </w:p>
    <w:p w14:paraId="167F2D2B"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Sally</w:t>
      </w:r>
      <w:proofErr w:type="spellEnd"/>
      <w:r w:rsidRPr="00B81FCB">
        <w:rPr>
          <w:color w:val="000000"/>
          <w:szCs w:val="24"/>
          <w:lang w:eastAsia="en-GB"/>
        </w:rPr>
        <w:t xml:space="preserve"> </w:t>
      </w:r>
      <w:proofErr w:type="spellStart"/>
      <w:r w:rsidRPr="00B81FCB">
        <w:rPr>
          <w:color w:val="000000"/>
          <w:szCs w:val="24"/>
          <w:lang w:eastAsia="en-GB"/>
        </w:rPr>
        <w:t>Lloyd</w:t>
      </w:r>
      <w:proofErr w:type="spellEnd"/>
      <w:r w:rsidRPr="00B81FCB">
        <w:rPr>
          <w:color w:val="000000"/>
          <w:szCs w:val="24"/>
          <w:lang w:eastAsia="en-GB"/>
        </w:rPr>
        <w:t xml:space="preserve">-Jones. </w:t>
      </w:r>
      <w:r w:rsidRPr="00B81FCB">
        <w:rPr>
          <w:i/>
          <w:iCs/>
          <w:color w:val="000000"/>
          <w:szCs w:val="24"/>
          <w:lang w:eastAsia="en-GB"/>
        </w:rPr>
        <w:t>Biblijos pasakojimai apie Jėzų. Kiekviena istorija šnabžda Jo vardą.</w:t>
      </w:r>
      <w:r w:rsidRPr="00B81FCB">
        <w:rPr>
          <w:color w:val="000000"/>
          <w:szCs w:val="24"/>
          <w:lang w:eastAsia="en-GB"/>
        </w:rPr>
        <w:t xml:space="preserve"> Vilnius: Ganytojas, 2018.</w:t>
      </w:r>
    </w:p>
    <w:p w14:paraId="27F48CC9"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Walter</w:t>
      </w:r>
      <w:proofErr w:type="spellEnd"/>
      <w:r w:rsidRPr="00B81FCB">
        <w:rPr>
          <w:color w:val="000000"/>
          <w:szCs w:val="24"/>
          <w:lang w:eastAsia="en-GB"/>
        </w:rPr>
        <w:t xml:space="preserve"> M. </w:t>
      </w:r>
      <w:proofErr w:type="spellStart"/>
      <w:r w:rsidRPr="00B81FCB">
        <w:rPr>
          <w:color w:val="000000"/>
          <w:szCs w:val="24"/>
          <w:lang w:eastAsia="en-GB"/>
        </w:rPr>
        <w:t>Dunnett</w:t>
      </w:r>
      <w:proofErr w:type="spellEnd"/>
      <w:r w:rsidRPr="00B81FCB">
        <w:rPr>
          <w:color w:val="000000"/>
          <w:szCs w:val="24"/>
          <w:lang w:eastAsia="en-GB"/>
        </w:rPr>
        <w:t xml:space="preserve">. </w:t>
      </w:r>
      <w:r w:rsidRPr="00B81FCB">
        <w:rPr>
          <w:i/>
          <w:iCs/>
          <w:color w:val="000000"/>
          <w:szCs w:val="24"/>
          <w:lang w:eastAsia="en-GB"/>
        </w:rPr>
        <w:t>Geriau pažinkime Bibliją. Naujojo Testamento apžvalga. </w:t>
      </w:r>
    </w:p>
    <w:p w14:paraId="6BC9BD67"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John</w:t>
      </w:r>
      <w:proofErr w:type="spellEnd"/>
      <w:r w:rsidRPr="00B81FCB">
        <w:rPr>
          <w:color w:val="000000"/>
          <w:szCs w:val="24"/>
          <w:lang w:eastAsia="en-GB"/>
        </w:rPr>
        <w:t xml:space="preserve"> R. </w:t>
      </w:r>
      <w:proofErr w:type="spellStart"/>
      <w:r w:rsidRPr="00B81FCB">
        <w:rPr>
          <w:color w:val="000000"/>
          <w:szCs w:val="24"/>
          <w:lang w:eastAsia="en-GB"/>
        </w:rPr>
        <w:t>Cross</w:t>
      </w:r>
      <w:proofErr w:type="spellEnd"/>
      <w:r w:rsidRPr="00B81FCB">
        <w:rPr>
          <w:color w:val="000000"/>
          <w:szCs w:val="24"/>
          <w:lang w:eastAsia="en-GB"/>
        </w:rPr>
        <w:t>.</w:t>
      </w:r>
      <w:r w:rsidRPr="00B81FCB">
        <w:rPr>
          <w:i/>
          <w:iCs/>
          <w:color w:val="000000"/>
          <w:szCs w:val="24"/>
          <w:lang w:eastAsia="en-GB"/>
        </w:rPr>
        <w:t xml:space="preserve"> Nepažįstamasis kelyje į </w:t>
      </w:r>
      <w:proofErr w:type="spellStart"/>
      <w:r w:rsidRPr="00B81FCB">
        <w:rPr>
          <w:i/>
          <w:iCs/>
          <w:color w:val="000000"/>
          <w:szCs w:val="24"/>
          <w:lang w:eastAsia="en-GB"/>
        </w:rPr>
        <w:t>Emausą</w:t>
      </w:r>
      <w:proofErr w:type="spellEnd"/>
      <w:r w:rsidRPr="00B81FCB">
        <w:rPr>
          <w:i/>
          <w:iCs/>
          <w:color w:val="000000"/>
          <w:szCs w:val="24"/>
          <w:lang w:eastAsia="en-GB"/>
        </w:rPr>
        <w:t>.</w:t>
      </w:r>
    </w:p>
    <w:p w14:paraId="35741613"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Marian</w:t>
      </w:r>
      <w:proofErr w:type="spellEnd"/>
      <w:r w:rsidRPr="00B81FCB">
        <w:rPr>
          <w:color w:val="000000"/>
          <w:szCs w:val="24"/>
          <w:lang w:eastAsia="en-GB"/>
        </w:rPr>
        <w:t xml:space="preserve"> M. </w:t>
      </w:r>
      <w:proofErr w:type="spellStart"/>
      <w:r w:rsidRPr="00B81FCB">
        <w:rPr>
          <w:color w:val="000000"/>
          <w:szCs w:val="24"/>
          <w:lang w:eastAsia="en-GB"/>
        </w:rPr>
        <w:t>Schoolland</w:t>
      </w:r>
      <w:proofErr w:type="spellEnd"/>
      <w:r w:rsidRPr="00B81FCB">
        <w:rPr>
          <w:color w:val="000000"/>
          <w:szCs w:val="24"/>
          <w:lang w:eastAsia="en-GB"/>
        </w:rPr>
        <w:t>.</w:t>
      </w:r>
      <w:r w:rsidRPr="00B81FCB">
        <w:rPr>
          <w:i/>
          <w:iCs/>
          <w:color w:val="000000"/>
          <w:szCs w:val="24"/>
          <w:lang w:eastAsia="en-GB"/>
        </w:rPr>
        <w:t xml:space="preserve"> Veskime mažuosius pas Dievą. </w:t>
      </w:r>
    </w:p>
    <w:p w14:paraId="417FA1E8"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Marty </w:t>
      </w:r>
      <w:proofErr w:type="spellStart"/>
      <w:r w:rsidRPr="00B81FCB">
        <w:rPr>
          <w:color w:val="000000"/>
          <w:szCs w:val="24"/>
          <w:lang w:eastAsia="en-GB"/>
        </w:rPr>
        <w:t>Machowski</w:t>
      </w:r>
      <w:proofErr w:type="spellEnd"/>
      <w:r w:rsidRPr="00B81FCB">
        <w:rPr>
          <w:color w:val="000000"/>
          <w:szCs w:val="24"/>
          <w:lang w:eastAsia="en-GB"/>
        </w:rPr>
        <w:t xml:space="preserve">. </w:t>
      </w:r>
      <w:proofErr w:type="spellStart"/>
      <w:r w:rsidRPr="00B81FCB">
        <w:rPr>
          <w:i/>
          <w:iCs/>
          <w:color w:val="000000"/>
          <w:szCs w:val="24"/>
          <w:lang w:eastAsia="en-GB"/>
        </w:rPr>
        <w:t>The</w:t>
      </w:r>
      <w:proofErr w:type="spellEnd"/>
      <w:r w:rsidRPr="00B81FCB">
        <w:rPr>
          <w:i/>
          <w:iCs/>
          <w:color w:val="000000"/>
          <w:szCs w:val="24"/>
          <w:lang w:eastAsia="en-GB"/>
        </w:rPr>
        <w:t xml:space="preserve"> </w:t>
      </w:r>
      <w:proofErr w:type="spellStart"/>
      <w:r w:rsidRPr="00B81FCB">
        <w:rPr>
          <w:i/>
          <w:iCs/>
          <w:color w:val="000000"/>
          <w:szCs w:val="24"/>
          <w:lang w:eastAsia="en-GB"/>
        </w:rPr>
        <w:t>Ology</w:t>
      </w:r>
      <w:proofErr w:type="spellEnd"/>
      <w:r w:rsidRPr="00B81FCB">
        <w:rPr>
          <w:i/>
          <w:iCs/>
          <w:color w:val="000000"/>
          <w:szCs w:val="24"/>
          <w:lang w:eastAsia="en-GB"/>
        </w:rPr>
        <w:t xml:space="preserve">: </w:t>
      </w:r>
      <w:proofErr w:type="spellStart"/>
      <w:r w:rsidRPr="00B81FCB">
        <w:rPr>
          <w:i/>
          <w:iCs/>
          <w:color w:val="000000"/>
          <w:szCs w:val="24"/>
          <w:lang w:eastAsia="en-GB"/>
        </w:rPr>
        <w:t>Ancient</w:t>
      </w:r>
      <w:proofErr w:type="spellEnd"/>
      <w:r w:rsidRPr="00B81FCB">
        <w:rPr>
          <w:i/>
          <w:iCs/>
          <w:color w:val="000000"/>
          <w:szCs w:val="24"/>
          <w:lang w:eastAsia="en-GB"/>
        </w:rPr>
        <w:t xml:space="preserve"> </w:t>
      </w:r>
      <w:proofErr w:type="spellStart"/>
      <w:r w:rsidRPr="00B81FCB">
        <w:rPr>
          <w:i/>
          <w:iCs/>
          <w:color w:val="000000"/>
          <w:szCs w:val="24"/>
          <w:lang w:eastAsia="en-GB"/>
        </w:rPr>
        <w:t>Truths</w:t>
      </w:r>
      <w:proofErr w:type="spellEnd"/>
      <w:r w:rsidRPr="00B81FCB">
        <w:rPr>
          <w:i/>
          <w:iCs/>
          <w:color w:val="000000"/>
          <w:szCs w:val="24"/>
          <w:lang w:eastAsia="en-GB"/>
        </w:rPr>
        <w:t xml:space="preserve"> </w:t>
      </w:r>
      <w:proofErr w:type="spellStart"/>
      <w:r w:rsidRPr="00B81FCB">
        <w:rPr>
          <w:i/>
          <w:iCs/>
          <w:color w:val="000000"/>
          <w:szCs w:val="24"/>
          <w:lang w:eastAsia="en-GB"/>
        </w:rPr>
        <w:t>Ever</w:t>
      </w:r>
      <w:proofErr w:type="spellEnd"/>
      <w:r w:rsidRPr="00B81FCB">
        <w:rPr>
          <w:i/>
          <w:iCs/>
          <w:color w:val="000000"/>
          <w:szCs w:val="24"/>
          <w:lang w:eastAsia="en-GB"/>
        </w:rPr>
        <w:t xml:space="preserve"> </w:t>
      </w:r>
      <w:proofErr w:type="spellStart"/>
      <w:r w:rsidRPr="00B81FCB">
        <w:rPr>
          <w:i/>
          <w:iCs/>
          <w:color w:val="000000"/>
          <w:szCs w:val="24"/>
          <w:lang w:eastAsia="en-GB"/>
        </w:rPr>
        <w:t>New</w:t>
      </w:r>
      <w:proofErr w:type="spellEnd"/>
      <w:r w:rsidRPr="00B81FCB">
        <w:rPr>
          <w:i/>
          <w:iCs/>
          <w:color w:val="000000"/>
          <w:szCs w:val="24"/>
          <w:lang w:eastAsia="en-GB"/>
        </w:rPr>
        <w:t>.</w:t>
      </w:r>
      <w:r w:rsidRPr="00B81FCB">
        <w:rPr>
          <w:color w:val="000000"/>
          <w:szCs w:val="24"/>
          <w:lang w:eastAsia="en-GB"/>
        </w:rPr>
        <w:t xml:space="preserve"> </w:t>
      </w:r>
      <w:proofErr w:type="spellStart"/>
      <w:r w:rsidRPr="00B81FCB">
        <w:rPr>
          <w:color w:val="000000"/>
          <w:szCs w:val="24"/>
          <w:lang w:eastAsia="en-GB"/>
        </w:rPr>
        <w:t>New</w:t>
      </w:r>
      <w:proofErr w:type="spellEnd"/>
      <w:r w:rsidRPr="00B81FCB">
        <w:rPr>
          <w:color w:val="000000"/>
          <w:szCs w:val="24"/>
          <w:lang w:eastAsia="en-GB"/>
        </w:rPr>
        <w:t xml:space="preserve"> </w:t>
      </w:r>
      <w:proofErr w:type="spellStart"/>
      <w:r w:rsidRPr="00B81FCB">
        <w:rPr>
          <w:color w:val="000000"/>
          <w:szCs w:val="24"/>
          <w:lang w:eastAsia="en-GB"/>
        </w:rPr>
        <w:t>Growth</w:t>
      </w:r>
      <w:proofErr w:type="spellEnd"/>
      <w:r w:rsidRPr="00B81FCB">
        <w:rPr>
          <w:color w:val="000000"/>
          <w:szCs w:val="24"/>
          <w:lang w:eastAsia="en-GB"/>
        </w:rPr>
        <w:t xml:space="preserve"> Press, 2015.</w:t>
      </w:r>
    </w:p>
    <w:p w14:paraId="5873144D" w14:textId="77777777" w:rsidR="009D1DD2" w:rsidRPr="009D1DD2" w:rsidRDefault="009D1DD2" w:rsidP="00F942A1">
      <w:pPr>
        <w:rPr>
          <w:szCs w:val="24"/>
          <w:lang w:eastAsia="en-GB"/>
        </w:rPr>
      </w:pPr>
    </w:p>
    <w:p w14:paraId="22E9EE88" w14:textId="77777777" w:rsidR="00563BE7" w:rsidRDefault="00563BE7" w:rsidP="00563BE7">
      <w:pPr>
        <w:pStyle w:val="Antrat1"/>
        <w:numPr>
          <w:ilvl w:val="0"/>
          <w:numId w:val="0"/>
        </w:numPr>
      </w:pPr>
      <w:bookmarkStart w:id="7" w:name="_Toc215067324"/>
      <w:r>
        <w:t xml:space="preserve">5. </w:t>
      </w:r>
      <w:r w:rsidRPr="003F68D0">
        <w:t>Užduočių ar mokinių darbų, iliustruojančių pasiekimų lygius, pavyzdžiai.</w:t>
      </w:r>
      <w:bookmarkEnd w:id="7"/>
    </w:p>
    <w:p w14:paraId="0370A795" w14:textId="77777777" w:rsidR="00563BE7" w:rsidRPr="00E70A9B" w:rsidRDefault="00563BE7" w:rsidP="00563BE7"/>
    <w:p w14:paraId="13D9C03F" w14:textId="77777777" w:rsidR="00563BE7" w:rsidRDefault="00563BE7" w:rsidP="00563BE7">
      <w:pPr>
        <w:pStyle w:val="Antrat2"/>
      </w:pPr>
      <w:bookmarkStart w:id="8" w:name="_Toc215067325"/>
      <w:r>
        <w:t>5.1. III gimnazijos klasė</w:t>
      </w:r>
      <w:bookmarkEnd w:id="8"/>
    </w:p>
    <w:p w14:paraId="23B0DE72" w14:textId="77777777" w:rsidR="00563BE7" w:rsidRPr="00A543A9" w:rsidRDefault="00563BE7" w:rsidP="00563BE7">
      <w:pPr>
        <w:pStyle w:val="Antrat2"/>
      </w:pPr>
      <w:bookmarkStart w:id="9" w:name="_Toc215067326"/>
      <w:r>
        <w:t>5.2. IV gimnazijos klasė</w:t>
      </w:r>
      <w:bookmarkEnd w:id="9"/>
    </w:p>
    <w:p w14:paraId="200978C2" w14:textId="77777777" w:rsidR="00AA0397" w:rsidRPr="009D1DD2" w:rsidRDefault="00AA0397" w:rsidP="004956BB"/>
    <w:p w14:paraId="266A5D6E" w14:textId="77777777" w:rsidR="00AA0397" w:rsidRDefault="00AA0397">
      <w:pPr>
        <w:ind w:left="576"/>
      </w:pPr>
    </w:p>
    <w:p w14:paraId="3ABF33FE" w14:textId="13D069D1" w:rsidR="00E70A9B" w:rsidRPr="00A543A9" w:rsidRDefault="00E70A9B" w:rsidP="00563BE7">
      <w:pPr>
        <w:pStyle w:val="Antrat1"/>
        <w:numPr>
          <w:ilvl w:val="0"/>
          <w:numId w:val="0"/>
        </w:numPr>
      </w:pPr>
    </w:p>
    <w:sectPr w:rsidR="00E70A9B" w:rsidRPr="00A543A9" w:rsidSect="00563BE7">
      <w:headerReference w:type="even" r:id="rId33"/>
      <w:headerReference w:type="default" r:id="rId34"/>
      <w:footerReference w:type="even" r:id="rId35"/>
      <w:footerReference w:type="default" r:id="rId36"/>
      <w:headerReference w:type="first" r:id="rId37"/>
      <w:footerReference w:type="first" r:id="rId38"/>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0108" w14:textId="77777777" w:rsidR="008E72EB" w:rsidRDefault="008E72EB">
      <w:r>
        <w:separator/>
      </w:r>
    </w:p>
  </w:endnote>
  <w:endnote w:type="continuationSeparator" w:id="0">
    <w:p w14:paraId="07DE3AAE" w14:textId="77777777" w:rsidR="008E72EB" w:rsidRDefault="008E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3A28" w14:textId="77777777" w:rsidR="00A543A9" w:rsidRDefault="00A543A9">
    <w:pPr>
      <w:pBdr>
        <w:top w:val="nil"/>
        <w:left w:val="nil"/>
        <w:bottom w:val="nil"/>
        <w:right w:val="nil"/>
        <w:between w:val="nil"/>
      </w:pBdr>
      <w:tabs>
        <w:tab w:val="center" w:pos="4819"/>
        <w:tab w:val="right" w:pos="9638"/>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C2AA" w14:textId="77777777" w:rsidR="00A543A9" w:rsidRDefault="00A543A9">
    <w:pPr>
      <w:pBdr>
        <w:top w:val="nil"/>
        <w:left w:val="nil"/>
        <w:bottom w:val="nil"/>
        <w:right w:val="nil"/>
        <w:between w:val="nil"/>
      </w:pBdr>
      <w:tabs>
        <w:tab w:val="center" w:pos="4819"/>
        <w:tab w:val="right" w:pos="9638"/>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2888" w14:textId="77777777" w:rsidR="00A543A9" w:rsidRDefault="00A543A9">
    <w:pPr>
      <w:pBdr>
        <w:top w:val="nil"/>
        <w:left w:val="nil"/>
        <w:bottom w:val="nil"/>
        <w:right w:val="nil"/>
        <w:between w:val="nil"/>
      </w:pBdr>
      <w:tabs>
        <w:tab w:val="center" w:pos="4819"/>
        <w:tab w:val="right" w:pos="9638"/>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3156" w14:textId="77777777" w:rsidR="008E72EB" w:rsidRDefault="008E72EB">
      <w:r>
        <w:separator/>
      </w:r>
    </w:p>
  </w:footnote>
  <w:footnote w:type="continuationSeparator" w:id="0">
    <w:p w14:paraId="2B6A842B" w14:textId="77777777" w:rsidR="008E72EB" w:rsidRDefault="008E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2AB8" w14:textId="77777777" w:rsidR="00A543A9" w:rsidRDefault="00A543A9">
    <w:pPr>
      <w:pBdr>
        <w:top w:val="nil"/>
        <w:left w:val="nil"/>
        <w:bottom w:val="nil"/>
        <w:right w:val="nil"/>
        <w:between w:val="nil"/>
      </w:pBdr>
      <w:tabs>
        <w:tab w:val="center" w:pos="4819"/>
        <w:tab w:val="right" w:pos="9638"/>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38169"/>
      <w:docPartObj>
        <w:docPartGallery w:val="Page Numbers (Top of Page)"/>
        <w:docPartUnique/>
      </w:docPartObj>
    </w:sdtPr>
    <w:sdtEndPr/>
    <w:sdtContent>
      <w:p w14:paraId="1389F488" w14:textId="1550D4AE" w:rsidR="00333CBF" w:rsidRDefault="00333CBF">
        <w:pPr>
          <w:pStyle w:val="Antrats"/>
          <w:jc w:val="center"/>
        </w:pPr>
        <w:r>
          <w:fldChar w:fldCharType="begin"/>
        </w:r>
        <w:r>
          <w:instrText>PAGE   \* MERGEFORMAT</w:instrText>
        </w:r>
        <w:r>
          <w:fldChar w:fldCharType="separate"/>
        </w:r>
        <w:r>
          <w:t>2</w:t>
        </w:r>
        <w:r>
          <w:fldChar w:fldCharType="end"/>
        </w:r>
      </w:p>
    </w:sdtContent>
  </w:sdt>
  <w:p w14:paraId="0DFAED47" w14:textId="0B3BE341" w:rsidR="00A543A9" w:rsidRDefault="00A543A9" w:rsidP="00B33BB0">
    <w:pPr>
      <w:pStyle w:val="Antrats"/>
      <w:spacing w:after="120"/>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6B02" w14:textId="606DE977" w:rsidR="00A543A9" w:rsidRDefault="00020002" w:rsidP="005C3598">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58A5F4DA" wp14:editId="599A06A1">
              <wp:simplePos x="0" y="0"/>
              <wp:positionH relativeFrom="margin">
                <wp:posOffset>1270000</wp:posOffset>
              </wp:positionH>
              <wp:positionV relativeFrom="paragraph">
                <wp:posOffset>146050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C3ACC6B" id="Grupė 5" o:spid="_x0000_s1026" style="position:absolute;margin-left:100pt;margin-top:11.5pt;width:278.9pt;height:31.3pt;z-index:251659264;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BA3F7A">
      <w:rPr>
        <w:sz w:val="22"/>
      </w:rPr>
      <w:t xml:space="preserve"> </w:t>
    </w:r>
    <w:r w:rsidR="00BA3F7A">
      <w:rPr>
        <w:sz w:val="22"/>
      </w:rPr>
      <w:t>Tekstas neredaguotas. 202</w:t>
    </w:r>
    <w:r w:rsidR="001E4811">
      <w:rPr>
        <w:sz w:val="22"/>
      </w:rPr>
      <w:t>5</w:t>
    </w:r>
    <w:r w:rsidR="00333CBF">
      <w:rPr>
        <w:sz w:val="22"/>
      </w:rPr>
      <w:t>–11–</w:t>
    </w:r>
    <w:r w:rsidR="00B31991">
      <w:rPr>
        <w:sz w:val="22"/>
      </w:rPr>
      <w:t>2</w:t>
    </w:r>
    <w:r w:rsidR="00333CBF">
      <w:rPr>
        <w:sz w:val="22"/>
      </w:rPr>
      <w:t>6</w:t>
    </w:r>
  </w:p>
  <w:p w14:paraId="304D3076" w14:textId="77777777" w:rsidR="00020002" w:rsidRDefault="00020002" w:rsidP="005C3598">
    <w:pPr>
      <w:spacing w:before="100" w:beforeAutospacing="1"/>
      <w:jc w:val="center"/>
      <w:rPr>
        <w:color w:val="286A52"/>
        <w:sz w:val="22"/>
      </w:rPr>
    </w:pPr>
  </w:p>
  <w:p w14:paraId="6F9CF4DB" w14:textId="15F9EEDC" w:rsidR="00A543A9" w:rsidRPr="004E4CF1" w:rsidRDefault="00A543A9" w:rsidP="005C3598">
    <w:pPr>
      <w:spacing w:before="100" w:beforeAutospacing="1"/>
      <w:jc w:val="center"/>
      <w:rPr>
        <w:color w:val="286A52"/>
        <w:sz w:val="22"/>
      </w:rPr>
    </w:pPr>
    <w:r w:rsidRPr="004E4CF1">
      <w:rPr>
        <w:color w:val="286A52"/>
        <w:sz w:val="22"/>
      </w:rPr>
      <w:t>Europos Sąjungos struktūrinių fondų lėšų bendrai finansuojamas projektas</w:t>
    </w:r>
  </w:p>
  <w:p w14:paraId="736A5A2F" w14:textId="77777777" w:rsidR="00A543A9" w:rsidRPr="004E4CF1" w:rsidRDefault="00A543A9" w:rsidP="005C3598">
    <w:pPr>
      <w:tabs>
        <w:tab w:val="center" w:pos="5269"/>
        <w:tab w:val="left" w:pos="8864"/>
      </w:tabs>
      <w:jc w:val="center"/>
      <w:rPr>
        <w:color w:val="286A52"/>
        <w:sz w:val="22"/>
      </w:rPr>
    </w:pPr>
    <w:r w:rsidRPr="004E4CF1">
      <w:rPr>
        <w:color w:val="286A52"/>
        <w:sz w:val="22"/>
      </w:rPr>
      <w:t>Nr. 09.2.1-ESFA-V-726-03-0001</w:t>
    </w:r>
  </w:p>
  <w:p w14:paraId="5212BB2E" w14:textId="77777777" w:rsidR="00A543A9" w:rsidRPr="009D68B0" w:rsidRDefault="00A543A9" w:rsidP="005C3598">
    <w:pPr>
      <w:spacing w:after="120"/>
      <w:jc w:val="center"/>
      <w:textAlignment w:val="baseline"/>
      <w:rPr>
        <w:sz w:val="22"/>
      </w:rPr>
    </w:pPr>
    <w:r w:rsidRPr="004E4CF1">
      <w:rPr>
        <w:color w:val="286A52"/>
        <w:sz w:val="22"/>
      </w:rPr>
      <w:t>„Skaitmeninio ugdymo turinio kūrimas ir diegimas“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BC0"/>
    <w:multiLevelType w:val="hybridMultilevel"/>
    <w:tmpl w:val="F0F453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61621"/>
    <w:multiLevelType w:val="multilevel"/>
    <w:tmpl w:val="4C329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C4471"/>
    <w:multiLevelType w:val="hybridMultilevel"/>
    <w:tmpl w:val="184E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C625AD"/>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FBB4B93"/>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0764F38"/>
    <w:multiLevelType w:val="multilevel"/>
    <w:tmpl w:val="A97A2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D2D36"/>
    <w:multiLevelType w:val="multilevel"/>
    <w:tmpl w:val="64847222"/>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7" w15:restartNumberingAfterBreak="0">
    <w:nsid w:val="34E212B4"/>
    <w:multiLevelType w:val="hybridMultilevel"/>
    <w:tmpl w:val="6D84DE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B47D90"/>
    <w:multiLevelType w:val="hybridMultilevel"/>
    <w:tmpl w:val="886C0EBE"/>
    <w:lvl w:ilvl="0" w:tplc="FC48F2FE">
      <w:start w:val="1"/>
      <w:numFmt w:val="bullet"/>
      <w:lvlText w:val=""/>
      <w:lvlJc w:val="left"/>
      <w:pPr>
        <w:ind w:left="720" w:hanging="360"/>
      </w:pPr>
      <w:rPr>
        <w:rFonts w:ascii="Symbol" w:hAnsi="Symbol" w:hint="default"/>
      </w:rPr>
    </w:lvl>
    <w:lvl w:ilvl="1" w:tplc="9BC2ECA8">
      <w:start w:val="1"/>
      <w:numFmt w:val="bullet"/>
      <w:lvlText w:val="o"/>
      <w:lvlJc w:val="left"/>
      <w:pPr>
        <w:ind w:left="1440" w:hanging="360"/>
      </w:pPr>
      <w:rPr>
        <w:rFonts w:ascii="Courier New" w:hAnsi="Courier New" w:hint="default"/>
      </w:rPr>
    </w:lvl>
    <w:lvl w:ilvl="2" w:tplc="76DC6FC8">
      <w:start w:val="1"/>
      <w:numFmt w:val="bullet"/>
      <w:lvlText w:val=""/>
      <w:lvlJc w:val="left"/>
      <w:pPr>
        <w:ind w:left="2160" w:hanging="360"/>
      </w:pPr>
      <w:rPr>
        <w:rFonts w:ascii="Wingdings" w:hAnsi="Wingdings" w:hint="default"/>
      </w:rPr>
    </w:lvl>
    <w:lvl w:ilvl="3" w:tplc="AB5C66D8">
      <w:start w:val="1"/>
      <w:numFmt w:val="bullet"/>
      <w:lvlText w:val=""/>
      <w:lvlJc w:val="left"/>
      <w:pPr>
        <w:ind w:left="2880" w:hanging="360"/>
      </w:pPr>
      <w:rPr>
        <w:rFonts w:ascii="Symbol" w:hAnsi="Symbol" w:hint="default"/>
      </w:rPr>
    </w:lvl>
    <w:lvl w:ilvl="4" w:tplc="FD8A2F42">
      <w:start w:val="1"/>
      <w:numFmt w:val="bullet"/>
      <w:lvlText w:val="o"/>
      <w:lvlJc w:val="left"/>
      <w:pPr>
        <w:ind w:left="3600" w:hanging="360"/>
      </w:pPr>
      <w:rPr>
        <w:rFonts w:ascii="Courier New" w:hAnsi="Courier New" w:hint="default"/>
      </w:rPr>
    </w:lvl>
    <w:lvl w:ilvl="5" w:tplc="69EE6028">
      <w:start w:val="1"/>
      <w:numFmt w:val="bullet"/>
      <w:lvlText w:val=""/>
      <w:lvlJc w:val="left"/>
      <w:pPr>
        <w:ind w:left="4320" w:hanging="360"/>
      </w:pPr>
      <w:rPr>
        <w:rFonts w:ascii="Wingdings" w:hAnsi="Wingdings" w:hint="default"/>
      </w:rPr>
    </w:lvl>
    <w:lvl w:ilvl="6" w:tplc="78280E66">
      <w:start w:val="1"/>
      <w:numFmt w:val="bullet"/>
      <w:lvlText w:val=""/>
      <w:lvlJc w:val="left"/>
      <w:pPr>
        <w:ind w:left="5040" w:hanging="360"/>
      </w:pPr>
      <w:rPr>
        <w:rFonts w:ascii="Symbol" w:hAnsi="Symbol" w:hint="default"/>
      </w:rPr>
    </w:lvl>
    <w:lvl w:ilvl="7" w:tplc="DC6CC108">
      <w:start w:val="1"/>
      <w:numFmt w:val="bullet"/>
      <w:lvlText w:val="o"/>
      <w:lvlJc w:val="left"/>
      <w:pPr>
        <w:ind w:left="5760" w:hanging="360"/>
      </w:pPr>
      <w:rPr>
        <w:rFonts w:ascii="Courier New" w:hAnsi="Courier New" w:hint="default"/>
      </w:rPr>
    </w:lvl>
    <w:lvl w:ilvl="8" w:tplc="FE828EA8">
      <w:start w:val="1"/>
      <w:numFmt w:val="bullet"/>
      <w:lvlText w:val=""/>
      <w:lvlJc w:val="left"/>
      <w:pPr>
        <w:ind w:left="6480" w:hanging="360"/>
      </w:pPr>
      <w:rPr>
        <w:rFonts w:ascii="Wingdings" w:hAnsi="Wingdings" w:hint="default"/>
      </w:rPr>
    </w:lvl>
  </w:abstractNum>
  <w:abstractNum w:abstractNumId="9" w15:restartNumberingAfterBreak="0">
    <w:nsid w:val="399726F0"/>
    <w:multiLevelType w:val="multilevel"/>
    <w:tmpl w:val="E3E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E66E9"/>
    <w:multiLevelType w:val="hybridMultilevel"/>
    <w:tmpl w:val="66F426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D3133C9"/>
    <w:multiLevelType w:val="multilevel"/>
    <w:tmpl w:val="A91A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96BFB"/>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CAD4FE4"/>
    <w:multiLevelType w:val="hybridMultilevel"/>
    <w:tmpl w:val="94A60C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39675A3"/>
    <w:multiLevelType w:val="multilevel"/>
    <w:tmpl w:val="A586A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EE7680"/>
    <w:multiLevelType w:val="multilevel"/>
    <w:tmpl w:val="D724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87666"/>
    <w:multiLevelType w:val="hybridMultilevel"/>
    <w:tmpl w:val="BA060B06"/>
    <w:lvl w:ilvl="0" w:tplc="6BE835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CB4A29"/>
    <w:multiLevelType w:val="hybridMultilevel"/>
    <w:tmpl w:val="D7D48E0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E51ED0"/>
    <w:multiLevelType w:val="multilevel"/>
    <w:tmpl w:val="9A2E7A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097679166">
    <w:abstractNumId w:val="8"/>
  </w:num>
  <w:num w:numId="2" w16cid:durableId="1980915173">
    <w:abstractNumId w:val="19"/>
  </w:num>
  <w:num w:numId="3" w16cid:durableId="1309476778">
    <w:abstractNumId w:val="4"/>
  </w:num>
  <w:num w:numId="4" w16cid:durableId="547033087">
    <w:abstractNumId w:val="1"/>
  </w:num>
  <w:num w:numId="5" w16cid:durableId="1867405542">
    <w:abstractNumId w:val="5"/>
  </w:num>
  <w:num w:numId="6" w16cid:durableId="2131391973">
    <w:abstractNumId w:val="14"/>
  </w:num>
  <w:num w:numId="7" w16cid:durableId="1076977075">
    <w:abstractNumId w:val="6"/>
  </w:num>
  <w:num w:numId="8" w16cid:durableId="1127745778">
    <w:abstractNumId w:val="17"/>
  </w:num>
  <w:num w:numId="9" w16cid:durableId="483357073">
    <w:abstractNumId w:val="12"/>
  </w:num>
  <w:num w:numId="10" w16cid:durableId="564804302">
    <w:abstractNumId w:val="3"/>
  </w:num>
  <w:num w:numId="11" w16cid:durableId="414597774">
    <w:abstractNumId w:val="15"/>
  </w:num>
  <w:num w:numId="12" w16cid:durableId="965896186">
    <w:abstractNumId w:val="9"/>
  </w:num>
  <w:num w:numId="13" w16cid:durableId="1115371122">
    <w:abstractNumId w:val="11"/>
  </w:num>
  <w:num w:numId="14" w16cid:durableId="103772686">
    <w:abstractNumId w:val="2"/>
  </w:num>
  <w:num w:numId="15" w16cid:durableId="905720975">
    <w:abstractNumId w:val="13"/>
  </w:num>
  <w:num w:numId="16" w16cid:durableId="1351839787">
    <w:abstractNumId w:val="0"/>
  </w:num>
  <w:num w:numId="17" w16cid:durableId="745346388">
    <w:abstractNumId w:val="16"/>
  </w:num>
  <w:num w:numId="18" w16cid:durableId="845368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149297">
    <w:abstractNumId w:val="18"/>
  </w:num>
  <w:num w:numId="20" w16cid:durableId="1111820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97"/>
    <w:rsid w:val="00020002"/>
    <w:rsid w:val="00022756"/>
    <w:rsid w:val="00043144"/>
    <w:rsid w:val="000703F5"/>
    <w:rsid w:val="00073B0F"/>
    <w:rsid w:val="000C6F33"/>
    <w:rsid w:val="00113C20"/>
    <w:rsid w:val="00141923"/>
    <w:rsid w:val="001E1450"/>
    <w:rsid w:val="001E4811"/>
    <w:rsid w:val="001E642E"/>
    <w:rsid w:val="001F0982"/>
    <w:rsid w:val="00217B31"/>
    <w:rsid w:val="00227B69"/>
    <w:rsid w:val="0024119F"/>
    <w:rsid w:val="0025759B"/>
    <w:rsid w:val="0028334F"/>
    <w:rsid w:val="002D7951"/>
    <w:rsid w:val="002E6AE6"/>
    <w:rsid w:val="002F07C7"/>
    <w:rsid w:val="002F7E9D"/>
    <w:rsid w:val="00333CBF"/>
    <w:rsid w:val="00342D4F"/>
    <w:rsid w:val="003442CD"/>
    <w:rsid w:val="00354C6C"/>
    <w:rsid w:val="003C6F7E"/>
    <w:rsid w:val="003D720D"/>
    <w:rsid w:val="003F68D0"/>
    <w:rsid w:val="00403272"/>
    <w:rsid w:val="004134DF"/>
    <w:rsid w:val="004546B7"/>
    <w:rsid w:val="00461EE9"/>
    <w:rsid w:val="004744CE"/>
    <w:rsid w:val="004775D0"/>
    <w:rsid w:val="004956BB"/>
    <w:rsid w:val="004A1839"/>
    <w:rsid w:val="004A2440"/>
    <w:rsid w:val="004E1D7E"/>
    <w:rsid w:val="005032CC"/>
    <w:rsid w:val="00505524"/>
    <w:rsid w:val="0054721C"/>
    <w:rsid w:val="00563BE7"/>
    <w:rsid w:val="005C3598"/>
    <w:rsid w:val="005F42A1"/>
    <w:rsid w:val="00647EBA"/>
    <w:rsid w:val="0066367A"/>
    <w:rsid w:val="006761F4"/>
    <w:rsid w:val="00691025"/>
    <w:rsid w:val="00694DC2"/>
    <w:rsid w:val="006B420F"/>
    <w:rsid w:val="006C2862"/>
    <w:rsid w:val="006E114C"/>
    <w:rsid w:val="006E4181"/>
    <w:rsid w:val="006F6F35"/>
    <w:rsid w:val="007200B3"/>
    <w:rsid w:val="00760D42"/>
    <w:rsid w:val="00767D4F"/>
    <w:rsid w:val="007737E9"/>
    <w:rsid w:val="00793BB4"/>
    <w:rsid w:val="007A7374"/>
    <w:rsid w:val="007E4B67"/>
    <w:rsid w:val="007F00D8"/>
    <w:rsid w:val="008121CC"/>
    <w:rsid w:val="00850138"/>
    <w:rsid w:val="00863B3E"/>
    <w:rsid w:val="008A6B83"/>
    <w:rsid w:val="008A6CD8"/>
    <w:rsid w:val="008E12B5"/>
    <w:rsid w:val="008E72EB"/>
    <w:rsid w:val="008F4B48"/>
    <w:rsid w:val="009239F0"/>
    <w:rsid w:val="009301F0"/>
    <w:rsid w:val="00972993"/>
    <w:rsid w:val="009904F0"/>
    <w:rsid w:val="009A4C73"/>
    <w:rsid w:val="009D1DD2"/>
    <w:rsid w:val="009D6B80"/>
    <w:rsid w:val="009E4120"/>
    <w:rsid w:val="009E6F92"/>
    <w:rsid w:val="009F7F67"/>
    <w:rsid w:val="00A36679"/>
    <w:rsid w:val="00A543A9"/>
    <w:rsid w:val="00A66EE0"/>
    <w:rsid w:val="00A70B44"/>
    <w:rsid w:val="00A83689"/>
    <w:rsid w:val="00AA0397"/>
    <w:rsid w:val="00AA0560"/>
    <w:rsid w:val="00AB6B87"/>
    <w:rsid w:val="00AC03FF"/>
    <w:rsid w:val="00AE7D09"/>
    <w:rsid w:val="00B14382"/>
    <w:rsid w:val="00B26ACA"/>
    <w:rsid w:val="00B31991"/>
    <w:rsid w:val="00B33BB0"/>
    <w:rsid w:val="00B43194"/>
    <w:rsid w:val="00B65B1B"/>
    <w:rsid w:val="00B734B4"/>
    <w:rsid w:val="00B81FCB"/>
    <w:rsid w:val="00B8426A"/>
    <w:rsid w:val="00BA3370"/>
    <w:rsid w:val="00BA3F7A"/>
    <w:rsid w:val="00BB0321"/>
    <w:rsid w:val="00BC063B"/>
    <w:rsid w:val="00BD3C78"/>
    <w:rsid w:val="00BE2837"/>
    <w:rsid w:val="00BF0B17"/>
    <w:rsid w:val="00BF7798"/>
    <w:rsid w:val="00C05053"/>
    <w:rsid w:val="00C322F4"/>
    <w:rsid w:val="00C342C1"/>
    <w:rsid w:val="00C86270"/>
    <w:rsid w:val="00C876A1"/>
    <w:rsid w:val="00C929E7"/>
    <w:rsid w:val="00CB5307"/>
    <w:rsid w:val="00CD1128"/>
    <w:rsid w:val="00CE0AA8"/>
    <w:rsid w:val="00D66FBE"/>
    <w:rsid w:val="00D67185"/>
    <w:rsid w:val="00E55B35"/>
    <w:rsid w:val="00E70A9B"/>
    <w:rsid w:val="00E93980"/>
    <w:rsid w:val="00E9633F"/>
    <w:rsid w:val="00E96BC9"/>
    <w:rsid w:val="00EB58F9"/>
    <w:rsid w:val="00F54C3C"/>
    <w:rsid w:val="00F724FE"/>
    <w:rsid w:val="00F942A1"/>
    <w:rsid w:val="00FF6239"/>
    <w:rsid w:val="1585F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6243"/>
  <w15:docId w15:val="{BEE9E1DB-A91A-4AAA-B0ED-206B6C08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837"/>
    <w:pPr>
      <w:jc w:val="both"/>
    </w:pPr>
    <w:rPr>
      <w:szCs w:val="20"/>
    </w:rPr>
  </w:style>
  <w:style w:type="paragraph" w:styleId="Antrat1">
    <w:name w:val="heading 1"/>
    <w:basedOn w:val="prastasis"/>
    <w:next w:val="prastasis"/>
    <w:link w:val="Antrat1Diagrama"/>
    <w:uiPriority w:val="9"/>
    <w:qFormat/>
    <w:rsid w:val="00333CBF"/>
    <w:pPr>
      <w:keepNext/>
      <w:keepLines/>
      <w:numPr>
        <w:numId w:val="7"/>
      </w:numPr>
      <w:spacing w:before="240"/>
      <w:outlineLvl w:val="0"/>
    </w:pPr>
    <w:rPr>
      <w:rFonts w:eastAsiaTheme="majorEastAsia" w:cstheme="majorBidi"/>
      <w:b/>
      <w:color w:val="0070C0"/>
      <w:sz w:val="28"/>
      <w:szCs w:val="32"/>
    </w:rPr>
  </w:style>
  <w:style w:type="paragraph" w:styleId="Antrat2">
    <w:name w:val="heading 2"/>
    <w:basedOn w:val="prastasis"/>
    <w:next w:val="prastasis"/>
    <w:link w:val="Antrat2Diagrama"/>
    <w:autoRedefine/>
    <w:uiPriority w:val="9"/>
    <w:unhideWhenUsed/>
    <w:qFormat/>
    <w:rsid w:val="00F942A1"/>
    <w:pPr>
      <w:keepNext/>
      <w:keepLines/>
      <w:outlineLvl w:val="1"/>
    </w:pPr>
    <w:rPr>
      <w:rFonts w:eastAsiaTheme="majorEastAsia" w:cstheme="majorBidi"/>
      <w:b/>
      <w:color w:val="000000"/>
      <w:szCs w:val="24"/>
    </w:rPr>
  </w:style>
  <w:style w:type="paragraph" w:styleId="Antrat3">
    <w:name w:val="heading 3"/>
    <w:basedOn w:val="prastasis"/>
    <w:next w:val="prastasis"/>
    <w:link w:val="Antrat3Diagrama"/>
    <w:uiPriority w:val="9"/>
    <w:semiHidden/>
    <w:unhideWhenUsed/>
    <w:qFormat/>
    <w:rsid w:val="00843467"/>
    <w:pPr>
      <w:keepNext/>
      <w:keepLines/>
      <w:numPr>
        <w:ilvl w:val="2"/>
        <w:numId w:val="7"/>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uiPriority w:val="1"/>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3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33CBF"/>
    <w:rPr>
      <w:rFonts w:eastAsiaTheme="majorEastAsia" w:cstheme="majorBidi"/>
      <w:b/>
      <w:color w:val="0070C0"/>
      <w:sz w:val="28"/>
      <w:szCs w:val="32"/>
    </w:rPr>
  </w:style>
  <w:style w:type="character" w:customStyle="1" w:styleId="Antrat2Diagrama">
    <w:name w:val="Antraštė 2 Diagrama"/>
    <w:basedOn w:val="Numatytasispastraiposriftas"/>
    <w:link w:val="Antrat2"/>
    <w:uiPriority w:val="9"/>
    <w:rsid w:val="00F942A1"/>
    <w:rPr>
      <w:rFonts w:eastAsiaTheme="majorEastAsia" w:cstheme="majorBidi"/>
      <w:b/>
      <w:color w:val="000000"/>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uiPriority w:val="99"/>
    <w:unhideWhenUsed/>
    <w:rsid w:val="00B33BB0"/>
    <w:rPr>
      <w:color w:val="0000FF"/>
      <w:u w:val="single"/>
    </w:rPr>
  </w:style>
  <w:style w:type="paragraph" w:styleId="Turinioantrat">
    <w:name w:val="TOC Heading"/>
    <w:basedOn w:val="Antrat1"/>
    <w:next w:val="prastasis"/>
    <w:uiPriority w:val="39"/>
    <w:unhideWhenUsed/>
    <w:qFormat/>
    <w:rsid w:val="00B33BB0"/>
    <w:pPr>
      <w:numPr>
        <w:numId w:val="0"/>
      </w:numPr>
      <w:spacing w:line="259" w:lineRule="auto"/>
      <w:outlineLvl w:val="9"/>
    </w:pPr>
    <w:rPr>
      <w:rFonts w:asciiTheme="majorHAnsi" w:hAnsiTheme="majorHAnsi"/>
      <w:b w:val="0"/>
      <w:noProof/>
      <w:color w:val="2E74B5" w:themeColor="accent1" w:themeShade="BF"/>
      <w:sz w:val="32"/>
    </w:rPr>
  </w:style>
  <w:style w:type="paragraph" w:styleId="Turinys2">
    <w:name w:val="toc 2"/>
    <w:basedOn w:val="prastasis"/>
    <w:next w:val="prastasis"/>
    <w:autoRedefine/>
    <w:uiPriority w:val="39"/>
    <w:unhideWhenUsed/>
    <w:rsid w:val="00B33BB0"/>
    <w:pPr>
      <w:spacing w:after="100" w:line="259" w:lineRule="auto"/>
      <w:ind w:left="220"/>
    </w:pPr>
    <w:rPr>
      <w:rFonts w:asciiTheme="minorHAnsi" w:eastAsiaTheme="minorEastAsia" w:hAnsiTheme="minorHAnsi"/>
      <w:noProof/>
      <w:sz w:val="22"/>
      <w:szCs w:val="22"/>
    </w:rPr>
  </w:style>
  <w:style w:type="paragraph" w:styleId="Turinys1">
    <w:name w:val="toc 1"/>
    <w:basedOn w:val="prastasis"/>
    <w:next w:val="prastasis"/>
    <w:autoRedefine/>
    <w:uiPriority w:val="39"/>
    <w:unhideWhenUsed/>
    <w:rsid w:val="00B33BB0"/>
    <w:pPr>
      <w:tabs>
        <w:tab w:val="left" w:pos="284"/>
        <w:tab w:val="right" w:leader="dot" w:pos="10195"/>
      </w:tabs>
      <w:spacing w:after="100" w:line="259" w:lineRule="auto"/>
    </w:pPr>
    <w:rPr>
      <w:rFonts w:asciiTheme="minorHAnsi" w:eastAsiaTheme="minorEastAsia" w:hAnsiTheme="minorHAnsi"/>
      <w:noProof/>
      <w:sz w:val="22"/>
      <w:szCs w:val="22"/>
    </w:rPr>
  </w:style>
  <w:style w:type="paragraph" w:styleId="prastasiniatinklio">
    <w:name w:val="Normal (Web)"/>
    <w:basedOn w:val="prastasis"/>
    <w:uiPriority w:val="99"/>
    <w:unhideWhenUsed/>
    <w:rsid w:val="009D1DD2"/>
    <w:pPr>
      <w:spacing w:before="100" w:beforeAutospacing="1" w:after="100" w:afterAutospacing="1"/>
    </w:pPr>
    <w:rPr>
      <w:szCs w:val="24"/>
      <w:lang w:eastAsia="en-GB"/>
    </w:rPr>
  </w:style>
  <w:style w:type="character" w:customStyle="1" w:styleId="apple-tab-span">
    <w:name w:val="apple-tab-span"/>
    <w:basedOn w:val="Numatytasispastraiposriftas"/>
    <w:rsid w:val="009D1DD2"/>
  </w:style>
  <w:style w:type="character" w:customStyle="1" w:styleId="UnresolvedMention1">
    <w:name w:val="Unresolved Mention1"/>
    <w:basedOn w:val="Numatytasispastraiposriftas"/>
    <w:uiPriority w:val="99"/>
    <w:semiHidden/>
    <w:unhideWhenUsed/>
    <w:rsid w:val="004134DF"/>
    <w:rPr>
      <w:color w:val="605E5C"/>
      <w:shd w:val="clear" w:color="auto" w:fill="E1DFDD"/>
    </w:rPr>
  </w:style>
  <w:style w:type="character" w:styleId="Perirtashipersaitas">
    <w:name w:val="FollowedHyperlink"/>
    <w:basedOn w:val="Numatytasispastraiposriftas"/>
    <w:uiPriority w:val="99"/>
    <w:semiHidden/>
    <w:unhideWhenUsed/>
    <w:rsid w:val="004134DF"/>
    <w:rPr>
      <w:color w:val="954F72" w:themeColor="followedHyperlink"/>
      <w:u w:val="single"/>
    </w:rPr>
  </w:style>
  <w:style w:type="character" w:styleId="Grietas">
    <w:name w:val="Strong"/>
    <w:basedOn w:val="Numatytasispastraiposriftas"/>
    <w:uiPriority w:val="22"/>
    <w:qFormat/>
    <w:rsid w:val="008E12B5"/>
    <w:rPr>
      <w:b/>
      <w:bCs/>
    </w:rPr>
  </w:style>
  <w:style w:type="paragraph" w:styleId="Debesliotekstas">
    <w:name w:val="Balloon Text"/>
    <w:basedOn w:val="prastasis"/>
    <w:link w:val="DebesliotekstasDiagrama"/>
    <w:uiPriority w:val="99"/>
    <w:semiHidden/>
    <w:unhideWhenUsed/>
    <w:rsid w:val="008E12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1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347">
      <w:bodyDiv w:val="1"/>
      <w:marLeft w:val="0"/>
      <w:marRight w:val="0"/>
      <w:marTop w:val="0"/>
      <w:marBottom w:val="0"/>
      <w:divBdr>
        <w:top w:val="none" w:sz="0" w:space="0" w:color="auto"/>
        <w:left w:val="none" w:sz="0" w:space="0" w:color="auto"/>
        <w:bottom w:val="none" w:sz="0" w:space="0" w:color="auto"/>
        <w:right w:val="none" w:sz="0" w:space="0" w:color="auto"/>
      </w:divBdr>
    </w:div>
    <w:div w:id="446005142">
      <w:bodyDiv w:val="1"/>
      <w:marLeft w:val="0"/>
      <w:marRight w:val="0"/>
      <w:marTop w:val="0"/>
      <w:marBottom w:val="0"/>
      <w:divBdr>
        <w:top w:val="none" w:sz="0" w:space="0" w:color="auto"/>
        <w:left w:val="none" w:sz="0" w:space="0" w:color="auto"/>
        <w:bottom w:val="none" w:sz="0" w:space="0" w:color="auto"/>
        <w:right w:val="none" w:sz="0" w:space="0" w:color="auto"/>
      </w:divBdr>
      <w:divsChild>
        <w:div w:id="1140153868">
          <w:marLeft w:val="0"/>
          <w:marRight w:val="0"/>
          <w:marTop w:val="0"/>
          <w:marBottom w:val="0"/>
          <w:divBdr>
            <w:top w:val="none" w:sz="0" w:space="0" w:color="auto"/>
            <w:left w:val="none" w:sz="0" w:space="0" w:color="auto"/>
            <w:bottom w:val="none" w:sz="0" w:space="0" w:color="auto"/>
            <w:right w:val="none" w:sz="0" w:space="0" w:color="auto"/>
          </w:divBdr>
          <w:divsChild>
            <w:div w:id="1929269602">
              <w:marLeft w:val="0"/>
              <w:marRight w:val="0"/>
              <w:marTop w:val="0"/>
              <w:marBottom w:val="0"/>
              <w:divBdr>
                <w:top w:val="none" w:sz="0" w:space="0" w:color="auto"/>
                <w:left w:val="none" w:sz="0" w:space="0" w:color="auto"/>
                <w:bottom w:val="none" w:sz="0" w:space="0" w:color="auto"/>
                <w:right w:val="none" w:sz="0" w:space="0" w:color="auto"/>
              </w:divBdr>
              <w:divsChild>
                <w:div w:id="169374998">
                  <w:marLeft w:val="0"/>
                  <w:marRight w:val="0"/>
                  <w:marTop w:val="0"/>
                  <w:marBottom w:val="0"/>
                  <w:divBdr>
                    <w:top w:val="none" w:sz="0" w:space="0" w:color="auto"/>
                    <w:left w:val="none" w:sz="0" w:space="0" w:color="auto"/>
                    <w:bottom w:val="none" w:sz="0" w:space="0" w:color="auto"/>
                    <w:right w:val="none" w:sz="0" w:space="0" w:color="auto"/>
                  </w:divBdr>
                  <w:divsChild>
                    <w:div w:id="6894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98028">
      <w:bodyDiv w:val="1"/>
      <w:marLeft w:val="0"/>
      <w:marRight w:val="0"/>
      <w:marTop w:val="0"/>
      <w:marBottom w:val="0"/>
      <w:divBdr>
        <w:top w:val="none" w:sz="0" w:space="0" w:color="auto"/>
        <w:left w:val="none" w:sz="0" w:space="0" w:color="auto"/>
        <w:bottom w:val="none" w:sz="0" w:space="0" w:color="auto"/>
        <w:right w:val="none" w:sz="0" w:space="0" w:color="auto"/>
      </w:divBdr>
    </w:div>
    <w:div w:id="578294956">
      <w:bodyDiv w:val="1"/>
      <w:marLeft w:val="0"/>
      <w:marRight w:val="0"/>
      <w:marTop w:val="0"/>
      <w:marBottom w:val="0"/>
      <w:divBdr>
        <w:top w:val="none" w:sz="0" w:space="0" w:color="auto"/>
        <w:left w:val="none" w:sz="0" w:space="0" w:color="auto"/>
        <w:bottom w:val="none" w:sz="0" w:space="0" w:color="auto"/>
        <w:right w:val="none" w:sz="0" w:space="0" w:color="auto"/>
      </w:divBdr>
    </w:div>
    <w:div w:id="743457795">
      <w:bodyDiv w:val="1"/>
      <w:marLeft w:val="0"/>
      <w:marRight w:val="0"/>
      <w:marTop w:val="0"/>
      <w:marBottom w:val="0"/>
      <w:divBdr>
        <w:top w:val="none" w:sz="0" w:space="0" w:color="auto"/>
        <w:left w:val="none" w:sz="0" w:space="0" w:color="auto"/>
        <w:bottom w:val="none" w:sz="0" w:space="0" w:color="auto"/>
        <w:right w:val="none" w:sz="0" w:space="0" w:color="auto"/>
      </w:divBdr>
      <w:divsChild>
        <w:div w:id="1467625793">
          <w:marLeft w:val="0"/>
          <w:marRight w:val="0"/>
          <w:marTop w:val="0"/>
          <w:marBottom w:val="0"/>
          <w:divBdr>
            <w:top w:val="none" w:sz="0" w:space="0" w:color="auto"/>
            <w:left w:val="none" w:sz="0" w:space="0" w:color="auto"/>
            <w:bottom w:val="none" w:sz="0" w:space="0" w:color="auto"/>
            <w:right w:val="none" w:sz="0" w:space="0" w:color="auto"/>
          </w:divBdr>
          <w:divsChild>
            <w:div w:id="427695418">
              <w:marLeft w:val="0"/>
              <w:marRight w:val="0"/>
              <w:marTop w:val="0"/>
              <w:marBottom w:val="0"/>
              <w:divBdr>
                <w:top w:val="none" w:sz="0" w:space="0" w:color="auto"/>
                <w:left w:val="none" w:sz="0" w:space="0" w:color="auto"/>
                <w:bottom w:val="none" w:sz="0" w:space="0" w:color="auto"/>
                <w:right w:val="none" w:sz="0" w:space="0" w:color="auto"/>
              </w:divBdr>
              <w:divsChild>
                <w:div w:id="900864976">
                  <w:marLeft w:val="0"/>
                  <w:marRight w:val="0"/>
                  <w:marTop w:val="0"/>
                  <w:marBottom w:val="0"/>
                  <w:divBdr>
                    <w:top w:val="none" w:sz="0" w:space="0" w:color="auto"/>
                    <w:left w:val="none" w:sz="0" w:space="0" w:color="auto"/>
                    <w:bottom w:val="none" w:sz="0" w:space="0" w:color="auto"/>
                    <w:right w:val="none" w:sz="0" w:space="0" w:color="auto"/>
                  </w:divBdr>
                  <w:divsChild>
                    <w:div w:id="7209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20064">
      <w:bodyDiv w:val="1"/>
      <w:marLeft w:val="0"/>
      <w:marRight w:val="0"/>
      <w:marTop w:val="0"/>
      <w:marBottom w:val="0"/>
      <w:divBdr>
        <w:top w:val="none" w:sz="0" w:space="0" w:color="auto"/>
        <w:left w:val="none" w:sz="0" w:space="0" w:color="auto"/>
        <w:bottom w:val="none" w:sz="0" w:space="0" w:color="auto"/>
        <w:right w:val="none" w:sz="0" w:space="0" w:color="auto"/>
      </w:divBdr>
      <w:divsChild>
        <w:div w:id="206141156">
          <w:marLeft w:val="0"/>
          <w:marRight w:val="0"/>
          <w:marTop w:val="0"/>
          <w:marBottom w:val="0"/>
          <w:divBdr>
            <w:top w:val="none" w:sz="0" w:space="0" w:color="auto"/>
            <w:left w:val="none" w:sz="0" w:space="0" w:color="auto"/>
            <w:bottom w:val="none" w:sz="0" w:space="0" w:color="auto"/>
            <w:right w:val="none" w:sz="0" w:space="0" w:color="auto"/>
          </w:divBdr>
          <w:divsChild>
            <w:div w:id="184371939">
              <w:marLeft w:val="0"/>
              <w:marRight w:val="0"/>
              <w:marTop w:val="0"/>
              <w:marBottom w:val="0"/>
              <w:divBdr>
                <w:top w:val="none" w:sz="0" w:space="0" w:color="auto"/>
                <w:left w:val="none" w:sz="0" w:space="0" w:color="auto"/>
                <w:bottom w:val="none" w:sz="0" w:space="0" w:color="auto"/>
                <w:right w:val="none" w:sz="0" w:space="0" w:color="auto"/>
              </w:divBdr>
              <w:divsChild>
                <w:div w:id="1762868198">
                  <w:marLeft w:val="0"/>
                  <w:marRight w:val="0"/>
                  <w:marTop w:val="0"/>
                  <w:marBottom w:val="0"/>
                  <w:divBdr>
                    <w:top w:val="none" w:sz="0" w:space="0" w:color="auto"/>
                    <w:left w:val="none" w:sz="0" w:space="0" w:color="auto"/>
                    <w:bottom w:val="none" w:sz="0" w:space="0" w:color="auto"/>
                    <w:right w:val="none" w:sz="0" w:space="0" w:color="auto"/>
                  </w:divBdr>
                  <w:divsChild>
                    <w:div w:id="791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61222">
      <w:bodyDiv w:val="1"/>
      <w:marLeft w:val="0"/>
      <w:marRight w:val="0"/>
      <w:marTop w:val="0"/>
      <w:marBottom w:val="0"/>
      <w:divBdr>
        <w:top w:val="none" w:sz="0" w:space="0" w:color="auto"/>
        <w:left w:val="none" w:sz="0" w:space="0" w:color="auto"/>
        <w:bottom w:val="none" w:sz="0" w:space="0" w:color="auto"/>
        <w:right w:val="none" w:sz="0" w:space="0" w:color="auto"/>
      </w:divBdr>
    </w:div>
    <w:div w:id="973213922">
      <w:bodyDiv w:val="1"/>
      <w:marLeft w:val="0"/>
      <w:marRight w:val="0"/>
      <w:marTop w:val="0"/>
      <w:marBottom w:val="0"/>
      <w:divBdr>
        <w:top w:val="none" w:sz="0" w:space="0" w:color="auto"/>
        <w:left w:val="none" w:sz="0" w:space="0" w:color="auto"/>
        <w:bottom w:val="none" w:sz="0" w:space="0" w:color="auto"/>
        <w:right w:val="none" w:sz="0" w:space="0" w:color="auto"/>
      </w:divBdr>
    </w:div>
    <w:div w:id="1164469467">
      <w:bodyDiv w:val="1"/>
      <w:marLeft w:val="0"/>
      <w:marRight w:val="0"/>
      <w:marTop w:val="0"/>
      <w:marBottom w:val="0"/>
      <w:divBdr>
        <w:top w:val="none" w:sz="0" w:space="0" w:color="auto"/>
        <w:left w:val="none" w:sz="0" w:space="0" w:color="auto"/>
        <w:bottom w:val="none" w:sz="0" w:space="0" w:color="auto"/>
        <w:right w:val="none" w:sz="0" w:space="0" w:color="auto"/>
      </w:divBdr>
    </w:div>
    <w:div w:id="1241018893">
      <w:bodyDiv w:val="1"/>
      <w:marLeft w:val="0"/>
      <w:marRight w:val="0"/>
      <w:marTop w:val="0"/>
      <w:marBottom w:val="0"/>
      <w:divBdr>
        <w:top w:val="none" w:sz="0" w:space="0" w:color="auto"/>
        <w:left w:val="none" w:sz="0" w:space="0" w:color="auto"/>
        <w:bottom w:val="none" w:sz="0" w:space="0" w:color="auto"/>
        <w:right w:val="none" w:sz="0" w:space="0" w:color="auto"/>
      </w:divBdr>
      <w:divsChild>
        <w:div w:id="1552227915">
          <w:marLeft w:val="0"/>
          <w:marRight w:val="0"/>
          <w:marTop w:val="0"/>
          <w:marBottom w:val="0"/>
          <w:divBdr>
            <w:top w:val="none" w:sz="0" w:space="0" w:color="auto"/>
            <w:left w:val="none" w:sz="0" w:space="0" w:color="auto"/>
            <w:bottom w:val="none" w:sz="0" w:space="0" w:color="auto"/>
            <w:right w:val="none" w:sz="0" w:space="0" w:color="auto"/>
          </w:divBdr>
        </w:div>
      </w:divsChild>
    </w:div>
    <w:div w:id="1329678233">
      <w:bodyDiv w:val="1"/>
      <w:marLeft w:val="0"/>
      <w:marRight w:val="0"/>
      <w:marTop w:val="0"/>
      <w:marBottom w:val="0"/>
      <w:divBdr>
        <w:top w:val="none" w:sz="0" w:space="0" w:color="auto"/>
        <w:left w:val="none" w:sz="0" w:space="0" w:color="auto"/>
        <w:bottom w:val="none" w:sz="0" w:space="0" w:color="auto"/>
        <w:right w:val="none" w:sz="0" w:space="0" w:color="auto"/>
      </w:divBdr>
    </w:div>
    <w:div w:id="1382172825">
      <w:bodyDiv w:val="1"/>
      <w:marLeft w:val="0"/>
      <w:marRight w:val="0"/>
      <w:marTop w:val="0"/>
      <w:marBottom w:val="0"/>
      <w:divBdr>
        <w:top w:val="none" w:sz="0" w:space="0" w:color="auto"/>
        <w:left w:val="none" w:sz="0" w:space="0" w:color="auto"/>
        <w:bottom w:val="none" w:sz="0" w:space="0" w:color="auto"/>
        <w:right w:val="none" w:sz="0" w:space="0" w:color="auto"/>
      </w:divBdr>
    </w:div>
    <w:div w:id="1447964526">
      <w:bodyDiv w:val="1"/>
      <w:marLeft w:val="0"/>
      <w:marRight w:val="0"/>
      <w:marTop w:val="0"/>
      <w:marBottom w:val="0"/>
      <w:divBdr>
        <w:top w:val="none" w:sz="0" w:space="0" w:color="auto"/>
        <w:left w:val="none" w:sz="0" w:space="0" w:color="auto"/>
        <w:bottom w:val="none" w:sz="0" w:space="0" w:color="auto"/>
        <w:right w:val="none" w:sz="0" w:space="0" w:color="auto"/>
      </w:divBdr>
    </w:div>
    <w:div w:id="1599941530">
      <w:bodyDiv w:val="1"/>
      <w:marLeft w:val="0"/>
      <w:marRight w:val="0"/>
      <w:marTop w:val="0"/>
      <w:marBottom w:val="0"/>
      <w:divBdr>
        <w:top w:val="none" w:sz="0" w:space="0" w:color="auto"/>
        <w:left w:val="none" w:sz="0" w:space="0" w:color="auto"/>
        <w:bottom w:val="none" w:sz="0" w:space="0" w:color="auto"/>
        <w:right w:val="none" w:sz="0" w:space="0" w:color="auto"/>
      </w:divBdr>
    </w:div>
    <w:div w:id="2063018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okykla.lt/" TargetMode="External"/><Relationship Id="rId18" Type="http://schemas.openxmlformats.org/officeDocument/2006/relationships/hyperlink" Target="https://bibleappforkids.com/" TargetMode="External"/><Relationship Id="rId26" Type="http://schemas.openxmlformats.org/officeDocument/2006/relationships/hyperlink" Target="https://www.ploughboy.org/" TargetMode="External"/><Relationship Id="rId39" Type="http://schemas.openxmlformats.org/officeDocument/2006/relationships/fontTable" Target="fontTable.xml"/><Relationship Id="rId21" Type="http://schemas.openxmlformats.org/officeDocument/2006/relationships/hyperlink" Target="https://evangelija.lt/articles/vaikam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mokykla.lt/bendrosios-programos/vidurinis-ugdymas/6?st=3&amp;ach-1=6&amp;ach-2=6&amp;ach-3=6&amp;ach-4=6&amp;ach-5=6&amp;ct=6" TargetMode="External"/><Relationship Id="rId17" Type="http://schemas.openxmlformats.org/officeDocument/2006/relationships/hyperlink" Target="https://www.manobiblija.lt/" TargetMode="External"/><Relationship Id="rId25" Type="http://schemas.openxmlformats.org/officeDocument/2006/relationships/hyperlink" Target="https://www.elklase.l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nmk.kmok.lt/" TargetMode="External"/><Relationship Id="rId20" Type="http://schemas.openxmlformats.org/officeDocument/2006/relationships/hyperlink" Target="https://www.zvaigzdele.lt/" TargetMode="External"/><Relationship Id="rId29" Type="http://schemas.openxmlformats.org/officeDocument/2006/relationships/hyperlink" Target="https://krikscioniskifilmai.lt/serija/dievo-pasakoj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 TargetMode="External"/><Relationship Id="rId24" Type="http://schemas.openxmlformats.org/officeDocument/2006/relationships/hyperlink" Target="https://wordwall.net/lt" TargetMode="External"/><Relationship Id="rId32" Type="http://schemas.openxmlformats.org/officeDocument/2006/relationships/hyperlink" Target="https://apologetika.l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blija.lt/" TargetMode="External"/><Relationship Id="rId23" Type="http://schemas.openxmlformats.org/officeDocument/2006/relationships/hyperlink" Target="https://smp2014do.ugdome.lt/" TargetMode="External"/><Relationship Id="rId28" Type="http://schemas.openxmlformats.org/officeDocument/2006/relationships/hyperlink" Target="https://filmai.kristoteka.lt/serija/superknyga/"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youtube.com/playlist?list=PLI1dS7itUrvv_Pr4ejHb-HUtAeSx59eE_" TargetMode="External"/><Relationship Id="rId31" Type="http://schemas.openxmlformats.org/officeDocument/2006/relationships/hyperlink" Target="https://torchlighter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pradinis-ugdymas/6?st=1" TargetMode="External"/><Relationship Id="rId22" Type="http://schemas.openxmlformats.org/officeDocument/2006/relationships/hyperlink" Target="https://ref.lt/" TargetMode="External"/><Relationship Id="rId27" Type="http://schemas.openxmlformats.org/officeDocument/2006/relationships/hyperlink" Target="https://filmai.kristoteka.lt/paieska/?_sf_s=vaik%C5%B3+pamok%C4%97l%C4%97s" TargetMode="External"/><Relationship Id="rId30" Type="http://schemas.openxmlformats.org/officeDocument/2006/relationships/hyperlink" Target="https://filmai.kristoteka.lt/serija/dievo-pasakojima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NJYIrcOSIYF0CTlXD5I24THtvRQ==">AMUW2mXD3t4uCo8xnwzROdvcQbsbsv4X6Er+wSF/2w2BNfvev0onJMaNJgUEF725loks1WozxUmAorYWze/8zM7kKeEUhPAeA3INznWA2CEv24Hf0JBQrP9cCJYbZuqa7xNZNnEaVa1Fufn8dCFqqMLhmtG+F8JRQd+KsSAy6zD+EuKhGTBotmy6n9goHopWlZuWkKhbqaR9Mw24+OjktGCxRAQGcXBXKw==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82109-956E-4C71-B2D0-36C0D0178E2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F06F59-66D1-4C37-A277-39B8FB339039}">
  <ds:schemaRefs>
    <ds:schemaRef ds:uri="http://purl.org/dc/terms/"/>
    <ds:schemaRef ds:uri="http://purl.org/dc/dcmitype/"/>
    <ds:schemaRef ds:uri="bd2a18c2-06d4-44cd-af38-3237b532008a"/>
    <ds:schemaRef ds:uri="441e4d8e-a8ab-46be-9694-e40af28e9c61"/>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0E9B4D-A300-4DB7-BC68-06BF1A9AAD1F}"/>
</file>

<file path=docProps/app.xml><?xml version="1.0" encoding="utf-8"?>
<Properties xmlns="http://schemas.openxmlformats.org/officeDocument/2006/extended-properties" xmlns:vt="http://schemas.openxmlformats.org/officeDocument/2006/docPropsVTypes">
  <Template>Normal</Template>
  <TotalTime>2</TotalTime>
  <Pages>8</Pages>
  <Words>9540</Words>
  <Characters>5439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Julija Sinicienė</dc:creator>
  <cp:lastModifiedBy>Julija Sinicienė</cp:lastModifiedBy>
  <cp:revision>5</cp:revision>
  <cp:lastPrinted>2025-11-28T08:56:00Z</cp:lastPrinted>
  <dcterms:created xsi:type="dcterms:W3CDTF">2025-11-26T14:35:00Z</dcterms:created>
  <dcterms:modified xsi:type="dcterms:W3CDTF">2025-11-28T08:56:00Z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