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FE" w:rsidRDefault="002301FE" w:rsidP="002301FE">
      <w:pPr>
        <w:pStyle w:val="Heading1"/>
      </w:pPr>
      <w:r w:rsidRPr="00743F33">
        <w:t>Fotono judesio kiekis ir energija</w:t>
      </w:r>
    </w:p>
    <w:p w:rsidR="002301FE" w:rsidRPr="00D83A53" w:rsidRDefault="002301FE" w:rsidP="002301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t>Ar laisvas elektronas gali sugerti fotoną?</w:t>
      </w:r>
      <w:r w:rsidRPr="00D83A53">
        <w:rPr>
          <w:rFonts w:eastAsia="Times New Roman" w:cs="Times New Roman"/>
          <w:szCs w:val="24"/>
          <w:lang w:val="lt-LT"/>
        </w:rPr>
        <w:t xml:space="preserve"> </w:t>
      </w:r>
    </w:p>
    <w:p w:rsidR="002301FE" w:rsidRPr="005D4ACE" w:rsidRDefault="002301FE" w:rsidP="002301FE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4F81BD" w:themeColor="accent1"/>
          <w:szCs w:val="24"/>
          <w:lang w:val="lt-LT"/>
        </w:rPr>
      </w:pPr>
      <w:r>
        <w:rPr>
          <w:rFonts w:eastAsia="Times New Roman" w:cs="Times New Roman"/>
          <w:color w:val="4F81BD" w:themeColor="accent1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1FE" w:rsidRDefault="002301FE" w:rsidP="002301FE">
      <w:pPr>
        <w:pStyle w:val="ListParagraph"/>
        <w:numPr>
          <w:ilvl w:val="0"/>
          <w:numId w:val="1"/>
        </w:numPr>
      </w:pPr>
      <w:r>
        <w:t>Elektronas, kurio kinetinė energija 2 MeV susiduria su tokios pačios kinetinės energijos pozitronu. Dalelės anihiliuoja, išspinduliuojami fotonai. Paaiškinkite, kodėl šios anihiliacijos metu negali būti išspinduliuotas tik vienas fotonas.</w:t>
      </w:r>
    </w:p>
    <w:p w:rsidR="002301FE" w:rsidRDefault="002301FE" w:rsidP="002301FE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4F81BD" w:themeColor="accent1"/>
          <w:szCs w:val="24"/>
          <w:lang w:val="lt-LT"/>
        </w:rPr>
      </w:pPr>
      <w:r>
        <w:rPr>
          <w:rFonts w:eastAsia="Times New Roman" w:cs="Times New Roman"/>
          <w:color w:val="4F81BD" w:themeColor="accent1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1FE" w:rsidRPr="00D83A53" w:rsidRDefault="002301FE" w:rsidP="002301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>
        <w:t>Judanti elektronas susiduria su tokios pačios kinetinės energijos pozitronu. Dalelės anihiliuoja,</w:t>
      </w:r>
      <w:r w:rsidRPr="00D83A53">
        <w:rPr>
          <w:rFonts w:eastAsia="Times New Roman" w:cs="Times New Roman"/>
          <w:szCs w:val="24"/>
          <w:lang w:val="lt-LT"/>
        </w:rPr>
        <w:t>Tarkime, kad išspinduliuojami du fotonai. Kaip, vienas kito atžvilgiu, turi judėti fotonai? Kodėl?</w:t>
      </w:r>
    </w:p>
    <w:p w:rsidR="002301FE" w:rsidRDefault="002301FE" w:rsidP="002301FE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4F81BD" w:themeColor="accent1"/>
          <w:szCs w:val="24"/>
          <w:lang w:val="lt-LT"/>
        </w:rPr>
      </w:pPr>
      <w:r>
        <w:rPr>
          <w:rFonts w:eastAsia="Times New Roman" w:cs="Times New Roman"/>
          <w:color w:val="4F81BD" w:themeColor="accent1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1FE" w:rsidRDefault="002301FE" w:rsidP="002301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</w:pPr>
      <w:r w:rsidRPr="00C92B48">
        <w:t>Elektronas, kurio kinetinė energija 2 MeV susiduria su tokios pačios kinetinės energijos pozitronu. Dalelės anihiliuoja, kokia išspinduliuotų fotonų energija?</w:t>
      </w:r>
    </w:p>
    <w:p w:rsidR="002301FE" w:rsidRDefault="002301FE">
      <w:pPr>
        <w:spacing w:after="200"/>
        <w:jc w:val="left"/>
      </w:pPr>
      <w:r>
        <w:br w:type="page"/>
      </w:r>
    </w:p>
    <w:p w:rsidR="002301FE" w:rsidRDefault="002301FE" w:rsidP="002301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</w:pPr>
      <w:r w:rsidRPr="00E447EB">
        <w:lastRenderedPageBreak/>
        <w:t>Internete raskite informaciją ir atsakykite į klausimą: kas nutiktų, jei du susidurtų du priešpriešiais judantys fotonai.</w:t>
      </w:r>
    </w:p>
    <w:p w:rsidR="002301FE" w:rsidRPr="00E447EB" w:rsidRDefault="002301FE" w:rsidP="002301FE">
      <w:pPr>
        <w:spacing w:before="100" w:beforeAutospacing="1" w:after="100" w:afterAutospacing="1" w:line="240" w:lineRule="auto"/>
        <w:jc w:val="left"/>
      </w:pPr>
      <w:r w:rsidRPr="002301FE">
        <w:rPr>
          <w:rFonts w:eastAsia="Times New Roman" w:cs="Times New Roman"/>
          <w:color w:val="4F81BD" w:themeColor="accent1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2301FE">
        <w:rPr>
          <w:rFonts w:eastAsia="Times New Roman" w:cs="Times New Roman"/>
          <w:color w:val="4F81BD" w:themeColor="accent1"/>
          <w:szCs w:val="24"/>
          <w:lang w:val="lt-LT"/>
        </w:rPr>
        <w:t>_____________________________________________________________</w:t>
      </w:r>
    </w:p>
    <w:sectPr w:rsidR="002301FE" w:rsidRPr="00E447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179EF"/>
    <w:multiLevelType w:val="hybridMultilevel"/>
    <w:tmpl w:val="3BC8CE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05E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FE"/>
    <w:rsid w:val="000C688D"/>
    <w:rsid w:val="0014077E"/>
    <w:rsid w:val="002301FE"/>
    <w:rsid w:val="00680D2C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F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FE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230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F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FE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230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9D85AE5D-1A5C-4CA2-880F-E4248CCA3F88}"/>
</file>

<file path=customXml/itemProps2.xml><?xml version="1.0" encoding="utf-8"?>
<ds:datastoreItem xmlns:ds="http://schemas.openxmlformats.org/officeDocument/2006/customXml" ds:itemID="{06EF4DC4-6C90-4044-94CA-1AE77C3BDED5}"/>
</file>

<file path=customXml/itemProps3.xml><?xml version="1.0" encoding="utf-8"?>
<ds:datastoreItem xmlns:ds="http://schemas.openxmlformats.org/officeDocument/2006/customXml" ds:itemID="{5E52127C-FAD1-4715-A5A6-17ECCDBC5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2024-09-02T20:28:00Z</dcterms:created>
  <dcterms:modified xsi:type="dcterms:W3CDTF">2024-09-02T20:32:00Z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