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…….kl. ……………………………………………………………………………..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vardas, pavardė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LABORATORINIS DARBAS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Ca(OH)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 gavimas ir savybių tyrimas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Darbo tikslas: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Supažindinti su hidroksidų gavimu.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Įsitikinti kaip hidroksidai reaguoja: šarmai su tirpiomis druskomis, rūgštiniais oksidais ir rūgštimis.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Įtvirtinti žinias ir gebėjimus rašant mainų reakcijų lygtis.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hipotezė:</w:t>
      </w:r>
      <w:r w:rsidDel="00000000" w:rsidR="00000000" w:rsidRPr="00000000">
        <w:rPr>
          <w:sz w:val="22"/>
          <w:szCs w:val="22"/>
          <w:rtl w:val="0"/>
        </w:rPr>
        <w:t xml:space="preserve"> tirpūs hidroksidai lengvai gaunami bazinius oksidus tirpinant vandenyje.  Šarmai reaguoja su rūgštimis, rūgštiniais oksidais ir druskomis.</w:t>
      </w:r>
    </w:p>
    <w:p w:rsidR="00000000" w:rsidDel="00000000" w:rsidP="00000000" w:rsidRDefault="00000000" w:rsidRPr="00000000" w14:paraId="0000000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uždaviniai: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Atlikti hidroksidų gavimą metalų oksidams reaguojant su vandeniu. 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Atliekant bandymus, įrodyti, kad hidroksidai reaguoja su druskomis, rūgštiniais oksidais ir rūgštimis. 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Darbo priemonės ir medžiagos: </w:t>
      </w:r>
      <w:r w:rsidDel="00000000" w:rsidR="00000000" w:rsidRPr="00000000">
        <w:rPr>
          <w:rtl w:val="0"/>
        </w:rPr>
        <w:t xml:space="preserve">Stovas su mėgintuvėliais, maistinis šiaudelis, piltuvas su distiliuotu vandeniu, piltuvėlis, filtrinis popierius, cheminė stilinė, fenolftaleino indikatorius, 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 </w:t>
      </w:r>
      <w:r w:rsidDel="00000000" w:rsidR="00000000" w:rsidRPr="00000000">
        <w:rPr>
          <w:rtl w:val="0"/>
        </w:rPr>
        <w:t xml:space="preserve">(aq), K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(aq),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(aq).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Darbo eiga: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Paimkime 20 g CaO ir užpilkime apie 10 ml vandens. Parašykite kokia reakcija vyko: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Viską išmaišykite ir nufiltruokite. Į 5 mėgintuvėlius įpilkite po 1ml filtrato.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1 mėgintuvėlį su filtratu įlašinkite 2 lašus fenolftaleino indikatoriaus. Kokius požymius stebite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2 mėgintuvėlį su filtratu įlašinkite 2 lašus fenolftaleino indikatoriaus ir įpilkite 1ml sieros rūgšties (H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). Kokius požymius stebite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3 mėgintuvėlį su filtratu ir įpilkite 1ml vario II sulfato (CuSO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4 mėgintuvėlį su filtratu ir įpilkite 1ml kalio karbonato (K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5 mėgintuvėlį su filtratu ir įstatę šiaudelį pūskite orą (dirbkite atsargiai, pūskite orą lėtai). Kokį požymį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Išvada: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Papildomos užduotys: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Parašykite 1 – 5 bandymuose vykusių reakcijos lygčių bendrąsias, nesutrumpintas jonines ir sutrumpintas jonines reakcijų lygtis.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  <w:rsid w:val="00DF4F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Sraopastraipa">
    <w:name w:val="List Paragraph"/>
    <w:basedOn w:val="prastasis"/>
    <w:uiPriority w:val="34"/>
    <w:qFormat w:val="1"/>
    <w:rsid w:val="00535E40"/>
    <w:pPr>
      <w:ind w:left="720"/>
      <w:contextualSpacing w:val="1"/>
    </w:pPr>
  </w:style>
  <w:style w:type="paragraph" w:styleId="prastasiniatinklio">
    <w:name w:val="Normal (Web)"/>
    <w:basedOn w:val="prastasis"/>
    <w:uiPriority w:val="99"/>
    <w:unhideWhenUsed w:val="1"/>
    <w:rsid w:val="00C2718D"/>
    <w:pPr>
      <w:spacing w:after="100" w:afterAutospacing="1" w:before="100" w:beforeAutospacing="1"/>
    </w:pPr>
    <w:rPr>
      <w:lang w:eastAsia="lt-L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wfCv02c8O0ElioqadQ0F+J1uoQ==">CgMxLjA4AHIhMTdPNTJCTi1zTkRHZWNJM2hkeE9xQ3U1dkk1eWl4ZjBN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2024-07-28T16:55:00Z</dcterms:created>
  <dc:creator>Kristina Žekonytė</dc:creator>
</cp:coreProperties>
</file>