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B8" w:rsidRPr="00825B85" w:rsidRDefault="00825B8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25B85">
        <w:rPr>
          <w:rFonts w:ascii="Times New Roman" w:hAnsi="Times New Roman" w:cs="Times New Roman"/>
          <w:sz w:val="24"/>
          <w:szCs w:val="24"/>
          <w:lang w:val="lt-LT"/>
        </w:rPr>
        <w:t>Remdamiesi žiniomis apie reakcijos lygčių rašymą atlikite užduotis.</w:t>
      </w:r>
    </w:p>
    <w:p w:rsidR="00825B85" w:rsidRPr="00825B85" w:rsidRDefault="00825B8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825B85" w:rsidRPr="00825B85" w:rsidRDefault="00825B85" w:rsidP="00825B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B85">
        <w:rPr>
          <w:rFonts w:ascii="Times New Roman" w:hAnsi="Times New Roman" w:cs="Times New Roman"/>
          <w:sz w:val="24"/>
          <w:szCs w:val="24"/>
        </w:rPr>
        <w:t>Užrašykite neutralizacijos bendrąją reakcijos lygtį.</w:t>
      </w:r>
    </w:p>
    <w:p w:rsidR="00825B85" w:rsidRPr="00825B85" w:rsidRDefault="00825B85" w:rsidP="00825B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25B85" w:rsidRPr="00825B85" w:rsidRDefault="00825B85" w:rsidP="00825B85">
      <w:pPr>
        <w:pStyle w:val="ListParagraph"/>
        <w:numPr>
          <w:ilvl w:val="0"/>
          <w:numId w:val="1"/>
        </w:numPr>
        <w:spacing w:line="48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Ličio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hidroksido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vandeninis tirpalas reaguoja su sieros rūgšties vandeniniu tirpalu</w:t>
      </w:r>
      <w:r w:rsidRPr="00825B85">
        <w:rPr>
          <w:rFonts w:ascii="Times New Roman" w:hAnsi="Times New Roman" w:cs="Times New Roman"/>
          <w:sz w:val="24"/>
          <w:szCs w:val="24"/>
        </w:rPr>
        <w:t>.</w:t>
      </w:r>
    </w:p>
    <w:p w:rsidR="00825B85" w:rsidRDefault="00825B85" w:rsidP="00825B85">
      <w:pPr>
        <w:pStyle w:val="ListParagraph"/>
        <w:numPr>
          <w:ilvl w:val="0"/>
          <w:numId w:val="1"/>
        </w:numPr>
        <w:spacing w:line="48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Vario(II)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hidroksido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nuosėdos reaguoja su druskos rūgšties vandeniniu tirpalu</w:t>
      </w:r>
      <w:r w:rsidRPr="00825B85">
        <w:rPr>
          <w:rFonts w:ascii="Times New Roman" w:hAnsi="Times New Roman" w:cs="Times New Roman"/>
          <w:sz w:val="24"/>
          <w:szCs w:val="24"/>
        </w:rPr>
        <w:t>.</w:t>
      </w:r>
    </w:p>
    <w:p w:rsidR="00825B85" w:rsidRPr="00521EFF" w:rsidRDefault="00825B85" w:rsidP="00521EFF">
      <w:pPr>
        <w:pStyle w:val="ListParagraph"/>
        <w:numPr>
          <w:ilvl w:val="0"/>
          <w:numId w:val="1"/>
        </w:numPr>
        <w:spacing w:line="480" w:lineRule="auto"/>
        <w:ind w:left="1440" w:hanging="731"/>
        <w:jc w:val="both"/>
        <w:rPr>
          <w:rFonts w:ascii="Times New Roman" w:hAnsi="Times New Roman" w:cs="Times New Roman"/>
          <w:sz w:val="24"/>
          <w:szCs w:val="24"/>
        </w:rPr>
      </w:pPr>
      <w:r w:rsidRPr="00825B85">
        <w:rPr>
          <w:rFonts w:ascii="Times New Roman" w:hAnsi="Times New Roman" w:cs="Times New Roman"/>
          <w:sz w:val="24"/>
          <w:szCs w:val="24"/>
        </w:rPr>
        <w:t xml:space="preserve">Natrio 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hidroksido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vandeninis </w:t>
      </w:r>
      <w:r w:rsidRPr="00825B85">
        <w:rPr>
          <w:rFonts w:ascii="Times New Roman" w:hAnsi="Times New Roman" w:cs="Times New Roman"/>
          <w:sz w:val="24"/>
          <w:szCs w:val="24"/>
        </w:rPr>
        <w:t xml:space="preserve">tirpalas reaguoja su vandenilio sulfato </w:t>
      </w:r>
      <w:r>
        <w:rPr>
          <w:rFonts w:ascii="Times New Roman" w:hAnsi="Times New Roman" w:cs="Times New Roman"/>
          <w:sz w:val="24"/>
          <w:szCs w:val="24"/>
        </w:rPr>
        <w:t xml:space="preserve">vandeniniu tirpalu. </w:t>
      </w:r>
    </w:p>
    <w:p w:rsidR="00825B85" w:rsidRPr="00825B85" w:rsidRDefault="00825B85" w:rsidP="00825B8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B85">
        <w:rPr>
          <w:rFonts w:ascii="Times New Roman" w:hAnsi="Times New Roman" w:cs="Times New Roman"/>
          <w:sz w:val="24"/>
          <w:szCs w:val="24"/>
        </w:rPr>
        <w:t xml:space="preserve">Naudodamiesi parašyta nesutrumpintąja 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jonine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 xml:space="preserve"> lygtimi, užrašykite sutrumpintąją 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joninę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 xml:space="preserve"> reakcijos lygtį.</w:t>
      </w:r>
    </w:p>
    <w:p w:rsidR="00825B85" w:rsidRPr="00825B85" w:rsidRDefault="00825B85" w:rsidP="00825B85">
      <w:pPr>
        <w:pStyle w:val="ListParagraph"/>
        <w:numPr>
          <w:ilvl w:val="0"/>
          <w:numId w:val="4"/>
        </w:numPr>
        <w:spacing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25B85">
        <w:rPr>
          <w:rFonts w:ascii="Times New Roman" w:hAnsi="Times New Roman" w:cs="Times New Roman"/>
          <w:sz w:val="24"/>
          <w:szCs w:val="24"/>
        </w:rPr>
        <w:t>H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K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OH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→ K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H</w:t>
      </w:r>
      <w:r w:rsidRPr="00825B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5B85">
        <w:rPr>
          <w:rFonts w:ascii="Times New Roman" w:hAnsi="Times New Roman" w:cs="Times New Roman"/>
          <w:sz w:val="24"/>
          <w:szCs w:val="24"/>
        </w:rPr>
        <w:t>O(s)</w:t>
      </w:r>
    </w:p>
    <w:p w:rsidR="00825B85" w:rsidRPr="00825B85" w:rsidRDefault="00825B85" w:rsidP="00825B85">
      <w:pPr>
        <w:pStyle w:val="ListParagraph"/>
        <w:numPr>
          <w:ilvl w:val="0"/>
          <w:numId w:val="4"/>
        </w:numPr>
        <w:spacing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25B85">
        <w:rPr>
          <w:rFonts w:ascii="Times New Roman" w:hAnsi="Times New Roman" w:cs="Times New Roman"/>
          <w:sz w:val="24"/>
          <w:szCs w:val="24"/>
        </w:rPr>
        <w:t>Ba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SO</w:t>
      </w:r>
      <w:r w:rsidRPr="00825B8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+ 2H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+ 2OH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→ BaSO</w:t>
      </w:r>
      <w:r w:rsidRPr="00825B8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25B85">
        <w:rPr>
          <w:rFonts w:ascii="Times New Roman" w:hAnsi="Times New Roman" w:cs="Times New Roman"/>
          <w:sz w:val="24"/>
          <w:szCs w:val="24"/>
        </w:rPr>
        <w:t>(k) + 2H</w:t>
      </w:r>
      <w:r w:rsidRPr="00825B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5B85">
        <w:rPr>
          <w:rFonts w:ascii="Times New Roman" w:hAnsi="Times New Roman" w:cs="Times New Roman"/>
          <w:sz w:val="24"/>
          <w:szCs w:val="24"/>
        </w:rPr>
        <w:t>O(s)</w:t>
      </w:r>
    </w:p>
    <w:p w:rsidR="00825B85" w:rsidRPr="00825B85" w:rsidRDefault="00825B85" w:rsidP="00825B85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825B85" w:rsidRPr="00825B85" w:rsidRDefault="00825B85" w:rsidP="00825B8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B85">
        <w:rPr>
          <w:rFonts w:ascii="Times New Roman" w:hAnsi="Times New Roman" w:cs="Times New Roman"/>
          <w:sz w:val="24"/>
          <w:szCs w:val="24"/>
        </w:rPr>
        <w:t xml:space="preserve">Naudodamiesi parašyta nesutrumpintąja 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jonine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 xml:space="preserve"> lygtimi, užrašykite bendrąją reakcijos lygtį.</w:t>
      </w:r>
    </w:p>
    <w:p w:rsidR="00825B85" w:rsidRPr="00825B85" w:rsidRDefault="00825B85" w:rsidP="00825B85">
      <w:pPr>
        <w:pStyle w:val="ListParagraph"/>
        <w:numPr>
          <w:ilvl w:val="0"/>
          <w:numId w:val="5"/>
        </w:numPr>
        <w:spacing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25B85">
        <w:rPr>
          <w:rFonts w:ascii="Times New Roman" w:hAnsi="Times New Roman" w:cs="Times New Roman"/>
          <w:sz w:val="24"/>
          <w:szCs w:val="24"/>
        </w:rPr>
        <w:t>H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K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OH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→ K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H</w:t>
      </w:r>
      <w:r w:rsidRPr="00825B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5B85">
        <w:rPr>
          <w:rFonts w:ascii="Times New Roman" w:hAnsi="Times New Roman" w:cs="Times New Roman"/>
          <w:sz w:val="24"/>
          <w:szCs w:val="24"/>
        </w:rPr>
        <w:t>O(s)</w:t>
      </w:r>
    </w:p>
    <w:p w:rsidR="00825B85" w:rsidRPr="00825B85" w:rsidRDefault="00825B85" w:rsidP="00825B85">
      <w:pPr>
        <w:pStyle w:val="ListParagraph"/>
        <w:numPr>
          <w:ilvl w:val="0"/>
          <w:numId w:val="5"/>
        </w:numPr>
        <w:spacing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25B85">
        <w:rPr>
          <w:rFonts w:ascii="Times New Roman" w:hAnsi="Times New Roman" w:cs="Times New Roman"/>
          <w:sz w:val="24"/>
          <w:szCs w:val="24"/>
        </w:rPr>
        <w:t>Ba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SO</w:t>
      </w:r>
      <w:r w:rsidRPr="00825B8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+ 2H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+ 2OH</w:t>
      </w:r>
      <w:r w:rsidRPr="00825B85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825B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5B8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825B85">
        <w:rPr>
          <w:rFonts w:ascii="Times New Roman" w:hAnsi="Times New Roman" w:cs="Times New Roman"/>
          <w:sz w:val="24"/>
          <w:szCs w:val="24"/>
        </w:rPr>
        <w:t>) → BaSO</w:t>
      </w:r>
      <w:r w:rsidRPr="00825B8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25B85">
        <w:rPr>
          <w:rFonts w:ascii="Times New Roman" w:hAnsi="Times New Roman" w:cs="Times New Roman"/>
          <w:sz w:val="24"/>
          <w:szCs w:val="24"/>
        </w:rPr>
        <w:t>(k) + 2H</w:t>
      </w:r>
      <w:r w:rsidRPr="00825B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5B85">
        <w:rPr>
          <w:rFonts w:ascii="Times New Roman" w:hAnsi="Times New Roman" w:cs="Times New Roman"/>
          <w:sz w:val="24"/>
          <w:szCs w:val="24"/>
        </w:rPr>
        <w:t>O(s)</w:t>
      </w:r>
    </w:p>
    <w:p w:rsidR="00825B85" w:rsidRDefault="00521EFF" w:rsidP="00521EF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Skaičiavimai pagal neutralizacijos reakcijas</w:t>
      </w:r>
    </w:p>
    <w:p w:rsidR="00521EFF" w:rsidRPr="002F5E04" w:rsidRDefault="00521EFF" w:rsidP="002F5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Pr="00521EFF" w:rsidRDefault="002F5E04" w:rsidP="00521E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1EFF">
        <w:rPr>
          <w:rFonts w:ascii="Times New Roman" w:hAnsi="Times New Roman" w:cs="Times New Roman"/>
          <w:sz w:val="24"/>
          <w:szCs w:val="24"/>
        </w:rPr>
        <w:t>Į 25 cm</w:t>
      </w:r>
      <w:r w:rsidRPr="00521E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21EFF">
        <w:rPr>
          <w:rFonts w:ascii="Times New Roman" w:hAnsi="Times New Roman" w:cs="Times New Roman"/>
          <w:sz w:val="24"/>
          <w:szCs w:val="24"/>
        </w:rPr>
        <w:t xml:space="preserve"> 0,70 </w:t>
      </w:r>
      <w:proofErr w:type="spellStart"/>
      <w:r w:rsidRPr="00521EFF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521EFF">
        <w:rPr>
          <w:rFonts w:ascii="Times New Roman" w:hAnsi="Times New Roman" w:cs="Times New Roman"/>
          <w:sz w:val="24"/>
          <w:szCs w:val="24"/>
        </w:rPr>
        <w:t>/l koncentracijos natrio šarmo tirpalą buvo įpilta druskos rūgšties, kurios pH = 1,4. Apskaičiuokite, ki</w:t>
      </w:r>
      <w:r w:rsidRPr="00521EFF">
        <w:rPr>
          <w:rFonts w:ascii="Times New Roman" w:hAnsi="Times New Roman" w:cs="Times New Roman"/>
          <w:sz w:val="24"/>
          <w:szCs w:val="24"/>
        </w:rPr>
        <w:t xml:space="preserve">ek mililitrų druskos rūgšties buvo įpilta į natrio šarmo tirpalą, jei yra žinoma, kad susidarė neutralusis tirpalas. </w:t>
      </w:r>
    </w:p>
    <w:p w:rsidR="00521EFF" w:rsidRPr="00521EFF" w:rsidRDefault="00521EFF" w:rsidP="00521EF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Pr="00521EFF" w:rsidRDefault="002F5E04" w:rsidP="00521E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FF">
        <w:rPr>
          <w:rFonts w:ascii="Times New Roman" w:hAnsi="Times New Roman" w:cs="Times New Roman"/>
          <w:sz w:val="24"/>
          <w:szCs w:val="24"/>
        </w:rPr>
        <w:t>Į 50 cm</w:t>
      </w:r>
      <w:r w:rsidRPr="00521E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21EFF">
        <w:rPr>
          <w:rFonts w:ascii="Times New Roman" w:hAnsi="Times New Roman" w:cs="Times New Roman"/>
          <w:sz w:val="24"/>
          <w:szCs w:val="24"/>
        </w:rPr>
        <w:t xml:space="preserve"> 0,15 </w:t>
      </w:r>
      <w:proofErr w:type="spellStart"/>
      <w:r w:rsidRPr="00521EFF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521EFF">
        <w:rPr>
          <w:rFonts w:ascii="Times New Roman" w:hAnsi="Times New Roman" w:cs="Times New Roman"/>
          <w:sz w:val="24"/>
          <w:szCs w:val="24"/>
        </w:rPr>
        <w:t>/l koncentracijos druskos rūgšties tirpalą buvo įpilta 45 cm</w:t>
      </w:r>
      <w:r w:rsidRPr="00521E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21EFF">
        <w:rPr>
          <w:rFonts w:ascii="Times New Roman" w:hAnsi="Times New Roman" w:cs="Times New Roman"/>
          <w:sz w:val="24"/>
          <w:szCs w:val="24"/>
        </w:rPr>
        <w:t xml:space="preserve"> 0,09 </w:t>
      </w:r>
      <w:proofErr w:type="spellStart"/>
      <w:r w:rsidRPr="00521EFF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521EFF">
        <w:rPr>
          <w:rFonts w:ascii="Times New Roman" w:hAnsi="Times New Roman" w:cs="Times New Roman"/>
          <w:sz w:val="24"/>
          <w:szCs w:val="24"/>
        </w:rPr>
        <w:t xml:space="preserve">/l koncentracijos magnio </w:t>
      </w:r>
      <w:proofErr w:type="spellStart"/>
      <w:r w:rsidRPr="00521EFF">
        <w:rPr>
          <w:rFonts w:ascii="Times New Roman" w:hAnsi="Times New Roman" w:cs="Times New Roman"/>
          <w:sz w:val="24"/>
          <w:szCs w:val="24"/>
        </w:rPr>
        <w:t>hidroksido</w:t>
      </w:r>
      <w:proofErr w:type="spellEnd"/>
      <w:r w:rsidRPr="00521EFF">
        <w:rPr>
          <w:rFonts w:ascii="Times New Roman" w:hAnsi="Times New Roman" w:cs="Times New Roman"/>
          <w:sz w:val="24"/>
          <w:szCs w:val="24"/>
        </w:rPr>
        <w:t xml:space="preserve"> tirpalas ir įlašinta </w:t>
      </w:r>
      <w:proofErr w:type="spellStart"/>
      <w:r w:rsidRPr="00521EFF">
        <w:rPr>
          <w:rFonts w:ascii="Times New Roman" w:hAnsi="Times New Roman" w:cs="Times New Roman"/>
          <w:sz w:val="24"/>
          <w:szCs w:val="24"/>
        </w:rPr>
        <w:t>metiloranžinio</w:t>
      </w:r>
      <w:proofErr w:type="spellEnd"/>
      <w:r w:rsidRPr="00521EFF">
        <w:rPr>
          <w:rFonts w:ascii="Times New Roman" w:hAnsi="Times New Roman" w:cs="Times New Roman"/>
          <w:sz w:val="24"/>
          <w:szCs w:val="24"/>
        </w:rPr>
        <w:t xml:space="preserve"> indikatoriaus. Nustatykite, kokia spalva nusidažė tirpalas ir kokia jo terpė. Atsakymą argumentuokite skaičiavimais.</w:t>
      </w:r>
    </w:p>
    <w:p w:rsidR="00521EFF" w:rsidRPr="00521EFF" w:rsidRDefault="00521EFF" w:rsidP="00521EFF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21EFF" w:rsidRPr="00521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2040"/>
    <w:multiLevelType w:val="hybridMultilevel"/>
    <w:tmpl w:val="C29A04D2"/>
    <w:lvl w:ilvl="0" w:tplc="72FE0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4381"/>
    <w:multiLevelType w:val="hybridMultilevel"/>
    <w:tmpl w:val="D68C6DB8"/>
    <w:lvl w:ilvl="0" w:tplc="CF8CA67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555A"/>
    <w:multiLevelType w:val="hybridMultilevel"/>
    <w:tmpl w:val="538EF126"/>
    <w:lvl w:ilvl="0" w:tplc="BDC0F4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0E4F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647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98B9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2E1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B44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499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6DA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34C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C317C"/>
    <w:multiLevelType w:val="hybridMultilevel"/>
    <w:tmpl w:val="1DC21EAA"/>
    <w:lvl w:ilvl="0" w:tplc="D1289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787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6CB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C6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26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66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23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C3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C0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920727"/>
    <w:multiLevelType w:val="hybridMultilevel"/>
    <w:tmpl w:val="21F87E88"/>
    <w:lvl w:ilvl="0" w:tplc="CF8CA672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7164B2"/>
    <w:multiLevelType w:val="hybridMultilevel"/>
    <w:tmpl w:val="97CE43A0"/>
    <w:lvl w:ilvl="0" w:tplc="CF8CA672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8C616E"/>
    <w:multiLevelType w:val="hybridMultilevel"/>
    <w:tmpl w:val="21F87E88"/>
    <w:lvl w:ilvl="0" w:tplc="CF8CA672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473061"/>
    <w:multiLevelType w:val="hybridMultilevel"/>
    <w:tmpl w:val="1C80B6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85"/>
    <w:rsid w:val="002F5E04"/>
    <w:rsid w:val="00521EFF"/>
    <w:rsid w:val="006B1AB8"/>
    <w:rsid w:val="0082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F408"/>
  <w15:chartTrackingRefBased/>
  <w15:docId w15:val="{5A91483E-DB9B-4919-9EF3-E30D42A4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85"/>
    <w:pPr>
      <w:spacing w:after="200" w:line="276" w:lineRule="auto"/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70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9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Barbaravičiūtė, KMM</dc:creator>
  <cp:keywords/>
  <dc:description/>
  <cp:lastModifiedBy>Virginija Barbaravičiūtė, KMM</cp:lastModifiedBy>
  <cp:revision>2</cp:revision>
  <dcterms:created xsi:type="dcterms:W3CDTF">2024-08-29T18:34:00Z</dcterms:created>
  <dcterms:modified xsi:type="dcterms:W3CDTF">2024-08-29T19:54:00Z</dcterms:modified>
</cp:coreProperties>
</file>