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C56DC" w14:textId="160770FC" w:rsidR="00344A54" w:rsidRPr="00344A54" w:rsidRDefault="00344A54" w:rsidP="00344A54">
      <w:pPr>
        <w:jc w:val="center"/>
        <w:rPr>
          <w:b/>
          <w:bCs/>
          <w:sz w:val="28"/>
          <w:szCs w:val="28"/>
        </w:rPr>
      </w:pPr>
      <w:r w:rsidRPr="00344A54">
        <w:rPr>
          <w:b/>
          <w:bCs/>
          <w:sz w:val="28"/>
          <w:szCs w:val="28"/>
        </w:rPr>
        <w:t>7 klasė</w:t>
      </w:r>
    </w:p>
    <w:p w14:paraId="0303BC57" w14:textId="2F761E29" w:rsidR="00344A54" w:rsidRPr="00344A54" w:rsidRDefault="00344A54" w:rsidP="00344A54">
      <w:pPr>
        <w:jc w:val="center"/>
        <w:rPr>
          <w:sz w:val="28"/>
          <w:szCs w:val="28"/>
        </w:rPr>
      </w:pPr>
      <w:r w:rsidRPr="00344A54">
        <w:rPr>
          <w:b/>
          <w:bCs/>
          <w:sz w:val="28"/>
          <w:szCs w:val="28"/>
        </w:rPr>
        <w:t>G</w:t>
      </w:r>
      <w:r w:rsidRPr="00344A54">
        <w:rPr>
          <w:b/>
          <w:bCs/>
          <w:sz w:val="28"/>
          <w:szCs w:val="28"/>
        </w:rPr>
        <w:t>eografi</w:t>
      </w:r>
      <w:r w:rsidR="004157F0">
        <w:rPr>
          <w:b/>
          <w:bCs/>
          <w:sz w:val="28"/>
          <w:szCs w:val="28"/>
        </w:rPr>
        <w:t xml:space="preserve">nis </w:t>
      </w:r>
      <w:r w:rsidRPr="00344A54">
        <w:rPr>
          <w:b/>
          <w:bCs/>
          <w:sz w:val="28"/>
          <w:szCs w:val="28"/>
        </w:rPr>
        <w:t>tyrimas</w:t>
      </w:r>
    </w:p>
    <w:p w14:paraId="00290B7D" w14:textId="77777777" w:rsidR="00D01395" w:rsidRPr="00344A54" w:rsidRDefault="00D01395" w:rsidP="00344A54">
      <w:pPr>
        <w:jc w:val="center"/>
        <w:rPr>
          <w:sz w:val="24"/>
          <w:szCs w:val="24"/>
        </w:rPr>
      </w:pPr>
    </w:p>
    <w:p w14:paraId="040961EE" w14:textId="36862DD8" w:rsidR="00344A54" w:rsidRPr="00344A54" w:rsidRDefault="00344A54" w:rsidP="00344A54">
      <w:pPr>
        <w:jc w:val="center"/>
        <w:rPr>
          <w:sz w:val="28"/>
          <w:szCs w:val="28"/>
        </w:rPr>
      </w:pPr>
      <w:r w:rsidRPr="00344A54">
        <w:rPr>
          <w:b/>
          <w:bCs/>
          <w:sz w:val="28"/>
          <w:szCs w:val="28"/>
        </w:rPr>
        <w:t>Gatvės / teritorijos kartografavimas</w:t>
      </w:r>
    </w:p>
    <w:p w14:paraId="01B4F429" w14:textId="77777777" w:rsidR="00344A54" w:rsidRDefault="00344A54" w:rsidP="00344A54">
      <w:pPr>
        <w:rPr>
          <w:b/>
          <w:bCs/>
          <w:sz w:val="24"/>
          <w:szCs w:val="24"/>
        </w:rPr>
      </w:pPr>
    </w:p>
    <w:p w14:paraId="76FEA9D8" w14:textId="70EBD995" w:rsidR="00344A54" w:rsidRPr="00344A54" w:rsidRDefault="00344A54" w:rsidP="00344A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Galimas t</w:t>
      </w:r>
      <w:r w:rsidRPr="00344A54">
        <w:rPr>
          <w:b/>
          <w:bCs/>
          <w:sz w:val="24"/>
          <w:szCs w:val="24"/>
        </w:rPr>
        <w:t>aikymas</w:t>
      </w:r>
      <w:r w:rsidRPr="00344A54">
        <w:rPr>
          <w:sz w:val="24"/>
          <w:szCs w:val="24"/>
        </w:rPr>
        <w:t>: nuo 6 iki 12 klasės</w:t>
      </w:r>
      <w:r>
        <w:rPr>
          <w:sz w:val="24"/>
          <w:szCs w:val="24"/>
        </w:rPr>
        <w:t xml:space="preserve"> </w:t>
      </w:r>
    </w:p>
    <w:p w14:paraId="22C6C120" w14:textId="77777777" w:rsidR="00344A54" w:rsidRPr="00344A54" w:rsidRDefault="00344A54" w:rsidP="00344A54">
      <w:pPr>
        <w:rPr>
          <w:sz w:val="24"/>
          <w:szCs w:val="24"/>
        </w:rPr>
      </w:pPr>
      <w:r w:rsidRPr="00344A54">
        <w:rPr>
          <w:b/>
          <w:bCs/>
          <w:sz w:val="24"/>
          <w:szCs w:val="24"/>
        </w:rPr>
        <w:t>Ugdomos kompetencijos</w:t>
      </w:r>
      <w:r w:rsidRPr="00344A54">
        <w:rPr>
          <w:sz w:val="24"/>
          <w:szCs w:val="24"/>
        </w:rPr>
        <w:t xml:space="preserve">: pažintinė, kultūrinė, pilietinė, komunikacinė, socialinė /emocinė. </w:t>
      </w:r>
    </w:p>
    <w:p w14:paraId="610C3EC4" w14:textId="77777777" w:rsidR="00344A54" w:rsidRDefault="00344A54" w:rsidP="00344A54">
      <w:pPr>
        <w:rPr>
          <w:b/>
          <w:bCs/>
          <w:sz w:val="24"/>
          <w:szCs w:val="24"/>
        </w:rPr>
      </w:pPr>
    </w:p>
    <w:p w14:paraId="3DEBB3A1" w14:textId="424A76FF" w:rsidR="00344A54" w:rsidRPr="00344A54" w:rsidRDefault="00344A54" w:rsidP="00344A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Tikslas </w:t>
      </w:r>
      <w:r w:rsidRPr="00344A54">
        <w:rPr>
          <w:b/>
          <w:bCs/>
          <w:sz w:val="24"/>
          <w:szCs w:val="24"/>
        </w:rPr>
        <w:t>tikslas</w:t>
      </w:r>
      <w:r w:rsidRPr="00344A54">
        <w:rPr>
          <w:sz w:val="24"/>
          <w:szCs w:val="24"/>
        </w:rPr>
        <w:t xml:space="preserve">: sudaryti pasirinktos gatvės / teritorijos kartografinę schemą (tai galėtų būti pagrindinė arba viena iš svarbiausių gatvių, miesto/miestelio aikštė, kurioje koncentruojasi įvairios paskirties įmonės, administracinės paskirties įstaigos. </w:t>
      </w:r>
    </w:p>
    <w:p w14:paraId="30BFEB8C" w14:textId="77777777" w:rsidR="00344A54" w:rsidRPr="00344A54" w:rsidRDefault="00344A54">
      <w:pPr>
        <w:rPr>
          <w:sz w:val="24"/>
          <w:szCs w:val="24"/>
        </w:rPr>
      </w:pPr>
    </w:p>
    <w:p w14:paraId="6FA01748" w14:textId="1F8BC174" w:rsidR="00344A54" w:rsidRPr="00344A54" w:rsidRDefault="00344A54">
      <w:pPr>
        <w:rPr>
          <w:b/>
          <w:bCs/>
          <w:sz w:val="28"/>
          <w:szCs w:val="28"/>
        </w:rPr>
      </w:pPr>
      <w:r w:rsidRPr="00344A54">
        <w:rPr>
          <w:b/>
          <w:bCs/>
          <w:sz w:val="28"/>
          <w:szCs w:val="28"/>
        </w:rPr>
        <w:t>Reikalingos priemonės</w:t>
      </w:r>
    </w:p>
    <w:p w14:paraId="2BE4E3FD" w14:textId="77777777" w:rsidR="00344A54" w:rsidRPr="00344A54" w:rsidRDefault="00344A54" w:rsidP="00344A54">
      <w:pPr>
        <w:rPr>
          <w:sz w:val="24"/>
          <w:szCs w:val="24"/>
        </w:rPr>
      </w:pPr>
      <w:r w:rsidRPr="00344A54">
        <w:rPr>
          <w:sz w:val="24"/>
          <w:szCs w:val="24"/>
        </w:rPr>
        <w:t>Norint sudaryti kartografinę schemą, mokiniams būtina iš anksto paruošti tam darbui skirtą kartografinį šabloną. Laisvai prieinamų žemėlapių galima rasti:</w:t>
      </w:r>
    </w:p>
    <w:p w14:paraId="070B3582" w14:textId="77777777" w:rsidR="00344A54" w:rsidRPr="00344A54" w:rsidRDefault="00344A54" w:rsidP="00344A54">
      <w:pPr>
        <w:rPr>
          <w:sz w:val="24"/>
          <w:szCs w:val="24"/>
        </w:rPr>
      </w:pPr>
      <w:hyperlink r:id="rId5" w:history="1">
        <w:r w:rsidRPr="00344A54">
          <w:rPr>
            <w:rStyle w:val="Hyperlink"/>
            <w:sz w:val="24"/>
            <w:szCs w:val="24"/>
          </w:rPr>
          <w:t>https://maps.lt/map/</w:t>
        </w:r>
      </w:hyperlink>
    </w:p>
    <w:p w14:paraId="54107279" w14:textId="77777777" w:rsidR="00344A54" w:rsidRPr="00344A54" w:rsidRDefault="00344A54" w:rsidP="00344A54">
      <w:pPr>
        <w:rPr>
          <w:sz w:val="24"/>
          <w:szCs w:val="24"/>
        </w:rPr>
      </w:pPr>
      <w:hyperlink r:id="rId6" w:history="1">
        <w:r w:rsidRPr="00344A54">
          <w:rPr>
            <w:rStyle w:val="Hyperlink"/>
            <w:sz w:val="24"/>
            <w:szCs w:val="24"/>
          </w:rPr>
          <w:t>https://www.geoportal.lt/map/</w:t>
        </w:r>
      </w:hyperlink>
      <w:r w:rsidRPr="00344A54">
        <w:rPr>
          <w:b/>
          <w:bCs/>
          <w:sz w:val="24"/>
          <w:szCs w:val="24"/>
        </w:rPr>
        <w:t xml:space="preserve"> </w:t>
      </w:r>
    </w:p>
    <w:p w14:paraId="16047948" w14:textId="77777777" w:rsidR="00344A54" w:rsidRPr="00344A54" w:rsidRDefault="00344A54" w:rsidP="00344A54">
      <w:pPr>
        <w:rPr>
          <w:sz w:val="24"/>
          <w:szCs w:val="24"/>
        </w:rPr>
      </w:pPr>
      <w:r w:rsidRPr="00344A54">
        <w:rPr>
          <w:sz w:val="24"/>
          <w:szCs w:val="24"/>
        </w:rPr>
        <w:t xml:space="preserve">Šiam darbui atlikti mokiniams taip pat būtinos rašymo ir spalvinimo priemonės. </w:t>
      </w:r>
    </w:p>
    <w:p w14:paraId="742B46F8" w14:textId="77777777" w:rsidR="00344A54" w:rsidRPr="00344A54" w:rsidRDefault="00344A54">
      <w:pPr>
        <w:rPr>
          <w:sz w:val="24"/>
          <w:szCs w:val="24"/>
        </w:rPr>
      </w:pPr>
    </w:p>
    <w:p w14:paraId="52FB2D07" w14:textId="63EB837A" w:rsidR="00344A54" w:rsidRPr="00344A54" w:rsidRDefault="00344A54">
      <w:pPr>
        <w:rPr>
          <w:b/>
          <w:bCs/>
          <w:sz w:val="28"/>
          <w:szCs w:val="28"/>
        </w:rPr>
      </w:pPr>
      <w:r w:rsidRPr="00344A54">
        <w:rPr>
          <w:b/>
          <w:bCs/>
          <w:sz w:val="28"/>
          <w:szCs w:val="28"/>
        </w:rPr>
        <w:t>Tyrimo eiga</w:t>
      </w:r>
    </w:p>
    <w:p w14:paraId="7C6801CC" w14:textId="77777777" w:rsidR="00344A54" w:rsidRPr="00344A54" w:rsidRDefault="00344A54" w:rsidP="00344A54">
      <w:pPr>
        <w:rPr>
          <w:sz w:val="24"/>
          <w:szCs w:val="24"/>
        </w:rPr>
      </w:pPr>
      <w:r w:rsidRPr="00344A54">
        <w:rPr>
          <w:b/>
          <w:bCs/>
          <w:sz w:val="24"/>
          <w:szCs w:val="24"/>
        </w:rPr>
        <w:t>1 žingsnis</w:t>
      </w:r>
      <w:r w:rsidRPr="00344A54">
        <w:rPr>
          <w:sz w:val="24"/>
          <w:szCs w:val="24"/>
        </w:rPr>
        <w:t xml:space="preserve">: nurodytos gatvės arba aikštės objektų apžvalga.  </w:t>
      </w:r>
    </w:p>
    <w:p w14:paraId="3D19F9F4" w14:textId="77777777" w:rsidR="00344A54" w:rsidRPr="00344A54" w:rsidRDefault="00344A54" w:rsidP="00344A54">
      <w:pPr>
        <w:rPr>
          <w:sz w:val="24"/>
          <w:szCs w:val="24"/>
        </w:rPr>
      </w:pPr>
      <w:r w:rsidRPr="00344A54">
        <w:rPr>
          <w:b/>
          <w:bCs/>
          <w:sz w:val="24"/>
          <w:szCs w:val="24"/>
        </w:rPr>
        <w:t>2 žingsnis</w:t>
      </w:r>
      <w:r w:rsidRPr="00344A54">
        <w:rPr>
          <w:sz w:val="24"/>
          <w:szCs w:val="24"/>
        </w:rPr>
        <w:t>: pastatų, teritorijų žymėjimas kartografinėje schemoje:</w:t>
      </w:r>
    </w:p>
    <w:p w14:paraId="2896CF72" w14:textId="77777777" w:rsidR="00344A54" w:rsidRPr="00344A54" w:rsidRDefault="00344A54" w:rsidP="00344A54">
      <w:pPr>
        <w:numPr>
          <w:ilvl w:val="0"/>
          <w:numId w:val="1"/>
        </w:numPr>
        <w:rPr>
          <w:sz w:val="24"/>
          <w:szCs w:val="24"/>
        </w:rPr>
      </w:pPr>
      <w:r w:rsidRPr="00344A54">
        <w:rPr>
          <w:sz w:val="24"/>
          <w:szCs w:val="24"/>
        </w:rPr>
        <w:t xml:space="preserve">pastatų naudojimo paskirtis (gyvenamieji, komerciniai, institucijų, nenaudojami  ir kiti pastatai); </w:t>
      </w:r>
    </w:p>
    <w:p w14:paraId="3CA11F08" w14:textId="77777777" w:rsidR="00344A54" w:rsidRPr="00344A54" w:rsidRDefault="00344A54" w:rsidP="00344A54">
      <w:pPr>
        <w:numPr>
          <w:ilvl w:val="0"/>
          <w:numId w:val="1"/>
        </w:numPr>
        <w:rPr>
          <w:sz w:val="24"/>
          <w:szCs w:val="24"/>
        </w:rPr>
      </w:pPr>
      <w:r w:rsidRPr="00344A54">
        <w:rPr>
          <w:sz w:val="24"/>
          <w:szCs w:val="24"/>
        </w:rPr>
        <w:t xml:space="preserve">renovuoti ir nerenovuoti pastatai;  </w:t>
      </w:r>
    </w:p>
    <w:p w14:paraId="0C304EDA" w14:textId="77777777" w:rsidR="00344A54" w:rsidRPr="00344A54" w:rsidRDefault="00344A54" w:rsidP="00344A54">
      <w:pPr>
        <w:numPr>
          <w:ilvl w:val="0"/>
          <w:numId w:val="1"/>
        </w:numPr>
        <w:rPr>
          <w:sz w:val="24"/>
          <w:szCs w:val="24"/>
        </w:rPr>
      </w:pPr>
      <w:r w:rsidRPr="00344A54">
        <w:rPr>
          <w:sz w:val="24"/>
          <w:szCs w:val="24"/>
        </w:rPr>
        <w:t xml:space="preserve">automobilių stovėjimo aikštelės; </w:t>
      </w:r>
    </w:p>
    <w:p w14:paraId="344DA59D" w14:textId="77777777" w:rsidR="00344A54" w:rsidRPr="00344A54" w:rsidRDefault="00344A54" w:rsidP="00344A54">
      <w:pPr>
        <w:numPr>
          <w:ilvl w:val="0"/>
          <w:numId w:val="1"/>
        </w:numPr>
        <w:rPr>
          <w:sz w:val="24"/>
          <w:szCs w:val="24"/>
        </w:rPr>
      </w:pPr>
      <w:r w:rsidRPr="00344A54">
        <w:rPr>
          <w:sz w:val="24"/>
          <w:szCs w:val="24"/>
        </w:rPr>
        <w:t>istorinę reikšmę turintys pastatai.</w:t>
      </w:r>
    </w:p>
    <w:p w14:paraId="21D73627" w14:textId="77777777" w:rsidR="00344A54" w:rsidRPr="00344A54" w:rsidRDefault="00344A54" w:rsidP="00344A54">
      <w:pPr>
        <w:rPr>
          <w:sz w:val="24"/>
          <w:szCs w:val="24"/>
        </w:rPr>
      </w:pPr>
      <w:r w:rsidRPr="00344A54">
        <w:rPr>
          <w:b/>
          <w:bCs/>
          <w:sz w:val="24"/>
          <w:szCs w:val="24"/>
        </w:rPr>
        <w:t>3 žingsnis</w:t>
      </w:r>
      <w:r w:rsidRPr="00344A54">
        <w:rPr>
          <w:sz w:val="24"/>
          <w:szCs w:val="24"/>
        </w:rPr>
        <w:t xml:space="preserve">: mastelio nustatymas ir žymėjimas. Šiaurės krypties pažymėjimas. </w:t>
      </w:r>
    </w:p>
    <w:p w14:paraId="58453FE5" w14:textId="77777777" w:rsidR="00344A54" w:rsidRPr="00344A54" w:rsidRDefault="00344A54" w:rsidP="00344A54">
      <w:pPr>
        <w:rPr>
          <w:sz w:val="24"/>
          <w:szCs w:val="24"/>
        </w:rPr>
      </w:pPr>
      <w:r w:rsidRPr="00344A54">
        <w:rPr>
          <w:b/>
          <w:bCs/>
          <w:sz w:val="24"/>
          <w:szCs w:val="24"/>
        </w:rPr>
        <w:t>4 žingsnis</w:t>
      </w:r>
      <w:r w:rsidRPr="00344A54">
        <w:rPr>
          <w:sz w:val="24"/>
          <w:szCs w:val="24"/>
        </w:rPr>
        <w:t xml:space="preserve">: legendos sudarymas, sutartinių ženklų grupavimas. </w:t>
      </w:r>
    </w:p>
    <w:p w14:paraId="73B12A33" w14:textId="77777777" w:rsidR="00344A54" w:rsidRPr="00344A54" w:rsidRDefault="00344A54" w:rsidP="00344A54">
      <w:r w:rsidRPr="00344A54">
        <w:rPr>
          <w:i/>
          <w:iCs/>
        </w:rPr>
        <w:t> </w:t>
      </w:r>
    </w:p>
    <w:p w14:paraId="35B322AD" w14:textId="77777777" w:rsidR="00344A54" w:rsidRDefault="00344A54"/>
    <w:p w14:paraId="6F90800D" w14:textId="77777777" w:rsidR="00344A54" w:rsidRDefault="00344A54"/>
    <w:p w14:paraId="75079837" w14:textId="7BC3116D" w:rsidR="00344A54" w:rsidRPr="00344A54" w:rsidRDefault="00344A54">
      <w:pPr>
        <w:rPr>
          <w:b/>
          <w:bCs/>
          <w:sz w:val="28"/>
          <w:szCs w:val="28"/>
        </w:rPr>
      </w:pPr>
      <w:r w:rsidRPr="00344A54">
        <w:rPr>
          <w:b/>
          <w:bCs/>
          <w:sz w:val="28"/>
          <w:szCs w:val="28"/>
        </w:rPr>
        <w:lastRenderedPageBreak/>
        <w:t>Papildoma medžiaga praktiniam darbui atlikti</w:t>
      </w:r>
    </w:p>
    <w:p w14:paraId="5F153729" w14:textId="0F499D16" w:rsidR="00344A54" w:rsidRDefault="00344A54">
      <w:r w:rsidRPr="00344A54">
        <w:drawing>
          <wp:inline distT="0" distB="0" distL="0" distR="0" wp14:anchorId="161C18F4" wp14:editId="366EF148">
            <wp:extent cx="5058580" cy="3623094"/>
            <wp:effectExtent l="0" t="0" r="8890" b="0"/>
            <wp:docPr id="30724" name="Paveikslėlis 4">
              <a:extLst xmlns:a="http://schemas.openxmlformats.org/drawingml/2006/main">
                <a:ext uri="{FF2B5EF4-FFF2-40B4-BE49-F238E27FC236}">
                  <a16:creationId xmlns:a16="http://schemas.microsoft.com/office/drawing/2014/main" id="{61C1141F-9367-58EC-C4E5-4633F9E923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4" name="Paveikslėlis 4">
                      <a:extLst>
                        <a:ext uri="{FF2B5EF4-FFF2-40B4-BE49-F238E27FC236}">
                          <a16:creationId xmlns:a16="http://schemas.microsoft.com/office/drawing/2014/main" id="{61C1141F-9367-58EC-C4E5-4633F9E923D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86" t="52713" r="32849" b="5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698" cy="362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07059" w14:textId="0BED9D20" w:rsidR="00344A54" w:rsidRPr="00344A54" w:rsidRDefault="00344A54">
      <w:pPr>
        <w:rPr>
          <w:b/>
          <w:bCs/>
          <w:sz w:val="28"/>
          <w:szCs w:val="28"/>
        </w:rPr>
      </w:pPr>
      <w:r w:rsidRPr="00344A54">
        <w:rPr>
          <w:b/>
          <w:bCs/>
          <w:sz w:val="28"/>
          <w:szCs w:val="28"/>
        </w:rPr>
        <w:t>Žemėlapi</w:t>
      </w:r>
      <w:r w:rsidRPr="00344A54">
        <w:rPr>
          <w:b/>
          <w:bCs/>
          <w:sz w:val="28"/>
          <w:szCs w:val="28"/>
        </w:rPr>
        <w:t>o</w:t>
      </w:r>
      <w:r w:rsidRPr="00344A54">
        <w:rPr>
          <w:b/>
          <w:bCs/>
          <w:sz w:val="28"/>
          <w:szCs w:val="28"/>
        </w:rPr>
        <w:t xml:space="preserve"> šablon</w:t>
      </w:r>
      <w:r w:rsidRPr="00344A54">
        <w:rPr>
          <w:b/>
          <w:bCs/>
          <w:sz w:val="28"/>
          <w:szCs w:val="28"/>
        </w:rPr>
        <w:t xml:space="preserve">o </w:t>
      </w:r>
      <w:r w:rsidRPr="00344A54">
        <w:rPr>
          <w:b/>
          <w:bCs/>
          <w:sz w:val="28"/>
          <w:szCs w:val="28"/>
        </w:rPr>
        <w:t>pavyzd</w:t>
      </w:r>
      <w:r w:rsidRPr="00344A54">
        <w:rPr>
          <w:b/>
          <w:bCs/>
          <w:sz w:val="28"/>
          <w:szCs w:val="28"/>
        </w:rPr>
        <w:t>ys</w:t>
      </w:r>
    </w:p>
    <w:p w14:paraId="794BA1C2" w14:textId="0EF110E3" w:rsidR="00344A54" w:rsidRDefault="00344A54" w:rsidP="00344A54">
      <w:pPr>
        <w:jc w:val="center"/>
        <w:rPr>
          <w:b/>
          <w:bCs/>
        </w:rPr>
      </w:pPr>
      <w:r w:rsidRPr="00344A54">
        <w:rPr>
          <w:b/>
          <w:bCs/>
        </w:rPr>
        <w:drawing>
          <wp:inline distT="0" distB="0" distL="0" distR="0" wp14:anchorId="5121894A" wp14:editId="7498D2B2">
            <wp:extent cx="3338423" cy="4622774"/>
            <wp:effectExtent l="0" t="0" r="0" b="6985"/>
            <wp:docPr id="3174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66F5A295-9C4C-FE6E-A03A-2AAF4FB880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8" name="Picture 4">
                      <a:extLst>
                        <a:ext uri="{FF2B5EF4-FFF2-40B4-BE49-F238E27FC236}">
                          <a16:creationId xmlns:a16="http://schemas.microsoft.com/office/drawing/2014/main" id="{66F5A295-9C4C-FE6E-A03A-2AAF4FB880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596" cy="46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09BE4" w14:textId="77777777" w:rsidR="00344A54" w:rsidRDefault="00344A54"/>
    <w:p w14:paraId="2B93CF64" w14:textId="7FC09526" w:rsidR="00344A54" w:rsidRPr="00344A54" w:rsidRDefault="00344A54">
      <w:pPr>
        <w:rPr>
          <w:b/>
          <w:bCs/>
          <w:sz w:val="28"/>
          <w:szCs w:val="28"/>
        </w:rPr>
      </w:pPr>
      <w:r w:rsidRPr="00344A54">
        <w:rPr>
          <w:b/>
          <w:bCs/>
          <w:sz w:val="28"/>
          <w:szCs w:val="28"/>
        </w:rPr>
        <w:lastRenderedPageBreak/>
        <w:t>Vertinimo kriterijai (instrukcija)</w:t>
      </w:r>
    </w:p>
    <w:p w14:paraId="0586D5ED" w14:textId="77777777" w:rsidR="00344A54" w:rsidRPr="00344A54" w:rsidRDefault="00344A54">
      <w:pPr>
        <w:rPr>
          <w:b/>
          <w:bCs/>
          <w:sz w:val="32"/>
          <w:szCs w:val="32"/>
        </w:rPr>
      </w:pPr>
    </w:p>
    <w:tbl>
      <w:tblPr>
        <w:tblW w:w="9498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212"/>
        <w:gridCol w:w="10"/>
        <w:gridCol w:w="838"/>
        <w:gridCol w:w="46"/>
        <w:gridCol w:w="4831"/>
      </w:tblGrid>
      <w:tr w:rsidR="00344A54" w:rsidRPr="00344A54" w14:paraId="422B538C" w14:textId="77777777" w:rsidTr="00344A54">
        <w:trPr>
          <w:trHeight w:val="442"/>
        </w:trPr>
        <w:tc>
          <w:tcPr>
            <w:tcW w:w="5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28295AD4" w14:textId="77777777" w:rsidR="00344A54" w:rsidRPr="00344A54" w:rsidRDefault="00344A54" w:rsidP="00344A54">
            <w:pPr>
              <w:rPr>
                <w:sz w:val="28"/>
                <w:szCs w:val="28"/>
              </w:rPr>
            </w:pPr>
            <w:r w:rsidRPr="00344A54">
              <w:rPr>
                <w:b/>
                <w:bCs/>
                <w:sz w:val="28"/>
                <w:szCs w:val="28"/>
              </w:rPr>
              <w:t>Eil. nr.</w:t>
            </w:r>
          </w:p>
        </w:tc>
        <w:tc>
          <w:tcPr>
            <w:tcW w:w="327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558E379A" w14:textId="77777777" w:rsidR="00344A54" w:rsidRPr="00344A54" w:rsidRDefault="00344A54" w:rsidP="00344A54">
            <w:pPr>
              <w:rPr>
                <w:sz w:val="28"/>
                <w:szCs w:val="28"/>
              </w:rPr>
            </w:pPr>
            <w:r w:rsidRPr="00344A54">
              <w:rPr>
                <w:b/>
                <w:bCs/>
                <w:sz w:val="28"/>
                <w:szCs w:val="28"/>
              </w:rPr>
              <w:t>Teisingas atsakymas</w:t>
            </w:r>
          </w:p>
        </w:tc>
        <w:tc>
          <w:tcPr>
            <w:tcW w:w="73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4BF7FED0" w14:textId="77777777" w:rsidR="00344A54" w:rsidRPr="00344A54" w:rsidRDefault="00344A54" w:rsidP="00344A54">
            <w:pPr>
              <w:rPr>
                <w:sz w:val="28"/>
                <w:szCs w:val="28"/>
              </w:rPr>
            </w:pPr>
            <w:r w:rsidRPr="00344A54">
              <w:rPr>
                <w:b/>
                <w:bCs/>
                <w:sz w:val="28"/>
                <w:szCs w:val="28"/>
              </w:rPr>
              <w:t>Taškai</w:t>
            </w:r>
          </w:p>
        </w:tc>
        <w:tc>
          <w:tcPr>
            <w:tcW w:w="49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03F752AC" w14:textId="77777777" w:rsidR="00344A54" w:rsidRPr="00344A54" w:rsidRDefault="00344A54" w:rsidP="00344A54">
            <w:pPr>
              <w:rPr>
                <w:sz w:val="28"/>
                <w:szCs w:val="28"/>
              </w:rPr>
            </w:pPr>
            <w:r w:rsidRPr="00344A54">
              <w:rPr>
                <w:b/>
                <w:bCs/>
                <w:sz w:val="28"/>
                <w:szCs w:val="28"/>
              </w:rPr>
              <w:t>Pastabos</w:t>
            </w:r>
          </w:p>
        </w:tc>
      </w:tr>
      <w:tr w:rsidR="00344A54" w:rsidRPr="00344A54" w14:paraId="5F9CE449" w14:textId="77777777" w:rsidTr="00344A54">
        <w:trPr>
          <w:trHeight w:val="442"/>
        </w:trPr>
        <w:tc>
          <w:tcPr>
            <w:tcW w:w="5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1330EB24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76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56B99047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Užrašytas žemėlapio pavadinimas</w:t>
            </w:r>
          </w:p>
        </w:tc>
        <w:tc>
          <w:tcPr>
            <w:tcW w:w="733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27E0E995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1</w:t>
            </w:r>
          </w:p>
        </w:tc>
        <w:tc>
          <w:tcPr>
            <w:tcW w:w="49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7A6DC148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 </w:t>
            </w:r>
          </w:p>
        </w:tc>
      </w:tr>
      <w:tr w:rsidR="00344A54" w:rsidRPr="00344A54" w14:paraId="2CF18C9F" w14:textId="77777777" w:rsidTr="00344A54">
        <w:trPr>
          <w:trHeight w:val="442"/>
        </w:trPr>
        <w:tc>
          <w:tcPr>
            <w:tcW w:w="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20EEAB8C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327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7F37EA54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Užrašytas žemėlapio mastelis</w:t>
            </w:r>
          </w:p>
        </w:tc>
        <w:tc>
          <w:tcPr>
            <w:tcW w:w="7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1F259BDE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1</w:t>
            </w:r>
          </w:p>
        </w:tc>
        <w:tc>
          <w:tcPr>
            <w:tcW w:w="49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00D9572A" w14:textId="77777777" w:rsidR="00344A54" w:rsidRPr="00344A54" w:rsidRDefault="00344A54" w:rsidP="00344A54">
            <w:pPr>
              <w:rPr>
                <w:sz w:val="24"/>
                <w:szCs w:val="24"/>
              </w:rPr>
            </w:pPr>
          </w:p>
        </w:tc>
      </w:tr>
      <w:tr w:rsidR="00344A54" w:rsidRPr="00344A54" w14:paraId="24EC7D9B" w14:textId="77777777" w:rsidTr="00344A54">
        <w:trPr>
          <w:trHeight w:val="442"/>
        </w:trPr>
        <w:tc>
          <w:tcPr>
            <w:tcW w:w="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49AC899A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27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7B27B61E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Nurodyta Šiaurės kryptis</w:t>
            </w:r>
          </w:p>
        </w:tc>
        <w:tc>
          <w:tcPr>
            <w:tcW w:w="7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3D8284E6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1</w:t>
            </w:r>
          </w:p>
        </w:tc>
        <w:tc>
          <w:tcPr>
            <w:tcW w:w="49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533149E3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 </w:t>
            </w:r>
          </w:p>
        </w:tc>
      </w:tr>
      <w:tr w:rsidR="00344A54" w:rsidRPr="00344A54" w14:paraId="365AE861" w14:textId="77777777" w:rsidTr="00344A54">
        <w:trPr>
          <w:trHeight w:val="442"/>
        </w:trPr>
        <w:tc>
          <w:tcPr>
            <w:tcW w:w="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1F9B6B9E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27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287C4ABE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Yra legenda</w:t>
            </w:r>
          </w:p>
        </w:tc>
        <w:tc>
          <w:tcPr>
            <w:tcW w:w="7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434C134B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1</w:t>
            </w:r>
          </w:p>
        </w:tc>
        <w:tc>
          <w:tcPr>
            <w:tcW w:w="49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588D0DE5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Rėmelyje</w:t>
            </w:r>
          </w:p>
        </w:tc>
      </w:tr>
      <w:tr w:rsidR="00344A54" w:rsidRPr="00344A54" w14:paraId="5B92190F" w14:textId="77777777" w:rsidTr="00344A54">
        <w:trPr>
          <w:trHeight w:val="442"/>
        </w:trPr>
        <w:tc>
          <w:tcPr>
            <w:tcW w:w="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58919113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27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3777CD0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Legenda suskirstyta į kategorijas</w:t>
            </w:r>
          </w:p>
        </w:tc>
        <w:tc>
          <w:tcPr>
            <w:tcW w:w="7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79FC1B83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2</w:t>
            </w:r>
          </w:p>
        </w:tc>
        <w:tc>
          <w:tcPr>
            <w:tcW w:w="49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57B87CA1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Bent dvi kategorijos</w:t>
            </w:r>
          </w:p>
        </w:tc>
      </w:tr>
      <w:tr w:rsidR="00344A54" w:rsidRPr="00344A54" w14:paraId="3526D762" w14:textId="77777777" w:rsidTr="00344A54">
        <w:trPr>
          <w:trHeight w:val="883"/>
        </w:trPr>
        <w:tc>
          <w:tcPr>
            <w:tcW w:w="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0ED835DC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27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1796F17F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Pastatų paskirtis.</w:t>
            </w:r>
          </w:p>
        </w:tc>
        <w:tc>
          <w:tcPr>
            <w:tcW w:w="7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14BB4DEF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4</w:t>
            </w:r>
          </w:p>
        </w:tc>
        <w:tc>
          <w:tcPr>
            <w:tcW w:w="49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70A99786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Aiškiai išsiskiria skirtingos paskirties pastatai, pastatų paskirtis nurodyta teisingai</w:t>
            </w:r>
          </w:p>
        </w:tc>
      </w:tr>
      <w:tr w:rsidR="00344A54" w:rsidRPr="00344A54" w14:paraId="1D8E8AD4" w14:textId="77777777" w:rsidTr="00344A54">
        <w:trPr>
          <w:trHeight w:val="883"/>
        </w:trPr>
        <w:tc>
          <w:tcPr>
            <w:tcW w:w="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2E218D10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27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582D7D12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Išsiskiria pasatų būklė</w:t>
            </w:r>
          </w:p>
        </w:tc>
        <w:tc>
          <w:tcPr>
            <w:tcW w:w="7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42408B5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2</w:t>
            </w:r>
          </w:p>
        </w:tc>
        <w:tc>
          <w:tcPr>
            <w:tcW w:w="49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556EFA8B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Žemėlapyje atsispindi renovuoti ir nerenovuoti pastatai</w:t>
            </w:r>
          </w:p>
        </w:tc>
      </w:tr>
      <w:tr w:rsidR="00344A54" w:rsidRPr="00344A54" w14:paraId="0AA32F9C" w14:textId="77777777" w:rsidTr="00344A54">
        <w:trPr>
          <w:trHeight w:val="883"/>
        </w:trPr>
        <w:tc>
          <w:tcPr>
            <w:tcW w:w="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0070A2D0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27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7C22B716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Pažymėtos trys ir daugiau automobilių stovėjimo aikštelės</w:t>
            </w:r>
          </w:p>
        </w:tc>
        <w:tc>
          <w:tcPr>
            <w:tcW w:w="7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5AD6C9AB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2</w:t>
            </w:r>
          </w:p>
        </w:tc>
        <w:tc>
          <w:tcPr>
            <w:tcW w:w="49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7D03821B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Už kiekvieną teisingai pažymėtą automobilių stovėjimo aikštelę po 1 tašką (nedaugiau nei 3).</w:t>
            </w:r>
          </w:p>
        </w:tc>
      </w:tr>
      <w:tr w:rsidR="00344A54" w:rsidRPr="00344A54" w14:paraId="6787D4C1" w14:textId="77777777" w:rsidTr="00344A54">
        <w:trPr>
          <w:trHeight w:val="883"/>
        </w:trPr>
        <w:tc>
          <w:tcPr>
            <w:tcW w:w="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3166396E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27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39B60EEC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Pažymėti trys ir daugiau istoriniai objektai</w:t>
            </w:r>
          </w:p>
        </w:tc>
        <w:tc>
          <w:tcPr>
            <w:tcW w:w="7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18674509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2</w:t>
            </w:r>
          </w:p>
        </w:tc>
        <w:tc>
          <w:tcPr>
            <w:tcW w:w="49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4CD020D1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Už kiekvieną teisingai pažymėtą istorinį objektą po 1 tašką (nedaugiau nei 3).</w:t>
            </w:r>
          </w:p>
        </w:tc>
      </w:tr>
      <w:tr w:rsidR="00344A54" w:rsidRPr="00344A54" w14:paraId="22DEE63C" w14:textId="77777777" w:rsidTr="00344A54">
        <w:trPr>
          <w:trHeight w:val="2208"/>
        </w:trPr>
        <w:tc>
          <w:tcPr>
            <w:tcW w:w="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0F9E05B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27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D20E0A4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Žemėlapio estetiškumas</w:t>
            </w:r>
          </w:p>
        </w:tc>
        <w:tc>
          <w:tcPr>
            <w:tcW w:w="7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2156EEC3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2</w:t>
            </w:r>
          </w:p>
        </w:tc>
        <w:tc>
          <w:tcPr>
            <w:tcW w:w="49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1F1279FF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sz w:val="24"/>
                <w:szCs w:val="24"/>
              </w:rPr>
              <w:t>Teisingai parinktos spalvos, žemėlapis nuspalvintas tvarkingai, nepribraukytas, žodžiai lengvai įskaitomi. Legendoje nurodyti visi ženklai ir spalvos, kurios buvo panaudotos žemėlapyje. Nėra baltų plotų.</w:t>
            </w:r>
          </w:p>
        </w:tc>
      </w:tr>
      <w:tr w:rsidR="00344A54" w:rsidRPr="00344A54" w14:paraId="63DD0C6D" w14:textId="77777777" w:rsidTr="00344A54">
        <w:trPr>
          <w:trHeight w:val="552"/>
        </w:trPr>
        <w:tc>
          <w:tcPr>
            <w:tcW w:w="38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5C3340EB" w14:textId="77777777" w:rsidR="00344A54" w:rsidRPr="00344A54" w:rsidRDefault="00344A54" w:rsidP="00344A54">
            <w:pPr>
              <w:jc w:val="right"/>
              <w:rPr>
                <w:sz w:val="24"/>
                <w:szCs w:val="24"/>
              </w:rPr>
            </w:pPr>
            <w:r w:rsidRPr="00344A54">
              <w:rPr>
                <w:b/>
                <w:bCs/>
                <w:sz w:val="24"/>
                <w:szCs w:val="24"/>
              </w:rPr>
              <w:t>Viso</w:t>
            </w:r>
          </w:p>
        </w:tc>
        <w:tc>
          <w:tcPr>
            <w:tcW w:w="70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354E6F42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9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1D0F026F" w14:textId="77777777" w:rsidR="00344A54" w:rsidRPr="00344A54" w:rsidRDefault="00344A54" w:rsidP="00344A54">
            <w:pPr>
              <w:rPr>
                <w:sz w:val="24"/>
                <w:szCs w:val="24"/>
              </w:rPr>
            </w:pPr>
            <w:r w:rsidRPr="00344A54"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14:paraId="4B5EB307" w14:textId="77777777" w:rsidR="00344A54" w:rsidRDefault="00344A54"/>
    <w:sectPr w:rsidR="00344A54" w:rsidSect="00344A5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F1B92"/>
    <w:multiLevelType w:val="hybridMultilevel"/>
    <w:tmpl w:val="F01279A0"/>
    <w:lvl w:ilvl="0" w:tplc="7BD63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A00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0A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BCE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50A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82F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E0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821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1AE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5679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54"/>
    <w:rsid w:val="00344A54"/>
    <w:rsid w:val="004157F0"/>
    <w:rsid w:val="00D0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C10B"/>
  <w15:chartTrackingRefBased/>
  <w15:docId w15:val="{62D5C607-A5ED-4101-881F-E1A1BA3C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4A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9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oportal.lt/map/" TargetMode="External"/><Relationship Id="rId5" Type="http://schemas.openxmlformats.org/officeDocument/2006/relationships/hyperlink" Target="https://maps.lt/ma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1545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</cp:lastModifiedBy>
  <cp:revision>2</cp:revision>
  <dcterms:created xsi:type="dcterms:W3CDTF">2023-09-29T12:02:00Z</dcterms:created>
  <dcterms:modified xsi:type="dcterms:W3CDTF">2023-09-29T12:10:00Z</dcterms:modified>
</cp:coreProperties>
</file>