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BFE" w:rsidRDefault="00AB4BFE" w:rsidP="00375011">
      <w:pPr>
        <w:keepNext/>
        <w:keepLines/>
        <w:spacing w:before="240" w:after="0" w:line="264" w:lineRule="auto"/>
        <w:jc w:val="center"/>
        <w:outlineLvl w:val="0"/>
        <w:rPr>
          <w:rFonts w:ascii="Times New Roman" w:eastAsia="Times New Roman" w:hAnsi="Times New Roman" w:cs="Times New Roman"/>
          <w:b/>
          <w:color w:val="76923C" w:themeColor="accent3" w:themeShade="BF"/>
          <w:sz w:val="24"/>
          <w:szCs w:val="24"/>
          <w:lang w:val="ru-RU"/>
        </w:rPr>
      </w:pPr>
      <w:bookmarkStart w:id="0" w:name="_Toc105934104"/>
      <w:r>
        <w:rPr>
          <w:noProof/>
          <w:lang w:eastAsia="lt-LT"/>
        </w:rPr>
        <mc:AlternateContent>
          <mc:Choice Requires="wps">
            <w:drawing>
              <wp:anchor distT="0" distB="0" distL="114300" distR="114300" simplePos="0" relativeHeight="251659264" behindDoc="0" locked="0" layoutInCell="1" allowOverlap="1" wp14:anchorId="2EF9FCEF" wp14:editId="47692C40">
                <wp:simplePos x="0" y="0"/>
                <wp:positionH relativeFrom="column">
                  <wp:posOffset>-699135</wp:posOffset>
                </wp:positionH>
                <wp:positionV relativeFrom="paragraph">
                  <wp:posOffset>-696595</wp:posOffset>
                </wp:positionV>
                <wp:extent cx="6998305" cy="1214090"/>
                <wp:effectExtent l="0" t="0" r="0" b="5715"/>
                <wp:wrapNone/>
                <wp:docPr id="4" name="Rectangle 4"/>
                <wp:cNvGraphicFramePr/>
                <a:graphic xmlns:a="http://schemas.openxmlformats.org/drawingml/2006/main">
                  <a:graphicData uri="http://schemas.microsoft.com/office/word/2010/wordprocessingShape">
                    <wps:wsp>
                      <wps:cNvSpPr/>
                      <wps:spPr>
                        <a:xfrm>
                          <a:off x="0" y="0"/>
                          <a:ext cx="6998305" cy="1214090"/>
                        </a:xfrm>
                        <a:prstGeom prst="rect">
                          <a:avLst/>
                        </a:prstGeom>
                        <a:blipFill rotWithShape="1">
                          <a:blip r:embed="rId8">
                            <a:alphaModFix/>
                          </a:blip>
                          <a:stretch>
                            <a:fillRect r="-7573"/>
                          </a:stretch>
                        </a:blipFill>
                        <a:ln>
                          <a:noFill/>
                        </a:ln>
                      </wps:spPr>
                      <wps:txbx>
                        <w:txbxContent>
                          <w:p w:rsidR="008579EB" w:rsidRDefault="008579EB" w:rsidP="00AB4BF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EF9FCEF" id="Rectangle 4" o:spid="_x0000_s1026" style="position:absolute;left:0;text-align:left;margin-left:-55.05pt;margin-top:-54.85pt;width:551.05pt;height:9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" stroked="f">
                <v:fill r:id="rId9" o:title="" recolor="t" rotate="t" type="frame"/>
                <v:textbox inset="2.53958mm,2.53958mm,2.53958mm,2.53958mm">
                  <w:txbxContent>
                    <w:p w:rsidR="008579EB" w:rsidRDefault="008579EB" w:rsidP="00AB4BFE">
                      <w:pPr>
                        <w:spacing w:after="0" w:line="240" w:lineRule="auto"/>
                        <w:textDirection w:val="btLr"/>
                      </w:pPr>
                    </w:p>
                  </w:txbxContent>
                </v:textbox>
              </v:rect>
            </w:pict>
          </mc:Fallback>
        </mc:AlternateContent>
      </w:r>
      <w:bookmarkEnd w:id="0"/>
    </w:p>
    <w:p w:rsidR="00AB4BFE" w:rsidRDefault="00AB4BFE" w:rsidP="00375011">
      <w:pPr>
        <w:keepNext/>
        <w:keepLines/>
        <w:spacing w:before="240" w:after="0" w:line="264" w:lineRule="auto"/>
        <w:jc w:val="center"/>
        <w:outlineLvl w:val="0"/>
        <w:rPr>
          <w:rFonts w:ascii="Times New Roman" w:eastAsia="Times New Roman" w:hAnsi="Times New Roman" w:cs="Times New Roman"/>
          <w:b/>
          <w:color w:val="76923C" w:themeColor="accent3" w:themeShade="BF"/>
          <w:sz w:val="24"/>
          <w:szCs w:val="24"/>
          <w:lang w:val="ru-RU"/>
        </w:rPr>
      </w:pPr>
      <w:bookmarkStart w:id="1" w:name="_Toc105934105"/>
      <w:r>
        <w:rPr>
          <w:noProof/>
          <w:lang w:eastAsia="lt-LT"/>
        </w:rPr>
        <mc:AlternateContent>
          <mc:Choice Requires="wps">
            <w:drawing>
              <wp:anchor distT="0" distB="0" distL="114300" distR="114300" simplePos="0" relativeHeight="251661312" behindDoc="0" locked="0" layoutInCell="1" hidden="0" allowOverlap="1" wp14:anchorId="28D35B68" wp14:editId="4F667B8C">
                <wp:simplePos x="0" y="0"/>
                <wp:positionH relativeFrom="page">
                  <wp:posOffset>299720</wp:posOffset>
                </wp:positionH>
                <wp:positionV relativeFrom="page">
                  <wp:posOffset>2128520</wp:posOffset>
                </wp:positionV>
                <wp:extent cx="6813550" cy="4759325"/>
                <wp:effectExtent l="0" t="0" r="0" b="3175"/>
                <wp:wrapSquare wrapText="bothSides" distT="0" distB="0" distL="114300" distR="114300"/>
                <wp:docPr id="286" name="Rectangle 286"/>
                <wp:cNvGraphicFramePr/>
                <a:graphic xmlns:a="http://schemas.openxmlformats.org/drawingml/2006/main">
                  <a:graphicData uri="http://schemas.microsoft.com/office/word/2010/wordprocessingShape">
                    <wps:wsp>
                      <wps:cNvSpPr/>
                      <wps:spPr>
                        <a:xfrm>
                          <a:off x="0" y="0"/>
                          <a:ext cx="6813550" cy="4759325"/>
                        </a:xfrm>
                        <a:prstGeom prst="rect">
                          <a:avLst/>
                        </a:prstGeom>
                        <a:noFill/>
                        <a:ln>
                          <a:noFill/>
                        </a:ln>
                      </wps:spPr>
                      <wps:txbx>
                        <w:txbxContent>
                          <w:p w:rsidR="008579EB" w:rsidRDefault="008579EB" w:rsidP="00AB4BFE">
                            <w:pPr>
                              <w:spacing w:line="258" w:lineRule="auto"/>
                              <w:jc w:val="right"/>
                              <w:textDirection w:val="btLr"/>
                              <w:rPr>
                                <w:rFonts w:ascii="Times New Roman" w:hAnsi="Times New Roman" w:cs="Times New Roman"/>
                                <w:smallCaps/>
                                <w:color w:val="70AD47"/>
                                <w:sz w:val="48"/>
                              </w:rPr>
                            </w:pPr>
                            <w:r>
                              <w:rPr>
                                <w:rFonts w:ascii="Times New Roman" w:hAnsi="Times New Roman" w:cs="Times New Roman"/>
                                <w:smallCaps/>
                                <w:color w:val="70AD47"/>
                                <w:sz w:val="48"/>
                              </w:rPr>
                              <w:t>VIDUR</w:t>
                            </w:r>
                            <w:r w:rsidRPr="00FE496E">
                              <w:rPr>
                                <w:rFonts w:ascii="Times New Roman" w:hAnsi="Times New Roman" w:cs="Times New Roman"/>
                                <w:smallCaps/>
                                <w:color w:val="70AD47"/>
                                <w:sz w:val="48"/>
                              </w:rPr>
                              <w:t xml:space="preserve">INIO UGDYMO </w:t>
                            </w:r>
                          </w:p>
                          <w:p w:rsidR="008579EB" w:rsidRPr="00FE496E" w:rsidRDefault="008579EB" w:rsidP="00AB4BFE">
                            <w:pPr>
                              <w:spacing w:line="258" w:lineRule="auto"/>
                              <w:jc w:val="right"/>
                              <w:textDirection w:val="btLr"/>
                              <w:rPr>
                                <w:rFonts w:ascii="Times New Roman" w:hAnsi="Times New Roman" w:cs="Times New Roman"/>
                              </w:rPr>
                            </w:pPr>
                            <w:r>
                              <w:rPr>
                                <w:rFonts w:ascii="Times New Roman" w:hAnsi="Times New Roman" w:cs="Times New Roman"/>
                                <w:smallCaps/>
                                <w:color w:val="70AD47"/>
                                <w:sz w:val="48"/>
                              </w:rPr>
                              <w:t>BALTARUSIŲ</w:t>
                            </w:r>
                            <w:r w:rsidRPr="00FE496E">
                              <w:rPr>
                                <w:rFonts w:ascii="Times New Roman" w:hAnsi="Times New Roman" w:cs="Times New Roman"/>
                                <w:smallCaps/>
                                <w:color w:val="70AD47"/>
                                <w:sz w:val="48"/>
                              </w:rPr>
                              <w:t xml:space="preserve"> </w:t>
                            </w:r>
                            <w:r>
                              <w:rPr>
                                <w:rFonts w:ascii="Times New Roman" w:hAnsi="Times New Roman" w:cs="Times New Roman"/>
                                <w:smallCaps/>
                                <w:color w:val="70AD47"/>
                                <w:sz w:val="48"/>
                              </w:rPr>
                              <w:t>TAUTINĖS MAŽUMOS</w:t>
                            </w:r>
                            <w:r w:rsidRPr="00FE496E">
                              <w:rPr>
                                <w:rFonts w:ascii="Times New Roman" w:hAnsi="Times New Roman" w:cs="Times New Roman"/>
                                <w:smallCaps/>
                                <w:color w:val="70AD47"/>
                                <w:sz w:val="48"/>
                              </w:rPr>
                              <w:t xml:space="preserve"> GIMTOSIOS KALBOS IR LITERATŪROS BENDROSIOS PROGRAMOS ĮGYVENDINIMO REKOMENDACIJOS</w:t>
                            </w:r>
                          </w:p>
                          <w:p w:rsidR="008579EB" w:rsidRDefault="008579EB" w:rsidP="00AB4BFE">
                            <w:pPr>
                              <w:spacing w:line="258" w:lineRule="auto"/>
                              <w:ind w:left="-283" w:hanging="141"/>
                              <w:jc w:val="both"/>
                              <w:textDirection w:val="btLr"/>
                            </w:pPr>
                          </w:p>
                          <w:p w:rsidR="008579EB" w:rsidRDefault="008579EB" w:rsidP="00AB4BFE">
                            <w:pPr>
                              <w:spacing w:after="0" w:line="360" w:lineRule="auto"/>
                              <w:jc w:val="center"/>
                              <w:textDirection w:val="btLr"/>
                            </w:pPr>
                          </w:p>
                          <w:p w:rsidR="008579EB" w:rsidRPr="00FE496E" w:rsidRDefault="008579EB" w:rsidP="00AB4BFE">
                            <w:pPr>
                              <w:spacing w:after="0" w:line="360" w:lineRule="auto"/>
                              <w:jc w:val="center"/>
                              <w:textDirection w:val="btLr"/>
                              <w:rPr>
                                <w:rFonts w:ascii="Times New Roman" w:hAnsi="Times New Roman" w:cs="Times New Roman"/>
                              </w:rPr>
                            </w:pPr>
                            <w:r w:rsidRPr="00FE496E">
                              <w:rPr>
                                <w:rFonts w:ascii="Times New Roman" w:hAnsi="Times New Roman" w:cs="Times New Roman"/>
                                <w:b/>
                                <w:color w:val="70AD47"/>
                                <w:sz w:val="24"/>
                              </w:rPr>
                              <w:t>Europos Sąjungos struktūrinių fondų lėšų bendrai finansuojamas projektas</w:t>
                            </w:r>
                          </w:p>
                          <w:p w:rsidR="008579EB" w:rsidRPr="00D84D5B" w:rsidRDefault="008579EB" w:rsidP="00AB4BFE">
                            <w:pPr>
                              <w:spacing w:after="0" w:line="360" w:lineRule="auto"/>
                              <w:jc w:val="center"/>
                              <w:textDirection w:val="btLr"/>
                              <w:rPr>
                                <w:rFonts w:ascii="Times New Roman" w:hAnsi="Times New Roman" w:cs="Times New Roman"/>
                                <w:lang w:val="en-US"/>
                              </w:rPr>
                            </w:pPr>
                            <w:r w:rsidRPr="00D84D5B">
                              <w:rPr>
                                <w:rFonts w:ascii="Times New Roman" w:hAnsi="Times New Roman" w:cs="Times New Roman"/>
                                <w:b/>
                                <w:color w:val="70AD47"/>
                                <w:sz w:val="24"/>
                                <w:lang w:val="en-US"/>
                              </w:rPr>
                              <w:t>Nr. 09.2.1-ESFA-V-726-03-0001</w:t>
                            </w:r>
                          </w:p>
                          <w:p w:rsidR="008579EB" w:rsidRPr="00D84D5B" w:rsidRDefault="008579EB" w:rsidP="00AB4BFE">
                            <w:pPr>
                              <w:spacing w:after="0" w:line="360" w:lineRule="auto"/>
                              <w:jc w:val="center"/>
                              <w:textDirection w:val="btLr"/>
                              <w:rPr>
                                <w:rFonts w:ascii="Times New Roman" w:hAnsi="Times New Roman" w:cs="Times New Roman"/>
                                <w:lang w:val="en-US"/>
                              </w:rPr>
                            </w:pPr>
                            <w:r w:rsidRPr="00D84D5B">
                              <w:rPr>
                                <w:rFonts w:ascii="Times New Roman" w:hAnsi="Times New Roman" w:cs="Times New Roman"/>
                                <w:b/>
                                <w:color w:val="70AD47"/>
                                <w:sz w:val="24"/>
                                <w:lang w:val="en-US"/>
                              </w:rPr>
                              <w:t>„Skaitmeninio ugdymo turinio kūrimas ir diegimas“</w:t>
                            </w:r>
                          </w:p>
                          <w:p w:rsidR="008579EB" w:rsidRPr="00D84D5B" w:rsidRDefault="008579EB" w:rsidP="00AB4BFE">
                            <w:pPr>
                              <w:spacing w:line="258" w:lineRule="auto"/>
                              <w:textDirection w:val="btLr"/>
                              <w:rPr>
                                <w:lang w:val="en-US"/>
                              </w:rPr>
                            </w:pPr>
                          </w:p>
                        </w:txbxContent>
                      </wps:txbx>
                      <wps:bodyPr spcFirstLastPara="1" wrap="square" lIns="1600200" tIns="0" rIns="685800" bIns="0" anchor="b" anchorCtr="0">
                        <a:noAutofit/>
                      </wps:bodyPr>
                    </wps:wsp>
                  </a:graphicData>
                </a:graphic>
                <wp14:sizeRelH relativeFrom="margin">
                  <wp14:pctWidth>0</wp14:pctWidth>
                </wp14:sizeRelH>
                <wp14:sizeRelV relativeFrom="margin">
                  <wp14:pctHeight>0</wp14:pctHeight>
                </wp14:sizeRelV>
              </wp:anchor>
            </w:drawing>
          </mc:Choice>
          <mc:Fallback>
            <w:pict>
              <v:rect w14:anchorId="28D35B68" id="Rectangle 286" o:spid="_x0000_s1027" style="position:absolute;left:0;text-align:left;margin-left:23.6pt;margin-top:167.6pt;width:536.5pt;height:37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" filled="f" stroked="f">
                <v:textbox inset="126pt,0,54pt,0">
                  <w:txbxContent>
                    <w:p w:rsidR="008579EB" w:rsidRDefault="008579EB" w:rsidP="00AB4BFE">
                      <w:pPr>
                        <w:spacing w:line="258" w:lineRule="auto"/>
                        <w:jc w:val="right"/>
                        <w:textDirection w:val="btLr"/>
                        <w:rPr>
                          <w:rFonts w:ascii="Times New Roman" w:hAnsi="Times New Roman" w:cs="Times New Roman"/>
                          <w:smallCaps/>
                          <w:color w:val="70AD47"/>
                          <w:sz w:val="48"/>
                        </w:rPr>
                      </w:pPr>
                      <w:r>
                        <w:rPr>
                          <w:rFonts w:ascii="Times New Roman" w:hAnsi="Times New Roman" w:cs="Times New Roman"/>
                          <w:smallCaps/>
                          <w:color w:val="70AD47"/>
                          <w:sz w:val="48"/>
                        </w:rPr>
                        <w:t>VIDUR</w:t>
                      </w:r>
                      <w:r w:rsidRPr="00FE496E">
                        <w:rPr>
                          <w:rFonts w:ascii="Times New Roman" w:hAnsi="Times New Roman" w:cs="Times New Roman"/>
                          <w:smallCaps/>
                          <w:color w:val="70AD47"/>
                          <w:sz w:val="48"/>
                        </w:rPr>
                        <w:t xml:space="preserve">INIO UGDYMO </w:t>
                      </w:r>
                    </w:p>
                    <w:p w:rsidR="008579EB" w:rsidRPr="00FE496E" w:rsidRDefault="008579EB" w:rsidP="00AB4BFE">
                      <w:pPr>
                        <w:spacing w:line="258" w:lineRule="auto"/>
                        <w:jc w:val="right"/>
                        <w:textDirection w:val="btLr"/>
                        <w:rPr>
                          <w:rFonts w:ascii="Times New Roman" w:hAnsi="Times New Roman" w:cs="Times New Roman"/>
                        </w:rPr>
                      </w:pPr>
                      <w:r>
                        <w:rPr>
                          <w:rFonts w:ascii="Times New Roman" w:hAnsi="Times New Roman" w:cs="Times New Roman"/>
                          <w:smallCaps/>
                          <w:color w:val="70AD47"/>
                          <w:sz w:val="48"/>
                        </w:rPr>
                        <w:t>BALTARUSIŲ</w:t>
                      </w:r>
                      <w:r w:rsidRPr="00FE496E">
                        <w:rPr>
                          <w:rFonts w:ascii="Times New Roman" w:hAnsi="Times New Roman" w:cs="Times New Roman"/>
                          <w:smallCaps/>
                          <w:color w:val="70AD47"/>
                          <w:sz w:val="48"/>
                        </w:rPr>
                        <w:t xml:space="preserve"> </w:t>
                      </w:r>
                      <w:r>
                        <w:rPr>
                          <w:rFonts w:ascii="Times New Roman" w:hAnsi="Times New Roman" w:cs="Times New Roman"/>
                          <w:smallCaps/>
                          <w:color w:val="70AD47"/>
                          <w:sz w:val="48"/>
                        </w:rPr>
                        <w:t>TAUTINĖS MAŽUMOS</w:t>
                      </w:r>
                      <w:r w:rsidRPr="00FE496E">
                        <w:rPr>
                          <w:rFonts w:ascii="Times New Roman" w:hAnsi="Times New Roman" w:cs="Times New Roman"/>
                          <w:smallCaps/>
                          <w:color w:val="70AD47"/>
                          <w:sz w:val="48"/>
                        </w:rPr>
                        <w:t xml:space="preserve"> GIMTOSIOS KALBOS IR LITERATŪROS BENDROSIOS PROGRAMOS ĮGYVENDINIMO REKOMENDACIJOS</w:t>
                      </w:r>
                    </w:p>
                    <w:p w:rsidR="008579EB" w:rsidRDefault="008579EB" w:rsidP="00AB4BFE">
                      <w:pPr>
                        <w:spacing w:line="258" w:lineRule="auto"/>
                        <w:ind w:left="-283" w:hanging="141"/>
                        <w:jc w:val="both"/>
                        <w:textDirection w:val="btLr"/>
                      </w:pPr>
                    </w:p>
                    <w:p w:rsidR="008579EB" w:rsidRDefault="008579EB" w:rsidP="00AB4BFE">
                      <w:pPr>
                        <w:spacing w:after="0" w:line="360" w:lineRule="auto"/>
                        <w:jc w:val="center"/>
                        <w:textDirection w:val="btLr"/>
                      </w:pPr>
                    </w:p>
                    <w:p w:rsidR="008579EB" w:rsidRPr="00FE496E" w:rsidRDefault="008579EB" w:rsidP="00AB4BFE">
                      <w:pPr>
                        <w:spacing w:after="0" w:line="360" w:lineRule="auto"/>
                        <w:jc w:val="center"/>
                        <w:textDirection w:val="btLr"/>
                        <w:rPr>
                          <w:rFonts w:ascii="Times New Roman" w:hAnsi="Times New Roman" w:cs="Times New Roman"/>
                        </w:rPr>
                      </w:pPr>
                      <w:r w:rsidRPr="00FE496E">
                        <w:rPr>
                          <w:rFonts w:ascii="Times New Roman" w:hAnsi="Times New Roman" w:cs="Times New Roman"/>
                          <w:b/>
                          <w:color w:val="70AD47"/>
                          <w:sz w:val="24"/>
                        </w:rPr>
                        <w:t>Europos Sąjungos struktūrinių fondų lėšų bendrai finansuojamas projektas</w:t>
                      </w:r>
                    </w:p>
                    <w:p w:rsidR="008579EB" w:rsidRPr="00D84D5B" w:rsidRDefault="008579EB" w:rsidP="00AB4BFE">
                      <w:pPr>
                        <w:spacing w:after="0" w:line="360" w:lineRule="auto"/>
                        <w:jc w:val="center"/>
                        <w:textDirection w:val="btLr"/>
                        <w:rPr>
                          <w:rFonts w:ascii="Times New Roman" w:hAnsi="Times New Roman" w:cs="Times New Roman"/>
                          <w:lang w:val="en-US"/>
                        </w:rPr>
                      </w:pPr>
                      <w:r w:rsidRPr="00D84D5B">
                        <w:rPr>
                          <w:rFonts w:ascii="Times New Roman" w:hAnsi="Times New Roman" w:cs="Times New Roman"/>
                          <w:b/>
                          <w:color w:val="70AD47"/>
                          <w:sz w:val="24"/>
                          <w:lang w:val="en-US"/>
                        </w:rPr>
                        <w:t>Nr. 09.2.1-ESFA-V-726-03-0001</w:t>
                      </w:r>
                    </w:p>
                    <w:p w:rsidR="008579EB" w:rsidRPr="00D84D5B" w:rsidRDefault="008579EB" w:rsidP="00AB4BFE">
                      <w:pPr>
                        <w:spacing w:after="0" w:line="360" w:lineRule="auto"/>
                        <w:jc w:val="center"/>
                        <w:textDirection w:val="btLr"/>
                        <w:rPr>
                          <w:rFonts w:ascii="Times New Roman" w:hAnsi="Times New Roman" w:cs="Times New Roman"/>
                          <w:lang w:val="en-US"/>
                        </w:rPr>
                      </w:pPr>
                      <w:r w:rsidRPr="00D84D5B">
                        <w:rPr>
                          <w:rFonts w:ascii="Times New Roman" w:hAnsi="Times New Roman" w:cs="Times New Roman"/>
                          <w:b/>
                          <w:color w:val="70AD47"/>
                          <w:sz w:val="24"/>
                          <w:lang w:val="en-US"/>
                        </w:rPr>
                        <w:t>„Skaitmeninio ugdymo turinio kūrimas ir diegimas“</w:t>
                      </w:r>
                    </w:p>
                    <w:p w:rsidR="008579EB" w:rsidRPr="00D84D5B" w:rsidRDefault="008579EB" w:rsidP="00AB4BFE">
                      <w:pPr>
                        <w:spacing w:line="258" w:lineRule="auto"/>
                        <w:textDirection w:val="btLr"/>
                        <w:rPr>
                          <w:lang w:val="en-US"/>
                        </w:rPr>
                      </w:pPr>
                    </w:p>
                  </w:txbxContent>
                </v:textbox>
                <w10:wrap type="square" anchorx="page" anchory="page"/>
              </v:rect>
            </w:pict>
          </mc:Fallback>
        </mc:AlternateContent>
      </w:r>
      <w:bookmarkEnd w:id="1"/>
    </w:p>
    <w:p w:rsidR="00AB4BFE" w:rsidRDefault="00AB4BFE" w:rsidP="00375011">
      <w:pPr>
        <w:keepNext/>
        <w:keepLines/>
        <w:spacing w:before="240" w:after="0" w:line="264" w:lineRule="auto"/>
        <w:jc w:val="center"/>
        <w:outlineLvl w:val="0"/>
        <w:rPr>
          <w:rFonts w:ascii="Times New Roman" w:eastAsia="Times New Roman" w:hAnsi="Times New Roman" w:cs="Times New Roman"/>
          <w:b/>
          <w:color w:val="76923C" w:themeColor="accent3" w:themeShade="BF"/>
          <w:sz w:val="24"/>
          <w:szCs w:val="24"/>
          <w:lang w:val="ru-RU"/>
        </w:rPr>
      </w:pPr>
    </w:p>
    <w:p w:rsidR="00AB4BFE" w:rsidRDefault="00CA2DBD" w:rsidP="00375011">
      <w:pPr>
        <w:keepNext/>
        <w:keepLines/>
        <w:spacing w:before="240" w:after="0" w:line="264" w:lineRule="auto"/>
        <w:jc w:val="center"/>
        <w:outlineLvl w:val="0"/>
        <w:rPr>
          <w:rFonts w:ascii="Times New Roman" w:eastAsia="Times New Roman" w:hAnsi="Times New Roman" w:cs="Times New Roman"/>
          <w:b/>
          <w:color w:val="76923C" w:themeColor="accent3" w:themeShade="BF"/>
          <w:sz w:val="24"/>
          <w:szCs w:val="24"/>
          <w:lang w:val="ru-RU"/>
        </w:rPr>
      </w:pPr>
      <w:bookmarkStart w:id="2" w:name="_Toc105934106"/>
      <w:r w:rsidRPr="00CA2DBD">
        <w:rPr>
          <w:rFonts w:ascii="Calibri" w:eastAsia="Calibri" w:hAnsi="Calibri" w:cs="Calibri"/>
          <w:noProof/>
          <w:lang w:eastAsia="lt-LT"/>
        </w:rPr>
        <mc:AlternateContent>
          <mc:Choice Requires="wps">
            <w:drawing>
              <wp:anchor distT="0" distB="0" distL="114300" distR="114300" simplePos="0" relativeHeight="251663360" behindDoc="0" locked="0" layoutInCell="1" hidden="0" allowOverlap="1" wp14:anchorId="299E90BD" wp14:editId="43236532">
                <wp:simplePos x="0" y="0"/>
                <wp:positionH relativeFrom="page">
                  <wp:posOffset>371475</wp:posOffset>
                </wp:positionH>
                <wp:positionV relativeFrom="margin">
                  <wp:posOffset>6844665</wp:posOffset>
                </wp:positionV>
                <wp:extent cx="7702550" cy="1362075"/>
                <wp:effectExtent l="0" t="0" r="0" b="9525"/>
                <wp:wrapSquare wrapText="bothSides" distT="0" distB="0" distL="114300" distR="114300"/>
                <wp:docPr id="287" name="Rectangle 287"/>
                <wp:cNvGraphicFramePr/>
                <a:graphic xmlns:a="http://schemas.openxmlformats.org/drawingml/2006/main">
                  <a:graphicData uri="http://schemas.microsoft.com/office/word/2010/wordprocessingShape">
                    <wps:wsp>
                      <wps:cNvSpPr/>
                      <wps:spPr>
                        <a:xfrm>
                          <a:off x="0" y="0"/>
                          <a:ext cx="7702550" cy="1362075"/>
                        </a:xfrm>
                        <a:prstGeom prst="rect">
                          <a:avLst/>
                        </a:prstGeom>
                        <a:noFill/>
                        <a:ln>
                          <a:noFill/>
                        </a:ln>
                      </wps:spPr>
                      <wps:txbx>
                        <w:txbxContent>
                          <w:p w:rsidR="008579EB" w:rsidRPr="00FE496E" w:rsidRDefault="008579EB" w:rsidP="008579EB">
                            <w:pPr>
                              <w:spacing w:after="0" w:line="240" w:lineRule="auto"/>
                              <w:ind w:left="-142"/>
                              <w:jc w:val="right"/>
                              <w:textDirection w:val="btLr"/>
                              <w:rPr>
                                <w:rFonts w:ascii="Times New Roman" w:hAnsi="Times New Roman" w:cs="Times New Roman"/>
                              </w:rPr>
                            </w:pPr>
                            <w:r w:rsidRPr="00FE496E">
                              <w:rPr>
                                <w:rFonts w:ascii="Times New Roman" w:eastAsia="Arial" w:hAnsi="Times New Roman" w:cs="Times New Roman"/>
                                <w:b/>
                                <w:color w:val="70AD47"/>
                                <w:sz w:val="24"/>
                              </w:rPr>
                              <w:t>Įgyvendinimo rekomendacijas rengė:</w:t>
                            </w:r>
                          </w:p>
                          <w:p w:rsidR="008579EB" w:rsidRPr="00287C0D" w:rsidRDefault="008579EB" w:rsidP="00CA2DBD">
                            <w:pPr>
                              <w:pStyle w:val="NoSpacing1"/>
                              <w:ind w:left="360"/>
                              <w:jc w:val="right"/>
                              <w:rPr>
                                <w:rFonts w:ascii="Times New Roman" w:hAnsi="Times New Roman" w:cs="Times New Roman"/>
                                <w:i/>
                                <w:sz w:val="24"/>
                                <w:szCs w:val="24"/>
                              </w:rPr>
                            </w:pPr>
                            <w:r>
                              <w:rPr>
                                <w:rFonts w:ascii="Times New Roman" w:hAnsi="Times New Roman" w:cs="Times New Roman"/>
                                <w:i/>
                                <w:sz w:val="24"/>
                                <w:szCs w:val="24"/>
                              </w:rPr>
                              <w:t>Nina Petkevich</w:t>
                            </w:r>
                          </w:p>
                          <w:p w:rsidR="008579EB" w:rsidRPr="00FE496E" w:rsidRDefault="008579EB" w:rsidP="00CA2DBD">
                            <w:pPr>
                              <w:spacing w:after="0" w:line="240" w:lineRule="auto"/>
                              <w:jc w:val="center"/>
                              <w:textDirection w:val="btLr"/>
                              <w:rPr>
                                <w:rFonts w:ascii="Times New Roman" w:hAnsi="Times New Roman" w:cs="Times New Roman"/>
                              </w:rPr>
                            </w:pPr>
                          </w:p>
                          <w:p w:rsidR="008579EB" w:rsidRDefault="008579EB" w:rsidP="00CA2DBD"/>
                        </w:txbxContent>
                      </wps:txbx>
                      <wps:bodyPr spcFirstLastPara="1" wrap="square" lIns="1600200" tIns="0" rIns="68580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99E90BD" id="Rectangle 287" o:spid="_x0000_s1028" style="position:absolute;left:0;text-align:left;margin-left:29.25pt;margin-top:538.95pt;width:606.5pt;height:107.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" filled="f" stroked="f">
                <v:textbox inset="126pt,0,54pt,0">
                  <w:txbxContent>
                    <w:p w:rsidR="008579EB" w:rsidRPr="00FE496E" w:rsidRDefault="008579EB" w:rsidP="008579EB">
                      <w:pPr>
                        <w:spacing w:after="0" w:line="240" w:lineRule="auto"/>
                        <w:ind w:left="-142"/>
                        <w:jc w:val="right"/>
                        <w:textDirection w:val="btLr"/>
                        <w:rPr>
                          <w:rFonts w:ascii="Times New Roman" w:hAnsi="Times New Roman" w:cs="Times New Roman"/>
                        </w:rPr>
                      </w:pPr>
                      <w:r w:rsidRPr="00FE496E">
                        <w:rPr>
                          <w:rFonts w:ascii="Times New Roman" w:eastAsia="Arial" w:hAnsi="Times New Roman" w:cs="Times New Roman"/>
                          <w:b/>
                          <w:color w:val="70AD47"/>
                          <w:sz w:val="24"/>
                        </w:rPr>
                        <w:t>Įgyvendinimo rekomendacijas rengė:</w:t>
                      </w:r>
                    </w:p>
                    <w:p w:rsidR="008579EB" w:rsidRPr="00287C0D" w:rsidRDefault="008579EB" w:rsidP="00CA2DBD">
                      <w:pPr>
                        <w:pStyle w:val="NoSpacing1"/>
                        <w:ind w:left="360"/>
                        <w:jc w:val="right"/>
                        <w:rPr>
                          <w:rFonts w:ascii="Times New Roman" w:hAnsi="Times New Roman" w:cs="Times New Roman"/>
                          <w:i/>
                          <w:sz w:val="24"/>
                          <w:szCs w:val="24"/>
                        </w:rPr>
                      </w:pPr>
                      <w:r>
                        <w:rPr>
                          <w:rFonts w:ascii="Times New Roman" w:hAnsi="Times New Roman" w:cs="Times New Roman"/>
                          <w:i/>
                          <w:sz w:val="24"/>
                          <w:szCs w:val="24"/>
                        </w:rPr>
                        <w:t>Nina Petkevich</w:t>
                      </w:r>
                    </w:p>
                    <w:p w:rsidR="008579EB" w:rsidRPr="00FE496E" w:rsidRDefault="008579EB" w:rsidP="00CA2DBD">
                      <w:pPr>
                        <w:spacing w:after="0" w:line="240" w:lineRule="auto"/>
                        <w:jc w:val="center"/>
                        <w:textDirection w:val="btLr"/>
                        <w:rPr>
                          <w:rFonts w:ascii="Times New Roman" w:hAnsi="Times New Roman" w:cs="Times New Roman"/>
                        </w:rPr>
                      </w:pPr>
                    </w:p>
                    <w:p w:rsidR="008579EB" w:rsidRDefault="008579EB" w:rsidP="00CA2DBD"/>
                  </w:txbxContent>
                </v:textbox>
                <w10:wrap type="square" anchorx="page" anchory="margin"/>
              </v:rect>
            </w:pict>
          </mc:Fallback>
        </mc:AlternateContent>
      </w:r>
      <w:bookmarkEnd w:id="2"/>
    </w:p>
    <w:p w:rsidR="00AB4BFE" w:rsidRDefault="00AB4BFE" w:rsidP="00375011">
      <w:pPr>
        <w:keepNext/>
        <w:keepLines/>
        <w:spacing w:before="240" w:after="0" w:line="264" w:lineRule="auto"/>
        <w:jc w:val="center"/>
        <w:outlineLvl w:val="0"/>
        <w:rPr>
          <w:rFonts w:ascii="Times New Roman" w:eastAsia="Times New Roman" w:hAnsi="Times New Roman" w:cs="Times New Roman"/>
          <w:b/>
          <w:color w:val="76923C" w:themeColor="accent3" w:themeShade="BF"/>
          <w:sz w:val="24"/>
          <w:szCs w:val="24"/>
          <w:lang w:val="ru-RU"/>
        </w:rPr>
      </w:pPr>
    </w:p>
    <w:p w:rsidR="006335F5" w:rsidRPr="006335F5" w:rsidRDefault="008579EB" w:rsidP="006335F5">
      <w:pPr>
        <w:keepNext/>
        <w:keepLines/>
        <w:spacing w:before="240" w:after="0" w:line="264" w:lineRule="auto"/>
        <w:jc w:val="center"/>
        <w:outlineLvl w:val="0"/>
        <w:rPr>
          <w:rFonts w:ascii="Times New Roman" w:eastAsia="Times New Roman" w:hAnsi="Times New Roman" w:cs="Times New Roman"/>
          <w:b/>
          <w:color w:val="76923C" w:themeColor="accent3" w:themeShade="BF"/>
          <w:sz w:val="24"/>
          <w:szCs w:val="24"/>
          <w:lang w:val="en-US"/>
        </w:rPr>
      </w:pPr>
      <w:bookmarkStart w:id="3" w:name="_Toc105934107"/>
      <w:r>
        <w:rPr>
          <w:noProof/>
          <w:lang w:eastAsia="lt-LT"/>
        </w:rPr>
        <mc:AlternateContent>
          <mc:Choice Requires="wps">
            <w:drawing>
              <wp:anchor distT="0" distB="0" distL="114300" distR="114300" simplePos="0" relativeHeight="251665408" behindDoc="0" locked="0" layoutInCell="1" hidden="0" allowOverlap="1" wp14:anchorId="6183D4D6" wp14:editId="19890D7B">
                <wp:simplePos x="0" y="0"/>
                <wp:positionH relativeFrom="page">
                  <wp:posOffset>376555</wp:posOffset>
                </wp:positionH>
                <wp:positionV relativeFrom="page">
                  <wp:posOffset>8375015</wp:posOffset>
                </wp:positionV>
                <wp:extent cx="7324725" cy="923925"/>
                <wp:effectExtent l="0" t="0" r="0" b="0"/>
                <wp:wrapSquare wrapText="bothSides" distT="0" distB="0" distL="114300" distR="114300"/>
                <wp:docPr id="289" name="Rectangle 289"/>
                <wp:cNvGraphicFramePr/>
                <a:graphic xmlns:a="http://schemas.openxmlformats.org/drawingml/2006/main">
                  <a:graphicData uri="http://schemas.microsoft.com/office/word/2010/wordprocessingShape">
                    <wps:wsp>
                      <wps:cNvSpPr/>
                      <wps:spPr>
                        <a:xfrm>
                          <a:off x="1688400" y="3322800"/>
                          <a:ext cx="7315200" cy="914400"/>
                        </a:xfrm>
                        <a:prstGeom prst="rect">
                          <a:avLst/>
                        </a:prstGeom>
                        <a:noFill/>
                        <a:ln>
                          <a:noFill/>
                        </a:ln>
                      </wps:spPr>
                      <wps:txbx>
                        <w:txbxContent>
                          <w:p w:rsidR="008579EB" w:rsidRDefault="00D30D5B" w:rsidP="008579EB">
                            <w:pPr>
                              <w:spacing w:after="0" w:line="240" w:lineRule="auto"/>
                              <w:jc w:val="right"/>
                              <w:textDirection w:val="btLr"/>
                            </w:pPr>
                            <w:r>
                              <w:rPr>
                                <w:rFonts w:ascii="Times New Roman" w:eastAsia="Arial" w:hAnsi="Times New Roman" w:cs="Times New Roman"/>
                                <w:color w:val="000000"/>
                                <w:sz w:val="24"/>
                              </w:rPr>
                              <w:t xml:space="preserve">2023 m. </w:t>
                            </w:r>
                            <w:r w:rsidR="00AE7A6A">
                              <w:rPr>
                                <w:rFonts w:ascii="Times New Roman" w:eastAsia="Arial" w:hAnsi="Times New Roman" w:cs="Times New Roman"/>
                                <w:color w:val="000000"/>
                                <w:sz w:val="24"/>
                              </w:rPr>
                              <w:t>Tekstas neredaguotas</w:t>
                            </w:r>
                            <w:r w:rsidR="008579EB">
                              <w:rPr>
                                <w:rFonts w:ascii="Arial" w:eastAsia="Arial" w:hAnsi="Arial" w:cs="Arial"/>
                                <w:color w:val="000000"/>
                                <w:sz w:val="24"/>
                              </w:rPr>
                              <w:t>.</w:t>
                            </w:r>
                          </w:p>
                          <w:p w:rsidR="008579EB" w:rsidRDefault="008579EB" w:rsidP="008579EB">
                            <w:pPr>
                              <w:spacing w:after="0" w:line="240" w:lineRule="auto"/>
                              <w:jc w:val="right"/>
                              <w:textDirection w:val="btLr"/>
                            </w:pPr>
                            <w:r>
                              <w:rPr>
                                <w:rFonts w:ascii="Arial" w:eastAsia="Arial" w:hAnsi="Arial" w:cs="Arial"/>
                                <w:color w:val="595959"/>
                                <w:sz w:val="18"/>
                              </w:rPr>
                              <w:t xml:space="preserve">     </w:t>
                            </w:r>
                          </w:p>
                        </w:txbxContent>
                      </wps:txbx>
                      <wps:bodyPr spcFirstLastPara="1" wrap="square" lIns="1600200" tIns="0" rIns="685800" bIns="0" anchor="b" anchorCtr="0">
                        <a:noAutofit/>
                      </wps:bodyPr>
                    </wps:wsp>
                  </a:graphicData>
                </a:graphic>
              </wp:anchor>
            </w:drawing>
          </mc:Choice>
          <mc:Fallback>
            <w:pict>
              <v:rect w14:anchorId="6183D4D6" id="Rectangle 289" o:spid="_x0000_s1029" style="position:absolute;left:0;text-align:left;margin-left:29.65pt;margin-top:659.45pt;width:576.75pt;height:72.7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" filled="f" stroked="f">
                <v:textbox inset="126pt,0,54pt,0">
                  <w:txbxContent>
                    <w:p w:rsidR="008579EB" w:rsidRDefault="00D30D5B" w:rsidP="008579EB">
                      <w:pPr>
                        <w:spacing w:after="0" w:line="240" w:lineRule="auto"/>
                        <w:jc w:val="right"/>
                        <w:textDirection w:val="btLr"/>
                      </w:pPr>
                      <w:r>
                        <w:rPr>
                          <w:rFonts w:ascii="Times New Roman" w:eastAsia="Arial" w:hAnsi="Times New Roman" w:cs="Times New Roman"/>
                          <w:color w:val="000000"/>
                          <w:sz w:val="24"/>
                        </w:rPr>
                        <w:t xml:space="preserve">2023 m. </w:t>
                      </w:r>
                      <w:r w:rsidR="00AE7A6A">
                        <w:rPr>
                          <w:rFonts w:ascii="Times New Roman" w:eastAsia="Arial" w:hAnsi="Times New Roman" w:cs="Times New Roman"/>
                          <w:color w:val="000000"/>
                          <w:sz w:val="24"/>
                        </w:rPr>
                        <w:t>Tekstas neredaguotas</w:t>
                      </w:r>
                      <w:r w:rsidR="008579EB">
                        <w:rPr>
                          <w:rFonts w:ascii="Arial" w:eastAsia="Arial" w:hAnsi="Arial" w:cs="Arial"/>
                          <w:color w:val="000000"/>
                          <w:sz w:val="24"/>
                        </w:rPr>
                        <w:t>.</w:t>
                      </w:r>
                    </w:p>
                    <w:p w:rsidR="008579EB" w:rsidRDefault="008579EB" w:rsidP="008579EB">
                      <w:pPr>
                        <w:spacing w:after="0" w:line="240" w:lineRule="auto"/>
                        <w:jc w:val="right"/>
                        <w:textDirection w:val="btLr"/>
                      </w:pPr>
                      <w:r>
                        <w:rPr>
                          <w:rFonts w:ascii="Arial" w:eastAsia="Arial" w:hAnsi="Arial" w:cs="Arial"/>
                          <w:color w:val="595959"/>
                          <w:sz w:val="18"/>
                        </w:rPr>
                        <w:t xml:space="preserve">     </w:t>
                      </w:r>
                    </w:p>
                  </w:txbxContent>
                </v:textbox>
                <w10:wrap type="square" anchorx="page" anchory="page"/>
              </v:rect>
            </w:pict>
          </mc:Fallback>
        </mc:AlternateContent>
      </w:r>
      <w:bookmarkEnd w:id="3"/>
    </w:p>
    <w:p w:rsidR="00852ECF" w:rsidRPr="000A782B" w:rsidRDefault="00852ECF" w:rsidP="0083714C">
      <w:pPr>
        <w:rPr>
          <w:rFonts w:ascii="Times New Roman" w:hAnsi="Times New Roman" w:cs="Times New Roman"/>
          <w:sz w:val="24"/>
          <w:szCs w:val="24"/>
          <w:lang w:val="en-US"/>
        </w:rPr>
      </w:pPr>
    </w:p>
    <w:p w:rsidR="000855E5" w:rsidRDefault="000855E5" w:rsidP="000855E5">
      <w:pPr>
        <w:pStyle w:val="Antrat2"/>
        <w:rPr>
          <w:noProof/>
        </w:rPr>
      </w:pPr>
      <w:r>
        <w:t>Turinys</w:t>
      </w:r>
      <w:r>
        <w:fldChar w:fldCharType="begin"/>
      </w:r>
      <w:r>
        <w:instrText xml:space="preserve"> TOC \o "1-1" \h \z \u </w:instrText>
      </w:r>
      <w:r>
        <w:fldChar w:fldCharType="separate"/>
      </w:r>
    </w:p>
    <w:p w:rsidR="000855E5" w:rsidRDefault="00527C60">
      <w:pPr>
        <w:pStyle w:val="Turinys1"/>
        <w:tabs>
          <w:tab w:val="right" w:leader="dot" w:pos="10336"/>
        </w:tabs>
        <w:rPr>
          <w:rFonts w:asciiTheme="minorHAnsi" w:eastAsiaTheme="minorEastAsia" w:hAnsiTheme="minorHAnsi" w:cstheme="minorBidi"/>
          <w:noProof/>
          <w:lang w:val="lt-LT" w:eastAsia="lt-LT"/>
        </w:rPr>
      </w:pPr>
      <w:hyperlink w:anchor="_Toc105934108" w:history="1">
        <w:r w:rsidR="000855E5" w:rsidRPr="004F3B39">
          <w:rPr>
            <w:rStyle w:val="Hipersaitas"/>
            <w:noProof/>
          </w:rPr>
          <w:t>ĮVADAS</w:t>
        </w:r>
        <w:r w:rsidR="000855E5">
          <w:rPr>
            <w:noProof/>
            <w:webHidden/>
          </w:rPr>
          <w:tab/>
        </w:r>
        <w:r w:rsidR="000855E5">
          <w:rPr>
            <w:noProof/>
            <w:webHidden/>
          </w:rPr>
          <w:fldChar w:fldCharType="begin"/>
        </w:r>
        <w:r w:rsidR="000855E5">
          <w:rPr>
            <w:noProof/>
            <w:webHidden/>
          </w:rPr>
          <w:instrText xml:space="preserve"> PAGEREF _Toc105934108 \h </w:instrText>
        </w:r>
        <w:r w:rsidR="000855E5">
          <w:rPr>
            <w:noProof/>
            <w:webHidden/>
          </w:rPr>
        </w:r>
        <w:r w:rsidR="000855E5">
          <w:rPr>
            <w:noProof/>
            <w:webHidden/>
          </w:rPr>
          <w:fldChar w:fldCharType="separate"/>
        </w:r>
        <w:r w:rsidR="00AE7A6A">
          <w:rPr>
            <w:noProof/>
            <w:webHidden/>
          </w:rPr>
          <w:t>2</w:t>
        </w:r>
        <w:r w:rsidR="000855E5">
          <w:rPr>
            <w:noProof/>
            <w:webHidden/>
          </w:rPr>
          <w:fldChar w:fldCharType="end"/>
        </w:r>
      </w:hyperlink>
    </w:p>
    <w:p w:rsidR="000855E5" w:rsidRDefault="00527C60">
      <w:pPr>
        <w:pStyle w:val="Turinys1"/>
        <w:tabs>
          <w:tab w:val="right" w:leader="dot" w:pos="10336"/>
        </w:tabs>
        <w:rPr>
          <w:rFonts w:asciiTheme="minorHAnsi" w:eastAsiaTheme="minorEastAsia" w:hAnsiTheme="minorHAnsi" w:cstheme="minorBidi"/>
          <w:noProof/>
          <w:lang w:val="lt-LT" w:eastAsia="lt-LT"/>
        </w:rPr>
      </w:pPr>
      <w:hyperlink w:anchor="_Toc105934109" w:history="1">
        <w:r w:rsidR="000855E5" w:rsidRPr="004F3B39">
          <w:rPr>
            <w:rStyle w:val="Hipersaitas"/>
            <w:noProof/>
          </w:rPr>
          <w:t>I skyrius: Dalyko naujo turinio mokymo rekomendacijos </w:t>
        </w:r>
        <w:r w:rsidR="000855E5">
          <w:rPr>
            <w:noProof/>
            <w:webHidden/>
          </w:rPr>
          <w:tab/>
        </w:r>
        <w:r w:rsidR="000855E5">
          <w:rPr>
            <w:noProof/>
            <w:webHidden/>
          </w:rPr>
          <w:fldChar w:fldCharType="begin"/>
        </w:r>
        <w:r w:rsidR="000855E5">
          <w:rPr>
            <w:noProof/>
            <w:webHidden/>
          </w:rPr>
          <w:instrText xml:space="preserve"> PAGEREF _Toc105934109 \h </w:instrText>
        </w:r>
        <w:r w:rsidR="000855E5">
          <w:rPr>
            <w:noProof/>
            <w:webHidden/>
          </w:rPr>
        </w:r>
        <w:r w:rsidR="000855E5">
          <w:rPr>
            <w:noProof/>
            <w:webHidden/>
          </w:rPr>
          <w:fldChar w:fldCharType="separate"/>
        </w:r>
        <w:r w:rsidR="00AE7A6A">
          <w:rPr>
            <w:noProof/>
            <w:webHidden/>
          </w:rPr>
          <w:t>2</w:t>
        </w:r>
        <w:r w:rsidR="000855E5">
          <w:rPr>
            <w:noProof/>
            <w:webHidden/>
          </w:rPr>
          <w:fldChar w:fldCharType="end"/>
        </w:r>
      </w:hyperlink>
    </w:p>
    <w:p w:rsidR="000855E5" w:rsidRDefault="00527C60">
      <w:pPr>
        <w:pStyle w:val="Turinys1"/>
        <w:tabs>
          <w:tab w:val="right" w:leader="dot" w:pos="10336"/>
        </w:tabs>
        <w:rPr>
          <w:rFonts w:asciiTheme="minorHAnsi" w:eastAsiaTheme="minorEastAsia" w:hAnsiTheme="minorHAnsi" w:cstheme="minorBidi"/>
          <w:noProof/>
          <w:lang w:val="lt-LT" w:eastAsia="lt-LT"/>
        </w:rPr>
      </w:pPr>
      <w:hyperlink w:anchor="_Toc105934110" w:history="1">
        <w:r w:rsidR="000855E5" w:rsidRPr="004F3B39">
          <w:rPr>
            <w:rStyle w:val="Hipersaitas"/>
            <w:noProof/>
            <w:lang w:val="be-BY"/>
          </w:rPr>
          <w:t xml:space="preserve">ІІ </w:t>
        </w:r>
        <w:r w:rsidR="000855E5" w:rsidRPr="004F3B39">
          <w:rPr>
            <w:rStyle w:val="Hipersaitas"/>
            <w:noProof/>
          </w:rPr>
          <w:t>skyrius:</w:t>
        </w:r>
        <w:r w:rsidR="000855E5" w:rsidRPr="004F3B39">
          <w:rPr>
            <w:rStyle w:val="Hipersaitas"/>
            <w:noProof/>
            <w:lang w:val="be-BY"/>
          </w:rPr>
          <w:t xml:space="preserve"> </w:t>
        </w:r>
        <w:r w:rsidR="000855E5" w:rsidRPr="004F3B39">
          <w:rPr>
            <w:rStyle w:val="Hipersaitas"/>
            <w:noProof/>
          </w:rPr>
          <w:t>Veiklų planavimo ir kompetencijų ugdymo pavyzdžiai</w:t>
        </w:r>
        <w:r w:rsidR="000855E5">
          <w:rPr>
            <w:noProof/>
            <w:webHidden/>
          </w:rPr>
          <w:tab/>
        </w:r>
        <w:r w:rsidR="000855E5">
          <w:rPr>
            <w:noProof/>
            <w:webHidden/>
          </w:rPr>
          <w:fldChar w:fldCharType="begin"/>
        </w:r>
        <w:r w:rsidR="000855E5">
          <w:rPr>
            <w:noProof/>
            <w:webHidden/>
          </w:rPr>
          <w:instrText xml:space="preserve"> PAGEREF _Toc105934110 \h </w:instrText>
        </w:r>
        <w:r w:rsidR="000855E5">
          <w:rPr>
            <w:noProof/>
            <w:webHidden/>
          </w:rPr>
        </w:r>
        <w:r w:rsidR="000855E5">
          <w:rPr>
            <w:noProof/>
            <w:webHidden/>
          </w:rPr>
          <w:fldChar w:fldCharType="separate"/>
        </w:r>
        <w:r w:rsidR="00AE7A6A">
          <w:rPr>
            <w:noProof/>
            <w:webHidden/>
          </w:rPr>
          <w:t>11</w:t>
        </w:r>
        <w:r w:rsidR="000855E5">
          <w:rPr>
            <w:noProof/>
            <w:webHidden/>
          </w:rPr>
          <w:fldChar w:fldCharType="end"/>
        </w:r>
      </w:hyperlink>
    </w:p>
    <w:p w:rsidR="000855E5" w:rsidRDefault="00527C60">
      <w:pPr>
        <w:pStyle w:val="Turinys1"/>
        <w:tabs>
          <w:tab w:val="right" w:leader="dot" w:pos="10336"/>
        </w:tabs>
        <w:rPr>
          <w:rFonts w:asciiTheme="minorHAnsi" w:eastAsiaTheme="minorEastAsia" w:hAnsiTheme="minorHAnsi" w:cstheme="minorBidi"/>
          <w:noProof/>
          <w:lang w:val="lt-LT" w:eastAsia="lt-LT"/>
        </w:rPr>
      </w:pPr>
      <w:hyperlink w:anchor="_Toc105934112" w:history="1">
        <w:r w:rsidR="00AE7A6A">
          <w:rPr>
            <w:rStyle w:val="Hipersaitas"/>
            <w:noProof/>
          </w:rPr>
          <w:t>III</w:t>
        </w:r>
        <w:r w:rsidR="000855E5" w:rsidRPr="004F3B39">
          <w:rPr>
            <w:rStyle w:val="Hipersaitas"/>
            <w:noProof/>
          </w:rPr>
          <w:t xml:space="preserve"> skyrius: Literatūros ir šaltinių sąrašas</w:t>
        </w:r>
        <w:r w:rsidR="000855E5">
          <w:rPr>
            <w:noProof/>
            <w:webHidden/>
          </w:rPr>
          <w:tab/>
        </w:r>
        <w:r w:rsidR="000855E5">
          <w:rPr>
            <w:noProof/>
            <w:webHidden/>
          </w:rPr>
          <w:fldChar w:fldCharType="begin"/>
        </w:r>
        <w:r w:rsidR="000855E5">
          <w:rPr>
            <w:noProof/>
            <w:webHidden/>
          </w:rPr>
          <w:instrText xml:space="preserve"> PAGEREF _Toc105934112 \h </w:instrText>
        </w:r>
        <w:r w:rsidR="000855E5">
          <w:rPr>
            <w:noProof/>
            <w:webHidden/>
          </w:rPr>
        </w:r>
        <w:r w:rsidR="000855E5">
          <w:rPr>
            <w:noProof/>
            <w:webHidden/>
          </w:rPr>
          <w:fldChar w:fldCharType="separate"/>
        </w:r>
        <w:r w:rsidR="00AE7A6A">
          <w:rPr>
            <w:noProof/>
            <w:webHidden/>
          </w:rPr>
          <w:t>20</w:t>
        </w:r>
        <w:r w:rsidR="000855E5">
          <w:rPr>
            <w:noProof/>
            <w:webHidden/>
          </w:rPr>
          <w:fldChar w:fldCharType="end"/>
        </w:r>
      </w:hyperlink>
    </w:p>
    <w:p w:rsidR="000855E5" w:rsidRDefault="00527C60">
      <w:pPr>
        <w:pStyle w:val="Turinys1"/>
        <w:tabs>
          <w:tab w:val="right" w:leader="dot" w:pos="10336"/>
        </w:tabs>
        <w:rPr>
          <w:rStyle w:val="Hipersaitas"/>
          <w:noProof/>
        </w:rPr>
      </w:pPr>
      <w:hyperlink w:anchor="_Toc105934113" w:history="1">
        <w:r w:rsidR="000855E5" w:rsidRPr="004F3B39">
          <w:rPr>
            <w:rStyle w:val="Hipersaitas"/>
            <w:noProof/>
          </w:rPr>
          <w:t>V skyrius: Užduočių ar mokinių darbų, iliustruojančių pasiekimų lygius, pavyzdžiai.</w:t>
        </w:r>
        <w:r w:rsidR="000855E5">
          <w:rPr>
            <w:noProof/>
            <w:webHidden/>
          </w:rPr>
          <w:tab/>
        </w:r>
        <w:r w:rsidR="000855E5">
          <w:rPr>
            <w:noProof/>
            <w:webHidden/>
          </w:rPr>
          <w:fldChar w:fldCharType="begin"/>
        </w:r>
        <w:r w:rsidR="000855E5">
          <w:rPr>
            <w:noProof/>
            <w:webHidden/>
          </w:rPr>
          <w:instrText xml:space="preserve"> PAGEREF _Toc105934113 \h </w:instrText>
        </w:r>
        <w:r w:rsidR="000855E5">
          <w:rPr>
            <w:noProof/>
            <w:webHidden/>
          </w:rPr>
        </w:r>
        <w:r w:rsidR="000855E5">
          <w:rPr>
            <w:noProof/>
            <w:webHidden/>
          </w:rPr>
          <w:fldChar w:fldCharType="separate"/>
        </w:r>
        <w:r w:rsidR="00AE7A6A">
          <w:rPr>
            <w:noProof/>
            <w:webHidden/>
          </w:rPr>
          <w:t>21</w:t>
        </w:r>
        <w:r w:rsidR="000855E5">
          <w:rPr>
            <w:noProof/>
            <w:webHidden/>
          </w:rPr>
          <w:fldChar w:fldCharType="end"/>
        </w:r>
      </w:hyperlink>
    </w:p>
    <w:p w:rsidR="006335F5" w:rsidRDefault="000855E5">
      <w:pPr>
        <w:rPr>
          <w:rFonts w:ascii="Times New Roman" w:eastAsia="Times New Roman" w:hAnsi="Times New Roman" w:cs="Times New Roman"/>
          <w:b/>
          <w:bCs/>
          <w:color w:val="76923C" w:themeColor="accent3" w:themeShade="BF"/>
          <w:sz w:val="28"/>
          <w:szCs w:val="28"/>
          <w:lang w:eastAsia="lt-LT"/>
        </w:rPr>
      </w:pPr>
      <w:r>
        <w:rPr>
          <w:rStyle w:val="Hipersaitas"/>
          <w:noProof/>
        </w:rPr>
        <w:br w:type="page"/>
      </w:r>
      <w:r>
        <w:fldChar w:fldCharType="end"/>
      </w:r>
    </w:p>
    <w:p w:rsidR="00375011" w:rsidRPr="009461E4" w:rsidRDefault="00375011" w:rsidP="006335F5">
      <w:pPr>
        <w:pStyle w:val="Antrat1"/>
        <w:jc w:val="center"/>
      </w:pPr>
      <w:bookmarkStart w:id="4" w:name="_Toc105934108"/>
      <w:r w:rsidRPr="009461E4">
        <w:lastRenderedPageBreak/>
        <w:t>ĮVADAS</w:t>
      </w:r>
      <w:bookmarkEnd w:id="4"/>
    </w:p>
    <w:p w:rsidR="00375011" w:rsidRPr="00231DE1" w:rsidRDefault="00375011" w:rsidP="00375011">
      <w:pPr>
        <w:spacing w:after="160" w:line="259" w:lineRule="auto"/>
        <w:rPr>
          <w:rFonts w:ascii="Calibri" w:eastAsia="Calibri" w:hAnsi="Calibri" w:cs="Calibri"/>
        </w:rPr>
      </w:pPr>
    </w:p>
    <w:p w:rsidR="00375011" w:rsidRDefault="00375011" w:rsidP="00375011">
      <w:pPr>
        <w:spacing w:after="0" w:line="240" w:lineRule="auto"/>
        <w:textAlignment w:val="baseline"/>
        <w:rPr>
          <w:rFonts w:ascii="Times New Roman" w:eastAsia="Calibri" w:hAnsi="Times New Roman" w:cs="Times New Roman"/>
          <w:color w:val="000000"/>
          <w:sz w:val="24"/>
          <w:szCs w:val="24"/>
        </w:rPr>
      </w:pPr>
      <w:r w:rsidRPr="00375011">
        <w:rPr>
          <w:rFonts w:ascii="Times New Roman" w:eastAsia="Calibri" w:hAnsi="Times New Roman" w:cs="Times New Roman"/>
          <w:color w:val="000000"/>
          <w:sz w:val="24"/>
          <w:szCs w:val="24"/>
          <w:shd w:val="clear" w:color="auto" w:fill="FFFFFF"/>
        </w:rPr>
        <w:t xml:space="preserve">Šios metodinės rekomendacijos skirtos vidurinio ugdymo mokyklų, įgyvendinančių atnaujinto ugdymo turinio Bendrąją programą (2022), baltarusių kalbos ir literatūros mokytojams. </w:t>
      </w:r>
      <w:r w:rsidRPr="00375011">
        <w:rPr>
          <w:rFonts w:ascii="Times New Roman" w:eastAsia="Calibri" w:hAnsi="Times New Roman" w:cs="Times New Roman"/>
          <w:color w:val="000000"/>
          <w:sz w:val="24"/>
          <w:szCs w:val="24"/>
        </w:rPr>
        <w:t xml:space="preserve">Kad mokytojams būtų kuo </w:t>
      </w:r>
      <w:r w:rsidRPr="00375011">
        <w:rPr>
          <w:rFonts w:ascii="Times New Roman" w:eastAsia="Calibri" w:hAnsi="Times New Roman" w:cs="Times New Roman"/>
          <w:sz w:val="24"/>
          <w:szCs w:val="24"/>
        </w:rPr>
        <w:t>naudingesnės</w:t>
      </w:r>
      <w:r w:rsidRPr="00375011">
        <w:rPr>
          <w:rFonts w:ascii="Times New Roman" w:eastAsia="Calibri" w:hAnsi="Times New Roman" w:cs="Times New Roman"/>
          <w:color w:val="000000"/>
          <w:sz w:val="24"/>
          <w:szCs w:val="24"/>
        </w:rPr>
        <w:t xml:space="preserve"> metodinės rekomendacijos, buvo pasirinkta pateikti veiklas ir bendrųjų programų įgyvendinimą per naujo turinio, pasiekimų ir kompetencijų ugdymo pavyzdžius.</w:t>
      </w:r>
    </w:p>
    <w:p w:rsidR="00375011" w:rsidRDefault="00375011" w:rsidP="00375011">
      <w:pPr>
        <w:spacing w:after="0" w:line="240" w:lineRule="auto"/>
        <w:textAlignment w:val="baseline"/>
        <w:rPr>
          <w:rFonts w:ascii="Times New Roman" w:eastAsia="Times New Roman" w:hAnsi="Times New Roman" w:cs="Times New Roman"/>
          <w:b/>
          <w:bCs/>
          <w:sz w:val="24"/>
          <w:szCs w:val="24"/>
          <w:lang w:eastAsia="lt-LT"/>
        </w:rPr>
      </w:pPr>
    </w:p>
    <w:p w:rsidR="00A464E1" w:rsidRPr="009461E4" w:rsidRDefault="00A464E1" w:rsidP="009461E4">
      <w:pPr>
        <w:pStyle w:val="Antrat1"/>
      </w:pPr>
      <w:bookmarkStart w:id="5" w:name="_Toc105934109"/>
      <w:r w:rsidRPr="009461E4">
        <w:t>I skyrius: Dalyko naujo turinio mokymo rekomendacijos </w:t>
      </w:r>
      <w:bookmarkEnd w:id="5"/>
    </w:p>
    <w:p w:rsidR="00A464E1" w:rsidRPr="00231DE1" w:rsidRDefault="00A464E1" w:rsidP="00A464E1">
      <w:pPr>
        <w:spacing w:after="0" w:line="240" w:lineRule="auto"/>
        <w:textAlignment w:val="baseline"/>
        <w:rPr>
          <w:rFonts w:ascii="Times New Roman" w:eastAsia="Times New Roman" w:hAnsi="Times New Roman" w:cs="Times New Roman"/>
          <w:b/>
          <w:bCs/>
          <w:sz w:val="24"/>
          <w:szCs w:val="24"/>
          <w:shd w:val="clear" w:color="auto" w:fill="92D050"/>
          <w:lang w:val="pl-PL" w:eastAsia="lt-LT"/>
        </w:rPr>
      </w:pPr>
      <w:r w:rsidRPr="00A464E1">
        <w:rPr>
          <w:rFonts w:ascii="Times New Roman" w:eastAsia="Times New Roman" w:hAnsi="Times New Roman" w:cs="Times New Roman"/>
          <w:sz w:val="24"/>
          <w:szCs w:val="24"/>
          <w:lang w:eastAsia="lt-LT"/>
        </w:rPr>
        <w:t> </w:t>
      </w:r>
    </w:p>
    <w:p w:rsidR="00A464E1" w:rsidRPr="00A464E1" w:rsidRDefault="00A464E1" w:rsidP="00A464E1">
      <w:pPr>
        <w:spacing w:after="0" w:line="240" w:lineRule="auto"/>
        <w:textAlignment w:val="baseline"/>
        <w:rPr>
          <w:rFonts w:ascii="Times New Roman" w:eastAsia="Times New Roman" w:hAnsi="Times New Roman" w:cs="Times New Roman"/>
          <w:sz w:val="24"/>
          <w:szCs w:val="24"/>
          <w:lang w:eastAsia="lt-LT"/>
        </w:rPr>
      </w:pPr>
      <w:r w:rsidRPr="00A464E1">
        <w:rPr>
          <w:rFonts w:ascii="Times New Roman" w:eastAsia="Times New Roman" w:hAnsi="Times New Roman" w:cs="Times New Roman"/>
          <w:sz w:val="24"/>
          <w:szCs w:val="24"/>
          <w:lang w:eastAsia="lt-LT"/>
        </w:rPr>
        <w:t>Literatūra yra neatsiejama kultūros dalis, todėl literat</w:t>
      </w:r>
      <w:r w:rsidRPr="00A464E1">
        <w:rPr>
          <w:rFonts w:ascii="Times New Roman" w:eastAsia="Times New Roman" w:hAnsi="Times New Roman" w:cs="Times New Roman"/>
          <w:sz w:val="24"/>
          <w:szCs w:val="24"/>
          <w:lang w:val="be-BY" w:eastAsia="lt-LT"/>
        </w:rPr>
        <w:t>ū</w:t>
      </w:r>
      <w:r w:rsidRPr="00A464E1">
        <w:rPr>
          <w:rFonts w:ascii="Times New Roman" w:eastAsia="Times New Roman" w:hAnsi="Times New Roman" w:cs="Times New Roman"/>
          <w:sz w:val="24"/>
          <w:szCs w:val="24"/>
          <w:lang w:eastAsia="lt-LT"/>
        </w:rPr>
        <w:t>ros</w:t>
      </w:r>
      <w:r w:rsidRPr="00A464E1">
        <w:rPr>
          <w:rFonts w:ascii="Times New Roman" w:eastAsia="Times New Roman" w:hAnsi="Times New Roman" w:cs="Times New Roman"/>
          <w:sz w:val="24"/>
          <w:szCs w:val="24"/>
          <w:lang w:val="be-BY" w:eastAsia="lt-LT"/>
        </w:rPr>
        <w:t xml:space="preserve"> </w:t>
      </w:r>
      <w:r w:rsidRPr="00A464E1">
        <w:rPr>
          <w:rFonts w:ascii="Times New Roman" w:eastAsia="Times New Roman" w:hAnsi="Times New Roman" w:cs="Times New Roman"/>
          <w:sz w:val="24"/>
          <w:szCs w:val="24"/>
          <w:lang w:eastAsia="lt-LT"/>
        </w:rPr>
        <w:t>studijos</w:t>
      </w:r>
      <w:r w:rsidRPr="00A464E1">
        <w:rPr>
          <w:rFonts w:ascii="Times New Roman" w:eastAsia="Times New Roman" w:hAnsi="Times New Roman" w:cs="Times New Roman"/>
          <w:sz w:val="24"/>
          <w:szCs w:val="24"/>
          <w:lang w:val="be-BY" w:eastAsia="lt-LT"/>
        </w:rPr>
        <w:t xml:space="preserve"> </w:t>
      </w:r>
      <w:r w:rsidRPr="00A464E1">
        <w:rPr>
          <w:rFonts w:ascii="Times New Roman" w:eastAsia="Times New Roman" w:hAnsi="Times New Roman" w:cs="Times New Roman"/>
          <w:sz w:val="24"/>
          <w:szCs w:val="24"/>
          <w:lang w:eastAsia="lt-LT"/>
        </w:rPr>
        <w:t>mokykloje yra glaudžiai susijusios su kultūroje vykstančių reiškinių tyrinėjimu. Mokytojas turėtų mokyti mokinius suprasti įvairių tipų tekstus, supažindinti su šiuolaikinėmis interpretavimo strategijomis, dirbant ne tik su literatūriniais bet ir kitais kultūriniais tekstais. Todėl naujoje programoje nemažai vietos užima susipažinimas su kitų menų kūriniais (filmais, pektakliais, vaizduojamojo meno kūriniais). </w:t>
      </w:r>
      <w:r w:rsidRPr="00E51DD8">
        <w:rPr>
          <w:rFonts w:ascii="Times New Roman" w:eastAsia="Times New Roman" w:hAnsi="Times New Roman" w:cs="Times New Roman"/>
          <w:sz w:val="24"/>
          <w:szCs w:val="24"/>
          <w:lang w:eastAsia="lt-LT"/>
        </w:rPr>
        <w:t>Kiti kultūros tekstai gali būti ir pagalbinė medžiaga, ir pagrindinis analizės objektas.  </w:t>
      </w:r>
    </w:p>
    <w:p w:rsidR="00A464E1" w:rsidRPr="00A464E1" w:rsidRDefault="00A464E1" w:rsidP="00A464E1">
      <w:pPr>
        <w:spacing w:after="0" w:line="240" w:lineRule="auto"/>
        <w:textAlignment w:val="baseline"/>
        <w:rPr>
          <w:rFonts w:ascii="Segoe UI" w:eastAsia="Times New Roman" w:hAnsi="Segoe UI" w:cs="Segoe UI"/>
          <w:sz w:val="18"/>
          <w:szCs w:val="18"/>
          <w:lang w:eastAsia="lt-LT"/>
        </w:rPr>
      </w:pPr>
      <w:r w:rsidRPr="00A464E1">
        <w:rPr>
          <w:rFonts w:ascii="Times New Roman" w:eastAsia="Times New Roman" w:hAnsi="Times New Roman" w:cs="Times New Roman"/>
          <w:sz w:val="24"/>
          <w:szCs w:val="24"/>
          <w:lang w:eastAsia="lt-LT"/>
        </w:rPr>
        <w:t xml:space="preserve">Mokykla turėtų ne tik mokyti, bet ir ugdyti pačių mokinių edukacinį aktyvumą, skatinti jų saviugdą ir savęs realizavimą. Be mokymo proceso, mokykla turėtų skatinti mokinius savarankiškai įgyti žinių. Naujos su literatūriniu ir kultūriniu ugdymu susijusios užduotys, su kuriomis tenka susidurti mokytojui, tai pirmiausia mokinių interesų ir pažinimo gebėjimų bei jų kritinio mąstymo, vaizduotės, atminties, fantazijos ir įvairių praktinių įgūdžių pripažinimas. </w:t>
      </w:r>
    </w:p>
    <w:p w:rsidR="00A464E1" w:rsidRPr="00A464E1" w:rsidRDefault="00A464E1" w:rsidP="00A464E1">
      <w:pPr>
        <w:spacing w:after="0" w:line="240" w:lineRule="auto"/>
        <w:textAlignment w:val="baseline"/>
        <w:rPr>
          <w:rFonts w:ascii="Times New Roman" w:eastAsia="Times New Roman" w:hAnsi="Times New Roman" w:cs="Times New Roman"/>
          <w:sz w:val="24"/>
          <w:szCs w:val="24"/>
          <w:lang w:eastAsia="lt-LT"/>
        </w:rPr>
      </w:pPr>
      <w:r w:rsidRPr="00A464E1">
        <w:rPr>
          <w:rFonts w:ascii="Times New Roman" w:eastAsia="Times New Roman" w:hAnsi="Times New Roman" w:cs="Times New Roman"/>
          <w:sz w:val="24"/>
          <w:szCs w:val="24"/>
          <w:lang w:eastAsia="lt-LT"/>
        </w:rPr>
        <w:t xml:space="preserve">Literatūrinio ir kultūrinio ugdymo srityje svarbus probleminis požiūris į temą. Verta mokyti mokinius mąstyti apie kultūrą ir literatūrą kaip apie vietą, kur jie gali įgyvendinti savo interesus, ieškoti atsakymų į egzistencinius klausimus – kas aš esu, koks esu, koks yra manę supantis pasaulis? </w:t>
      </w:r>
    </w:p>
    <w:p w:rsidR="00A464E1" w:rsidRPr="00A464E1" w:rsidRDefault="00A464E1" w:rsidP="00A464E1">
      <w:pPr>
        <w:spacing w:after="0" w:line="240" w:lineRule="auto"/>
        <w:textAlignment w:val="baseline"/>
        <w:rPr>
          <w:rFonts w:ascii="Times New Roman" w:eastAsia="Times New Roman" w:hAnsi="Times New Roman" w:cs="Times New Roman"/>
          <w:sz w:val="24"/>
          <w:szCs w:val="24"/>
          <w:lang w:eastAsia="lt-LT"/>
        </w:rPr>
      </w:pPr>
    </w:p>
    <w:p w:rsidR="00A464E1" w:rsidRPr="00A464E1" w:rsidRDefault="00EA72B4" w:rsidP="00A464E1">
      <w:pPr>
        <w:spacing w:after="0" w:line="240" w:lineRule="auto"/>
        <w:textAlignment w:val="baseline"/>
        <w:rPr>
          <w:rFonts w:ascii="Times New Roman" w:eastAsia="Times New Roman" w:hAnsi="Times New Roman" w:cs="Times New Roman"/>
          <w:sz w:val="24"/>
          <w:szCs w:val="24"/>
          <w:lang w:eastAsia="lt-LT"/>
        </w:rPr>
      </w:pPr>
      <w:r w:rsidRPr="00EA72B4">
        <w:rPr>
          <w:rFonts w:ascii="Times New Roman" w:eastAsia="Times New Roman" w:hAnsi="Times New Roman" w:cs="Times New Roman"/>
          <w:b/>
          <w:color w:val="76923C" w:themeColor="accent3" w:themeShade="BF"/>
          <w:sz w:val="28"/>
          <w:szCs w:val="28"/>
          <w:lang w:eastAsia="lt-LT"/>
        </w:rPr>
        <w:t>Pasiekimai</w:t>
      </w:r>
    </w:p>
    <w:p w:rsidR="00A464E1" w:rsidRPr="00A464E1" w:rsidRDefault="00A464E1" w:rsidP="00A464E1">
      <w:pPr>
        <w:spacing w:after="0" w:line="240" w:lineRule="auto"/>
        <w:textAlignment w:val="baseline"/>
        <w:rPr>
          <w:rFonts w:ascii="Segoe UI" w:eastAsia="Times New Roman" w:hAnsi="Segoe UI" w:cs="Segoe UI"/>
          <w:sz w:val="18"/>
          <w:szCs w:val="18"/>
          <w:lang w:eastAsia="lt-LT"/>
        </w:rPr>
      </w:pPr>
      <w:r w:rsidRPr="00A464E1">
        <w:rPr>
          <w:rFonts w:ascii="Times New Roman" w:eastAsia="Times New Roman" w:hAnsi="Times New Roman" w:cs="Times New Roman"/>
          <w:sz w:val="24"/>
          <w:szCs w:val="24"/>
          <w:shd w:val="clear" w:color="auto" w:fill="FFFFFF"/>
          <w:lang w:eastAsia="lt-LT"/>
        </w:rPr>
        <w:t xml:space="preserve">E 1. </w:t>
      </w:r>
      <w:r w:rsidR="00DA78FC" w:rsidRPr="00DA78FC">
        <w:rPr>
          <w:rFonts w:ascii="Times New Roman" w:eastAsia="Times New Roman" w:hAnsi="Times New Roman" w:cs="Times New Roman"/>
          <w:sz w:val="24"/>
          <w:szCs w:val="24"/>
          <w:shd w:val="clear" w:color="auto" w:fill="FFFFFF"/>
          <w:lang w:eastAsia="lt-LT"/>
        </w:rPr>
        <w:t>Aptaria svarbiausius baltarusių ir kitų tautų literatūros kūrinius, rašytojų kūrybą istorijos kontekste.</w:t>
      </w:r>
    </w:p>
    <w:p w:rsidR="00A464E1" w:rsidRPr="00A464E1" w:rsidRDefault="00A464E1" w:rsidP="00A464E1">
      <w:pPr>
        <w:spacing w:after="0" w:line="240" w:lineRule="auto"/>
        <w:textAlignment w:val="baseline"/>
        <w:rPr>
          <w:rFonts w:ascii="Times New Roman" w:eastAsia="Times New Roman" w:hAnsi="Times New Roman" w:cs="Times New Roman"/>
          <w:sz w:val="24"/>
          <w:szCs w:val="24"/>
          <w:lang w:eastAsia="lt-LT"/>
        </w:rPr>
      </w:pPr>
      <w:r w:rsidRPr="00A464E1">
        <w:rPr>
          <w:rFonts w:ascii="Times New Roman" w:eastAsia="Times New Roman" w:hAnsi="Times New Roman" w:cs="Times New Roman"/>
          <w:sz w:val="24"/>
          <w:szCs w:val="24"/>
          <w:shd w:val="clear" w:color="auto" w:fill="FFFFFF"/>
          <w:lang w:eastAsia="lt-LT"/>
        </w:rPr>
        <w:t>E 2</w:t>
      </w:r>
      <w:r w:rsidR="00D83D01">
        <w:rPr>
          <w:rFonts w:ascii="Times New Roman" w:eastAsia="Times New Roman" w:hAnsi="Times New Roman" w:cs="Times New Roman"/>
          <w:sz w:val="24"/>
          <w:szCs w:val="24"/>
          <w:shd w:val="clear" w:color="auto" w:fill="FFFFFF"/>
          <w:lang w:eastAsia="lt-LT"/>
        </w:rPr>
        <w:t>.</w:t>
      </w:r>
      <w:r w:rsidR="00D83D01" w:rsidRPr="00D83D01">
        <w:rPr>
          <w:rFonts w:ascii="Times New Roman" w:eastAsia="Times New Roman" w:hAnsi="Times New Roman" w:cs="Times New Roman"/>
          <w:lang w:eastAsia="lt-LT"/>
        </w:rPr>
        <w:t xml:space="preserve"> </w:t>
      </w:r>
      <w:r w:rsidR="00D83D01" w:rsidRPr="00D83D01">
        <w:rPr>
          <w:rFonts w:ascii="Times New Roman" w:eastAsia="Times New Roman" w:hAnsi="Times New Roman" w:cs="Times New Roman"/>
          <w:sz w:val="24"/>
          <w:szCs w:val="24"/>
          <w:shd w:val="clear" w:color="auto" w:fill="FFFFFF"/>
          <w:lang w:eastAsia="lt-LT"/>
        </w:rPr>
        <w:t>Įvairiais aspektais analizuoja, interpretuoja ir vertina literatūros ir kitus meno kūrinius.</w:t>
      </w:r>
    </w:p>
    <w:p w:rsidR="00523CAF" w:rsidRPr="00523CAF" w:rsidRDefault="00A464E1" w:rsidP="00523CAF">
      <w:pPr>
        <w:spacing w:after="0" w:line="240" w:lineRule="auto"/>
        <w:textAlignment w:val="baseline"/>
        <w:rPr>
          <w:rFonts w:ascii="Times New Roman" w:hAnsi="Times New Roman" w:cs="Times New Roman"/>
          <w:color w:val="000000"/>
          <w:sz w:val="24"/>
          <w:szCs w:val="24"/>
        </w:rPr>
      </w:pPr>
      <w:r w:rsidRPr="00A464E1">
        <w:rPr>
          <w:rFonts w:ascii="Times New Roman" w:hAnsi="Times New Roman" w:cs="Times New Roman"/>
          <w:color w:val="000000"/>
          <w:sz w:val="24"/>
          <w:szCs w:val="24"/>
        </w:rPr>
        <w:t xml:space="preserve">E 2.1 </w:t>
      </w:r>
      <w:r w:rsidR="00523CAF" w:rsidRPr="00523CAF">
        <w:rPr>
          <w:rFonts w:ascii="Times New Roman" w:hAnsi="Times New Roman" w:cs="Times New Roman"/>
          <w:color w:val="000000"/>
          <w:sz w:val="24"/>
          <w:szCs w:val="24"/>
        </w:rPr>
        <w:t>Analizuoja, interpretuoja, lygina ir vertina lyrikos, epikos ir dramos kūrinius, remdamasis literatūros teorija, kontekstų (pvz. socialiniu, istoriniu, biografiniu, filosofiniu) išmanymu ir savo (kaip skaitytojo ir kultūros vartotojo) patirtimi.</w:t>
      </w:r>
    </w:p>
    <w:p w:rsidR="00523CAF" w:rsidRDefault="00A464E1" w:rsidP="00A464E1">
      <w:pPr>
        <w:spacing w:after="0" w:line="240" w:lineRule="auto"/>
        <w:textAlignment w:val="baseline"/>
        <w:rPr>
          <w:rFonts w:ascii="Times New Roman" w:hAnsi="Times New Roman" w:cs="Times New Roman"/>
          <w:color w:val="000000"/>
          <w:sz w:val="24"/>
          <w:szCs w:val="24"/>
        </w:rPr>
      </w:pPr>
      <w:r w:rsidRPr="00A464E1">
        <w:rPr>
          <w:rFonts w:ascii="Times New Roman" w:hAnsi="Times New Roman" w:cs="Times New Roman"/>
          <w:color w:val="000000"/>
          <w:sz w:val="24"/>
          <w:szCs w:val="24"/>
        </w:rPr>
        <w:t xml:space="preserve">E 2.2 </w:t>
      </w:r>
      <w:r w:rsidR="00523CAF" w:rsidRPr="00523CAF">
        <w:rPr>
          <w:rFonts w:ascii="Times New Roman" w:hAnsi="Times New Roman" w:cs="Times New Roman"/>
          <w:color w:val="000000"/>
          <w:sz w:val="24"/>
          <w:szCs w:val="24"/>
        </w:rPr>
        <w:t>Skiria ir apibūdina literatūros rūšis ir joms būdingus žanrus, aptaria jų meninės raiškos ir stiliaus ypatumus. Įžvelgia ir aptaria literatūros kūrinio intertekstualumą. Lygina literatūros kūrinius su kitais literatūros kūriniais ir su kitais kultūros tekstais.</w:t>
      </w:r>
    </w:p>
    <w:p w:rsidR="00A464E1" w:rsidRPr="00A464E1" w:rsidRDefault="00A464E1" w:rsidP="00A464E1">
      <w:pPr>
        <w:spacing w:after="0" w:line="240" w:lineRule="auto"/>
        <w:textAlignment w:val="baseline"/>
        <w:rPr>
          <w:rFonts w:ascii="Times New Roman" w:eastAsia="Times New Roman" w:hAnsi="Times New Roman" w:cs="Times New Roman"/>
          <w:sz w:val="24"/>
          <w:szCs w:val="24"/>
          <w:lang w:val="be-BY" w:eastAsia="lt-LT"/>
        </w:rPr>
      </w:pPr>
      <w:r w:rsidRPr="00A464E1">
        <w:rPr>
          <w:rFonts w:ascii="Times New Roman" w:hAnsi="Times New Roman" w:cs="Times New Roman"/>
          <w:color w:val="000000"/>
          <w:sz w:val="24"/>
          <w:szCs w:val="24"/>
        </w:rPr>
        <w:t xml:space="preserve">E 4.1 </w:t>
      </w:r>
      <w:r w:rsidR="00523CAF" w:rsidRPr="00523CAF">
        <w:rPr>
          <w:rFonts w:ascii="Times New Roman" w:hAnsi="Times New Roman" w:cs="Times New Roman"/>
          <w:color w:val="000000"/>
          <w:sz w:val="24"/>
          <w:szCs w:val="24"/>
        </w:rPr>
        <w:t>Taiko žinių kaupimo iš įvairių šaltinių ir jų sisteminimo asmeniškai naudingiausias strategijas. Atlieka tiriamuosius darbus: kelia probleminius klausimus, analizuoja literatūros kūrinius, kitus kultūros tekstus ir kultūros reiškinius, apibendrina ir daro išvadas.</w:t>
      </w:r>
    </w:p>
    <w:p w:rsidR="00A464E1" w:rsidRDefault="00A464E1" w:rsidP="00A464E1">
      <w:pPr>
        <w:spacing w:after="0" w:line="240" w:lineRule="auto"/>
        <w:textAlignment w:val="baseline"/>
        <w:rPr>
          <w:rFonts w:ascii="Segoe UI" w:eastAsia="Times New Roman" w:hAnsi="Segoe UI" w:cs="Segoe UI"/>
          <w:sz w:val="18"/>
          <w:szCs w:val="18"/>
          <w:lang w:eastAsia="lt-LT"/>
        </w:rPr>
      </w:pPr>
    </w:p>
    <w:p w:rsidR="006128FC" w:rsidRPr="00386310" w:rsidRDefault="00386310" w:rsidP="006128FC">
      <w:pPr>
        <w:spacing w:after="0" w:line="240" w:lineRule="auto"/>
        <w:rPr>
          <w:rFonts w:ascii="Times New Roman" w:eastAsia="Times New Roman" w:hAnsi="Times New Roman" w:cs="Times New Roman"/>
          <w:sz w:val="24"/>
          <w:szCs w:val="24"/>
          <w:lang w:val="be-BY" w:eastAsia="lt-LT"/>
        </w:rPr>
      </w:pPr>
      <w:r w:rsidRPr="00386310">
        <w:rPr>
          <w:rFonts w:ascii="Times New Roman" w:eastAsia="Times New Roman" w:hAnsi="Times New Roman" w:cs="Times New Roman"/>
          <w:sz w:val="24"/>
          <w:szCs w:val="24"/>
          <w:lang w:val="be-BY" w:eastAsia="lt-LT"/>
        </w:rPr>
        <w:t>Магчымасць</w:t>
      </w:r>
      <w:r w:rsidR="006140B4" w:rsidRPr="00386310">
        <w:rPr>
          <w:rFonts w:ascii="Times New Roman" w:eastAsia="Times New Roman" w:hAnsi="Times New Roman" w:cs="Times New Roman"/>
          <w:sz w:val="24"/>
          <w:szCs w:val="24"/>
          <w:lang w:val="be-BY" w:eastAsia="lt-LT"/>
        </w:rPr>
        <w:t xml:space="preserve"> рэалізацыі новых палажэнняў Праграмы паказан</w:t>
      </w:r>
      <w:r w:rsidRPr="00386310">
        <w:rPr>
          <w:rFonts w:ascii="Times New Roman" w:eastAsia="Times New Roman" w:hAnsi="Times New Roman" w:cs="Times New Roman"/>
          <w:sz w:val="24"/>
          <w:szCs w:val="24"/>
          <w:lang w:val="be-BY" w:eastAsia="lt-LT"/>
        </w:rPr>
        <w:t>а</w:t>
      </w:r>
      <w:r w:rsidR="006140B4" w:rsidRPr="00386310">
        <w:rPr>
          <w:rFonts w:ascii="Times New Roman" w:eastAsia="Times New Roman" w:hAnsi="Times New Roman" w:cs="Times New Roman"/>
          <w:sz w:val="24"/>
          <w:szCs w:val="24"/>
          <w:lang w:val="be-BY" w:eastAsia="lt-LT"/>
        </w:rPr>
        <w:t xml:space="preserve"> на прыкладзе ц</w:t>
      </w:r>
      <w:r w:rsidR="00E87C43" w:rsidRPr="00386310">
        <w:rPr>
          <w:rFonts w:ascii="Times New Roman" w:eastAsia="Times New Roman" w:hAnsi="Times New Roman" w:cs="Times New Roman"/>
          <w:sz w:val="24"/>
          <w:szCs w:val="24"/>
          <w:lang w:val="be-BY" w:eastAsia="lt-LT"/>
        </w:rPr>
        <w:t>ыкл</w:t>
      </w:r>
      <w:r w:rsidR="006140B4" w:rsidRPr="00386310">
        <w:rPr>
          <w:rFonts w:ascii="Times New Roman" w:eastAsia="Times New Roman" w:hAnsi="Times New Roman" w:cs="Times New Roman"/>
          <w:sz w:val="24"/>
          <w:szCs w:val="24"/>
          <w:lang w:val="be-BY" w:eastAsia="lt-LT"/>
        </w:rPr>
        <w:t>а</w:t>
      </w:r>
      <w:r w:rsidR="00E87C43" w:rsidRPr="00386310">
        <w:rPr>
          <w:rFonts w:ascii="Times New Roman" w:eastAsia="Times New Roman" w:hAnsi="Times New Roman" w:cs="Times New Roman"/>
          <w:sz w:val="24"/>
          <w:szCs w:val="24"/>
          <w:lang w:val="be-BY" w:eastAsia="lt-LT"/>
        </w:rPr>
        <w:t xml:space="preserve"> </w:t>
      </w:r>
      <w:r w:rsidR="006140B4" w:rsidRPr="00386310">
        <w:rPr>
          <w:rFonts w:ascii="Times New Roman" w:eastAsia="Times New Roman" w:hAnsi="Times New Roman" w:cs="Times New Roman"/>
          <w:sz w:val="24"/>
          <w:szCs w:val="24"/>
          <w:lang w:val="be-BY" w:eastAsia="lt-LT"/>
        </w:rPr>
        <w:t>ў</w:t>
      </w:r>
      <w:r w:rsidR="00E87C43" w:rsidRPr="00386310">
        <w:rPr>
          <w:rFonts w:ascii="Times New Roman" w:eastAsia="Times New Roman" w:hAnsi="Times New Roman" w:cs="Times New Roman"/>
          <w:sz w:val="24"/>
          <w:szCs w:val="24"/>
          <w:lang w:val="be-BY" w:eastAsia="lt-LT"/>
        </w:rPr>
        <w:t xml:space="preserve">рокаў </w:t>
      </w:r>
      <w:r w:rsidR="006128FC" w:rsidRPr="00386310">
        <w:rPr>
          <w:rFonts w:ascii="Times New Roman" w:eastAsia="Times New Roman" w:hAnsi="Times New Roman" w:cs="Times New Roman"/>
          <w:sz w:val="24"/>
          <w:szCs w:val="24"/>
          <w:lang w:eastAsia="lt-LT"/>
        </w:rPr>
        <w:t> </w:t>
      </w:r>
      <w:r w:rsidR="00E87C43" w:rsidRPr="00386310">
        <w:rPr>
          <w:rFonts w:ascii="Times New Roman" w:eastAsia="Times New Roman" w:hAnsi="Times New Roman" w:cs="Times New Roman"/>
          <w:sz w:val="24"/>
          <w:szCs w:val="24"/>
          <w:lang w:val="be-BY" w:eastAsia="lt-LT"/>
        </w:rPr>
        <w:t xml:space="preserve">па </w:t>
      </w:r>
      <w:r w:rsidR="00E87C43" w:rsidRPr="00386310">
        <w:rPr>
          <w:rFonts w:ascii="Times New Roman" w:eastAsia="Times New Roman" w:hAnsi="Times New Roman" w:cs="Times New Roman"/>
          <w:sz w:val="24"/>
          <w:szCs w:val="24"/>
          <w:lang w:eastAsia="lt-LT"/>
        </w:rPr>
        <w:t>п’ес</w:t>
      </w:r>
      <w:r w:rsidR="00E87C43" w:rsidRPr="00386310">
        <w:rPr>
          <w:rFonts w:ascii="Times New Roman" w:eastAsia="Times New Roman" w:hAnsi="Times New Roman" w:cs="Times New Roman"/>
          <w:sz w:val="24"/>
          <w:szCs w:val="24"/>
          <w:lang w:val="be-BY" w:eastAsia="lt-LT"/>
        </w:rPr>
        <w:t>е</w:t>
      </w:r>
      <w:r w:rsidR="00E87C43" w:rsidRPr="00386310">
        <w:rPr>
          <w:rFonts w:ascii="Times New Roman" w:eastAsia="Times New Roman" w:hAnsi="Times New Roman" w:cs="Times New Roman"/>
          <w:sz w:val="24"/>
          <w:szCs w:val="24"/>
          <w:lang w:eastAsia="lt-LT"/>
        </w:rPr>
        <w:t xml:space="preserve"> А. Дударава “Князь Вітаўт” </w:t>
      </w:r>
      <w:r w:rsidR="006128FC" w:rsidRPr="00386310">
        <w:rPr>
          <w:rFonts w:ascii="Times New Roman" w:eastAsia="Times New Roman" w:hAnsi="Times New Roman" w:cs="Times New Roman"/>
          <w:sz w:val="24"/>
          <w:szCs w:val="24"/>
          <w:lang w:eastAsia="lt-LT"/>
        </w:rPr>
        <w:t xml:space="preserve"> </w:t>
      </w:r>
      <w:r w:rsidR="006128FC" w:rsidRPr="00386310">
        <w:rPr>
          <w:rFonts w:ascii="Times New Roman" w:eastAsia="Times New Roman" w:hAnsi="Times New Roman" w:cs="Times New Roman"/>
          <w:b/>
          <w:bCs/>
          <w:sz w:val="24"/>
          <w:szCs w:val="24"/>
          <w:lang w:eastAsia="lt-LT"/>
        </w:rPr>
        <w:t> </w:t>
      </w:r>
      <w:r w:rsidR="006128FC" w:rsidRPr="00386310">
        <w:rPr>
          <w:rFonts w:ascii="Times New Roman" w:eastAsia="Times New Roman" w:hAnsi="Times New Roman" w:cs="Times New Roman"/>
          <w:bCs/>
          <w:sz w:val="24"/>
          <w:szCs w:val="24"/>
          <w:lang w:eastAsia="lt-LT"/>
        </w:rPr>
        <w:t>(IV g. kl.)</w:t>
      </w:r>
      <w:r w:rsidR="003C74FE" w:rsidRPr="00386310">
        <w:rPr>
          <w:rFonts w:ascii="Times New Roman" w:eastAsia="Times New Roman" w:hAnsi="Times New Roman" w:cs="Times New Roman"/>
          <w:sz w:val="24"/>
          <w:szCs w:val="24"/>
          <w:lang w:eastAsia="lt-LT"/>
        </w:rPr>
        <w:t>:</w:t>
      </w:r>
    </w:p>
    <w:p w:rsidR="006128FC" w:rsidRPr="006128FC" w:rsidRDefault="006140B4" w:rsidP="006128F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w:t>
      </w:r>
      <w:r w:rsidR="006128FC" w:rsidRPr="006128FC">
        <w:rPr>
          <w:rFonts w:ascii="Times New Roman" w:eastAsia="Times New Roman" w:hAnsi="Times New Roman" w:cs="Times New Roman"/>
          <w:color w:val="000000"/>
          <w:sz w:val="24"/>
          <w:szCs w:val="24"/>
          <w:lang w:eastAsia="lt-LT"/>
        </w:rPr>
        <w:t>1</w:t>
      </w:r>
      <w:r w:rsidR="006128FC" w:rsidRPr="006128FC">
        <w:rPr>
          <w:rFonts w:ascii="Times New Roman" w:eastAsia="Times New Roman" w:hAnsi="Times New Roman" w:cs="Times New Roman"/>
          <w:b/>
          <w:bCs/>
          <w:color w:val="000000"/>
          <w:sz w:val="24"/>
          <w:szCs w:val="24"/>
          <w:lang w:eastAsia="lt-LT"/>
        </w:rPr>
        <w:t xml:space="preserve">. </w:t>
      </w:r>
      <w:r w:rsidR="006128FC" w:rsidRPr="006128FC">
        <w:rPr>
          <w:rFonts w:ascii="Times New Roman" w:eastAsia="Times New Roman" w:hAnsi="Times New Roman" w:cs="Times New Roman"/>
          <w:color w:val="000000"/>
          <w:sz w:val="24"/>
          <w:szCs w:val="24"/>
          <w:lang w:eastAsia="lt-LT"/>
        </w:rPr>
        <w:t>Кампазіцыйная і жанравая адметнасць п’есы А. Дударава “Князь Вітаўт”. Сістэма вобразаў.</w:t>
      </w:r>
    </w:p>
    <w:p w:rsidR="006128FC" w:rsidRPr="006128FC" w:rsidRDefault="006128FC" w:rsidP="006128FC">
      <w:pPr>
        <w:spacing w:after="0" w:line="240" w:lineRule="auto"/>
        <w:rPr>
          <w:rFonts w:ascii="Times New Roman" w:eastAsia="Times New Roman" w:hAnsi="Times New Roman" w:cs="Times New Roman"/>
          <w:sz w:val="24"/>
          <w:szCs w:val="24"/>
          <w:lang w:eastAsia="lt-LT"/>
        </w:rPr>
      </w:pPr>
      <w:r w:rsidRPr="006128FC">
        <w:rPr>
          <w:rFonts w:ascii="Times New Roman" w:eastAsia="Times New Roman" w:hAnsi="Times New Roman" w:cs="Times New Roman"/>
          <w:color w:val="000000"/>
          <w:sz w:val="24"/>
          <w:szCs w:val="24"/>
          <w:lang w:eastAsia="lt-LT"/>
        </w:rPr>
        <w:t>2. Чаму частка літаратуразнаўцаў не адносіць п’есу “Князь Вітаўт” да жанру ўласна гістарычнай драмы? Урок-дыскусія.</w:t>
      </w:r>
    </w:p>
    <w:p w:rsidR="006128FC" w:rsidRPr="006128FC" w:rsidRDefault="006128FC" w:rsidP="006128FC">
      <w:pPr>
        <w:spacing w:after="0" w:line="240" w:lineRule="auto"/>
        <w:jc w:val="both"/>
        <w:rPr>
          <w:rFonts w:ascii="Times New Roman" w:eastAsia="Times New Roman" w:hAnsi="Times New Roman" w:cs="Times New Roman"/>
          <w:sz w:val="24"/>
          <w:szCs w:val="24"/>
          <w:lang w:eastAsia="lt-LT"/>
        </w:rPr>
      </w:pPr>
      <w:r w:rsidRPr="006128FC">
        <w:rPr>
          <w:rFonts w:ascii="Times New Roman" w:eastAsia="Times New Roman" w:hAnsi="Times New Roman" w:cs="Times New Roman"/>
          <w:color w:val="000000"/>
          <w:sz w:val="24"/>
          <w:szCs w:val="24"/>
          <w:lang w:eastAsia="lt-LT"/>
        </w:rPr>
        <w:t xml:space="preserve">3. </w:t>
      </w:r>
      <w:r w:rsidRPr="006128FC">
        <w:rPr>
          <w:rFonts w:ascii="Times New Roman" w:eastAsia="Times New Roman" w:hAnsi="Times New Roman" w:cs="Times New Roman"/>
          <w:b/>
          <w:bCs/>
          <w:color w:val="000000"/>
          <w:sz w:val="24"/>
          <w:szCs w:val="24"/>
          <w:lang w:eastAsia="lt-LT"/>
        </w:rPr>
        <w:t>П</w:t>
      </w:r>
      <w:r w:rsidRPr="006128FC">
        <w:rPr>
          <w:rFonts w:ascii="Times New Roman" w:eastAsia="Times New Roman" w:hAnsi="Times New Roman" w:cs="Times New Roman"/>
          <w:color w:val="000000"/>
          <w:sz w:val="24"/>
          <w:szCs w:val="24"/>
          <w:lang w:eastAsia="lt-LT"/>
        </w:rPr>
        <w:t>араўнанне п’есы А. Дударава “Князь Вітаўт” з інтэпрэтацыямі галоўнага вобраза ў іншых відах мастацтва.</w:t>
      </w:r>
    </w:p>
    <w:p w:rsidR="006128FC" w:rsidRPr="00A464E1" w:rsidRDefault="006128FC" w:rsidP="00A464E1">
      <w:pPr>
        <w:spacing w:after="0" w:line="240" w:lineRule="auto"/>
        <w:textAlignment w:val="baseline"/>
        <w:rPr>
          <w:rFonts w:ascii="Segoe UI" w:eastAsia="Times New Roman" w:hAnsi="Segoe UI" w:cs="Segoe UI"/>
          <w:sz w:val="18"/>
          <w:szCs w:val="18"/>
          <w:lang w:eastAsia="lt-LT"/>
        </w:rPr>
      </w:pPr>
    </w:p>
    <w:p w:rsidR="00A464E1" w:rsidRPr="00A464E1" w:rsidRDefault="00231DE1" w:rsidP="00A464E1">
      <w:pPr>
        <w:spacing w:after="0" w:line="240" w:lineRule="auto"/>
        <w:textAlignment w:val="baseline"/>
        <w:rPr>
          <w:rFonts w:ascii="Times New Roman" w:eastAsia="Times New Roman" w:hAnsi="Times New Roman" w:cs="Times New Roman"/>
          <w:b/>
          <w:bCs/>
          <w:sz w:val="24"/>
          <w:szCs w:val="24"/>
          <w:lang w:val="be-BY" w:eastAsia="lt-LT"/>
        </w:rPr>
      </w:pPr>
      <w:r>
        <w:rPr>
          <w:rFonts w:ascii="Times New Roman" w:eastAsia="Times New Roman" w:hAnsi="Times New Roman" w:cs="Times New Roman"/>
          <w:sz w:val="24"/>
          <w:szCs w:val="24"/>
          <w:lang w:eastAsia="lt-LT"/>
        </w:rPr>
        <w:t> </w:t>
      </w:r>
      <w:r w:rsidR="00A464E1" w:rsidRPr="00A464E1">
        <w:rPr>
          <w:rFonts w:ascii="Times New Roman" w:eastAsia="Times New Roman" w:hAnsi="Times New Roman" w:cs="Times New Roman"/>
          <w:b/>
          <w:bCs/>
          <w:sz w:val="24"/>
          <w:szCs w:val="24"/>
          <w:u w:val="single"/>
          <w:lang w:val="be-BY" w:eastAsia="lt-LT"/>
        </w:rPr>
        <w:t>Першы ўрок</w:t>
      </w:r>
      <w:r w:rsidR="00A464E1" w:rsidRPr="00A464E1">
        <w:rPr>
          <w:rFonts w:ascii="Times New Roman" w:eastAsia="Times New Roman" w:hAnsi="Times New Roman" w:cs="Times New Roman"/>
          <w:b/>
          <w:bCs/>
          <w:sz w:val="24"/>
          <w:szCs w:val="24"/>
          <w:lang w:val="be-BY" w:eastAsia="lt-LT"/>
        </w:rPr>
        <w:t>: Кампазіцыйная і жанравая адметнасць п’есы А. Дударава “Князь Вітаўт”. Сістэма вобразаў.</w:t>
      </w:r>
    </w:p>
    <w:p w:rsidR="00A464E1" w:rsidRPr="00A464E1" w:rsidRDefault="00A464E1" w:rsidP="00A464E1">
      <w:pPr>
        <w:spacing w:after="0" w:line="240" w:lineRule="auto"/>
        <w:textAlignment w:val="baseline"/>
        <w:rPr>
          <w:rFonts w:ascii="Times New Roman" w:eastAsia="Times New Roman" w:hAnsi="Times New Roman" w:cs="Times New Roman"/>
          <w:b/>
          <w:bCs/>
          <w:sz w:val="24"/>
          <w:szCs w:val="24"/>
          <w:u w:val="single"/>
          <w:lang w:val="be-BY" w:eastAsia="lt-LT"/>
        </w:rPr>
      </w:pPr>
    </w:p>
    <w:p w:rsidR="00A464E1" w:rsidRPr="00A464E1" w:rsidRDefault="001D588E" w:rsidP="00A464E1">
      <w:pPr>
        <w:spacing w:after="0" w:line="240" w:lineRule="auto"/>
        <w:textAlignment w:val="baseline"/>
        <w:rPr>
          <w:rFonts w:ascii="Times New Roman" w:eastAsia="Times New Roman" w:hAnsi="Times New Roman" w:cs="Times New Roman"/>
          <w:b/>
          <w:bCs/>
          <w:sz w:val="24"/>
          <w:szCs w:val="24"/>
          <w:lang w:val="be-BY" w:eastAsia="lt-LT"/>
        </w:rPr>
      </w:pPr>
      <w:r w:rsidRPr="001D588E">
        <w:rPr>
          <w:rFonts w:ascii="Times New Roman" w:eastAsia="Times New Roman" w:hAnsi="Times New Roman" w:cs="Times New Roman"/>
          <w:b/>
          <w:bCs/>
          <w:color w:val="76923C" w:themeColor="accent3" w:themeShade="BF"/>
          <w:sz w:val="24"/>
          <w:szCs w:val="24"/>
          <w:lang w:eastAsia="lt-LT"/>
        </w:rPr>
        <w:lastRenderedPageBreak/>
        <w:t>Metodiniai patarimai</w:t>
      </w:r>
      <w:r w:rsidRPr="001D588E">
        <w:rPr>
          <w:rFonts w:ascii="Times New Roman" w:eastAsia="Times New Roman" w:hAnsi="Times New Roman" w:cs="Times New Roman"/>
          <w:color w:val="76923C" w:themeColor="accent3" w:themeShade="BF"/>
          <w:sz w:val="24"/>
          <w:szCs w:val="24"/>
          <w:lang w:eastAsia="lt-LT"/>
        </w:rPr>
        <w:t> </w:t>
      </w:r>
    </w:p>
    <w:p w:rsidR="00A464E1" w:rsidRPr="00A464E1" w:rsidRDefault="00A464E1" w:rsidP="00A464E1">
      <w:pPr>
        <w:spacing w:after="0" w:line="240" w:lineRule="auto"/>
        <w:textAlignment w:val="baseline"/>
        <w:rPr>
          <w:rFonts w:ascii="Times New Roman" w:eastAsia="Times New Roman" w:hAnsi="Times New Roman" w:cs="Times New Roman"/>
          <w:bCs/>
          <w:sz w:val="24"/>
          <w:szCs w:val="24"/>
          <w:lang w:eastAsia="lt-LT"/>
        </w:rPr>
      </w:pPr>
      <w:r w:rsidRPr="00A464E1">
        <w:rPr>
          <w:rFonts w:ascii="Times New Roman" w:eastAsia="Times New Roman" w:hAnsi="Times New Roman" w:cs="Times New Roman"/>
          <w:bCs/>
          <w:sz w:val="24"/>
          <w:szCs w:val="24"/>
          <w:lang w:val="be-BY" w:eastAsia="lt-LT"/>
        </w:rPr>
        <w:t xml:space="preserve">На вывучэнне твора А. Дударава рэкамендуецца адвесці тры ўрокі. </w:t>
      </w:r>
    </w:p>
    <w:p w:rsidR="00A464E1" w:rsidRPr="00A464E1" w:rsidRDefault="00A464E1" w:rsidP="00A464E1">
      <w:pPr>
        <w:spacing w:after="0" w:line="240" w:lineRule="auto"/>
        <w:textAlignment w:val="baseline"/>
        <w:rPr>
          <w:rFonts w:ascii="Times New Roman" w:eastAsia="Times New Roman" w:hAnsi="Times New Roman" w:cs="Times New Roman"/>
          <w:sz w:val="24"/>
          <w:szCs w:val="24"/>
          <w:lang w:val="be-BY" w:eastAsia="lt-LT"/>
        </w:rPr>
      </w:pPr>
      <w:r w:rsidRPr="00A464E1">
        <w:rPr>
          <w:rFonts w:ascii="Times New Roman" w:eastAsia="Times New Roman" w:hAnsi="Times New Roman" w:cs="Times New Roman"/>
          <w:bCs/>
          <w:sz w:val="24"/>
          <w:szCs w:val="24"/>
          <w:lang w:val="be-BY" w:eastAsia="lt-LT"/>
        </w:rPr>
        <w:t>На першым уроку варта пазнаёміць вучняў з асобнымі фактамі творчай біяграфіі А. Дударава, узнавіць веды пра драматычныя жанры, с</w:t>
      </w:r>
      <w:r w:rsidRPr="00A464E1">
        <w:rPr>
          <w:rFonts w:ascii="Times New Roman" w:eastAsia="Times New Roman" w:hAnsi="Times New Roman" w:cs="Times New Roman"/>
          <w:sz w:val="24"/>
          <w:szCs w:val="24"/>
          <w:lang w:eastAsia="lt-LT"/>
        </w:rPr>
        <w:t>тварыць умовы для выяўлення  аўтарскай пазіцыі ў творы, асноўных сюжэтных ліній; садзейнічаць развіццю ў вучняў умення характары</w:t>
      </w:r>
      <w:r w:rsidRPr="00A464E1">
        <w:rPr>
          <w:rFonts w:ascii="Times New Roman" w:eastAsia="Times New Roman" w:hAnsi="Times New Roman" w:cs="Times New Roman"/>
          <w:sz w:val="24"/>
          <w:szCs w:val="24"/>
          <w:lang w:val="be-BY" w:eastAsia="lt-LT"/>
        </w:rPr>
        <w:t>заваць</w:t>
      </w:r>
      <w:r w:rsidRPr="00A464E1">
        <w:rPr>
          <w:rFonts w:ascii="Times New Roman" w:eastAsia="Times New Roman" w:hAnsi="Times New Roman" w:cs="Times New Roman"/>
          <w:sz w:val="24"/>
          <w:szCs w:val="24"/>
          <w:lang w:eastAsia="lt-LT"/>
        </w:rPr>
        <w:t xml:space="preserve"> галоўны</w:t>
      </w:r>
      <w:r w:rsidRPr="00A464E1">
        <w:rPr>
          <w:rFonts w:ascii="Times New Roman" w:eastAsia="Times New Roman" w:hAnsi="Times New Roman" w:cs="Times New Roman"/>
          <w:sz w:val="24"/>
          <w:szCs w:val="24"/>
          <w:lang w:val="be-BY" w:eastAsia="lt-LT"/>
        </w:rPr>
        <w:t xml:space="preserve">х </w:t>
      </w:r>
      <w:r w:rsidRPr="00A464E1">
        <w:rPr>
          <w:rFonts w:ascii="Times New Roman" w:eastAsia="Times New Roman" w:hAnsi="Times New Roman" w:cs="Times New Roman"/>
          <w:sz w:val="24"/>
          <w:szCs w:val="24"/>
          <w:lang w:eastAsia="lt-LT"/>
        </w:rPr>
        <w:t>героя</w:t>
      </w:r>
      <w:r w:rsidRPr="00A464E1">
        <w:rPr>
          <w:rFonts w:ascii="Times New Roman" w:eastAsia="Times New Roman" w:hAnsi="Times New Roman" w:cs="Times New Roman"/>
          <w:sz w:val="24"/>
          <w:szCs w:val="24"/>
          <w:lang w:val="be-BY" w:eastAsia="lt-LT"/>
        </w:rPr>
        <w:t>ў</w:t>
      </w:r>
      <w:r w:rsidRPr="00A464E1">
        <w:rPr>
          <w:rFonts w:ascii="Times New Roman" w:eastAsia="Times New Roman" w:hAnsi="Times New Roman" w:cs="Times New Roman"/>
          <w:sz w:val="24"/>
          <w:szCs w:val="24"/>
          <w:lang w:eastAsia="lt-LT"/>
        </w:rPr>
        <w:t xml:space="preserve"> п’есы, тлумачыць</w:t>
      </w:r>
      <w:r w:rsidRPr="00A464E1">
        <w:rPr>
          <w:rFonts w:ascii="Times New Roman" w:eastAsia="Times New Roman" w:hAnsi="Times New Roman" w:cs="Times New Roman"/>
          <w:sz w:val="24"/>
          <w:szCs w:val="24"/>
          <w:lang w:val="be-BY" w:eastAsia="lt-LT"/>
        </w:rPr>
        <w:t xml:space="preserve"> іх</w:t>
      </w:r>
      <w:r w:rsidRPr="00A464E1">
        <w:rPr>
          <w:rFonts w:ascii="Times New Roman" w:eastAsia="Times New Roman" w:hAnsi="Times New Roman" w:cs="Times New Roman"/>
          <w:sz w:val="24"/>
          <w:szCs w:val="24"/>
          <w:lang w:eastAsia="lt-LT"/>
        </w:rPr>
        <w:t xml:space="preserve"> учынкі і разважанні, вызначаць узаемаадносіны; выяўляць адносіны вучняў да ўзнятых у </w:t>
      </w:r>
      <w:r w:rsidRPr="00A464E1">
        <w:rPr>
          <w:rFonts w:ascii="Times New Roman" w:eastAsia="Times New Roman" w:hAnsi="Times New Roman" w:cs="Times New Roman"/>
          <w:sz w:val="24"/>
          <w:szCs w:val="24"/>
          <w:lang w:val="be-BY" w:eastAsia="lt-LT"/>
        </w:rPr>
        <w:t>п’есе</w:t>
      </w:r>
      <w:r w:rsidRPr="00A464E1">
        <w:rPr>
          <w:rFonts w:ascii="Times New Roman" w:eastAsia="Times New Roman" w:hAnsi="Times New Roman" w:cs="Times New Roman"/>
          <w:sz w:val="24"/>
          <w:szCs w:val="24"/>
          <w:lang w:eastAsia="lt-LT"/>
        </w:rPr>
        <w:t xml:space="preserve"> праблем.</w:t>
      </w:r>
      <w:r w:rsidRPr="00A464E1">
        <w:rPr>
          <w:rFonts w:ascii="Times New Roman" w:eastAsia="Times New Roman" w:hAnsi="Times New Roman" w:cs="Times New Roman"/>
          <w:sz w:val="24"/>
          <w:szCs w:val="24"/>
          <w:lang w:val="be-BY" w:eastAsia="lt-LT"/>
        </w:rPr>
        <w:t xml:space="preserve"> </w:t>
      </w:r>
      <w:r w:rsidRPr="00A464E1">
        <w:rPr>
          <w:rFonts w:ascii="Times New Roman" w:eastAsia="Times New Roman" w:hAnsi="Times New Roman" w:cs="Times New Roman"/>
          <w:sz w:val="24"/>
          <w:szCs w:val="24"/>
          <w:lang w:eastAsia="lt-LT"/>
        </w:rPr>
        <w:t xml:space="preserve">Падчас аналізу </w:t>
      </w:r>
      <w:r w:rsidRPr="00A464E1">
        <w:rPr>
          <w:rFonts w:ascii="Times New Roman" w:eastAsia="Times New Roman" w:hAnsi="Times New Roman" w:cs="Times New Roman"/>
          <w:sz w:val="24"/>
          <w:szCs w:val="24"/>
          <w:lang w:val="be-BY" w:eastAsia="lt-LT"/>
        </w:rPr>
        <w:t>п’есы</w:t>
      </w:r>
      <w:r w:rsidRPr="00A464E1">
        <w:rPr>
          <w:rFonts w:ascii="Times New Roman" w:eastAsia="Times New Roman" w:hAnsi="Times New Roman" w:cs="Times New Roman"/>
          <w:sz w:val="24"/>
          <w:szCs w:val="24"/>
          <w:lang w:eastAsia="lt-LT"/>
        </w:rPr>
        <w:t xml:space="preserve"> “Князь Вітаўт” належыць вызначыць </w:t>
      </w:r>
      <w:r w:rsidRPr="00A464E1">
        <w:rPr>
          <w:rFonts w:ascii="Times New Roman" w:eastAsia="Times New Roman" w:hAnsi="Times New Roman" w:cs="Times New Roman"/>
          <w:sz w:val="24"/>
          <w:szCs w:val="24"/>
          <w:lang w:val="be-BY" w:eastAsia="lt-LT"/>
        </w:rPr>
        <w:t xml:space="preserve">тэматыку і праблематыку твора, сістэму вобразаў, мастацка-выяўленчых сродкаў. </w:t>
      </w:r>
      <w:r w:rsidRPr="00A464E1">
        <w:rPr>
          <w:rFonts w:ascii="Times New Roman" w:eastAsia="Times New Roman" w:hAnsi="Times New Roman" w:cs="Times New Roman"/>
          <w:sz w:val="24"/>
          <w:szCs w:val="24"/>
          <w:lang w:eastAsia="lt-LT"/>
        </w:rPr>
        <w:t>Сціслы пераказ з элементамі аналізу</w:t>
      </w:r>
      <w:r w:rsidRPr="00A464E1">
        <w:rPr>
          <w:rFonts w:ascii="Times New Roman" w:eastAsia="Times New Roman" w:hAnsi="Times New Roman" w:cs="Times New Roman"/>
          <w:sz w:val="24"/>
          <w:szCs w:val="24"/>
          <w:lang w:val="be-BY" w:eastAsia="lt-LT"/>
        </w:rPr>
        <w:t xml:space="preserve"> – магчымы </w:t>
      </w:r>
      <w:r w:rsidRPr="00A464E1">
        <w:rPr>
          <w:rFonts w:ascii="Times New Roman" w:eastAsia="Times New Roman" w:hAnsi="Times New Roman" w:cs="Times New Roman"/>
          <w:sz w:val="24"/>
          <w:szCs w:val="24"/>
          <w:lang w:eastAsia="lt-LT"/>
        </w:rPr>
        <w:t>шлях даследавання твора на гістарычную тэму. Твор няпросты для ўспрымання па прычыне інфармацыйнай насычанасці, імклівай змены падзей і іх месца, пераключэння стылявых рэгістраў. У ім чаргуюцца празаічныя дыялогі з паэтычнымі маналогамі. Сціслы пераказ дапамо</w:t>
      </w:r>
      <w:r w:rsidRPr="00A464E1">
        <w:rPr>
          <w:rFonts w:ascii="Times New Roman" w:eastAsia="Times New Roman" w:hAnsi="Times New Roman" w:cs="Times New Roman"/>
          <w:sz w:val="24"/>
          <w:szCs w:val="24"/>
          <w:lang w:val="be-BY" w:eastAsia="lt-LT"/>
        </w:rPr>
        <w:t>жа</w:t>
      </w:r>
      <w:r w:rsidRPr="00A464E1">
        <w:rPr>
          <w:rFonts w:ascii="Times New Roman" w:eastAsia="Times New Roman" w:hAnsi="Times New Roman" w:cs="Times New Roman"/>
          <w:sz w:val="24"/>
          <w:szCs w:val="24"/>
          <w:lang w:eastAsia="lt-LT"/>
        </w:rPr>
        <w:t xml:space="preserve"> адаптаваць </w:t>
      </w:r>
      <w:r w:rsidRPr="00A464E1">
        <w:rPr>
          <w:rFonts w:ascii="Times New Roman" w:eastAsia="Times New Roman" w:hAnsi="Times New Roman" w:cs="Times New Roman"/>
          <w:sz w:val="24"/>
          <w:szCs w:val="24"/>
          <w:lang w:val="be-BY" w:eastAsia="lt-LT"/>
        </w:rPr>
        <w:t>тэкст</w:t>
      </w:r>
      <w:r w:rsidRPr="00A464E1">
        <w:rPr>
          <w:rFonts w:ascii="Times New Roman" w:eastAsia="Times New Roman" w:hAnsi="Times New Roman" w:cs="Times New Roman"/>
          <w:sz w:val="24"/>
          <w:szCs w:val="24"/>
          <w:lang w:eastAsia="lt-LT"/>
        </w:rPr>
        <w:t xml:space="preserve"> да ўспрымання сучасным чытачом. Мастацкае чытанне дыялогаў паспрыя</w:t>
      </w:r>
      <w:r w:rsidRPr="00A464E1">
        <w:rPr>
          <w:rFonts w:ascii="Times New Roman" w:eastAsia="Times New Roman" w:hAnsi="Times New Roman" w:cs="Times New Roman"/>
          <w:sz w:val="24"/>
          <w:szCs w:val="24"/>
          <w:lang w:val="be-BY" w:eastAsia="lt-LT"/>
        </w:rPr>
        <w:t>е</w:t>
      </w:r>
      <w:r w:rsidRPr="00A464E1">
        <w:rPr>
          <w:rFonts w:ascii="Times New Roman" w:eastAsia="Times New Roman" w:hAnsi="Times New Roman" w:cs="Times New Roman"/>
          <w:sz w:val="24"/>
          <w:szCs w:val="24"/>
          <w:lang w:eastAsia="lt-LT"/>
        </w:rPr>
        <w:t xml:space="preserve"> разуменню драматургічнага майстэрства А. Дударава, у прыватнасці яго ўмення ствараць сітуацыі выбару і выпрабоўваць імі персанажаў, а з дапамогай дыялогаў ярка і маляўніча ўзнаўляць падзеі далёкага мінулага.</w:t>
      </w:r>
    </w:p>
    <w:p w:rsidR="00A464E1" w:rsidRPr="00A464E1" w:rsidRDefault="00A464E1" w:rsidP="00A464E1">
      <w:pPr>
        <w:spacing w:after="0" w:line="240" w:lineRule="auto"/>
        <w:ind w:firstLine="1296"/>
        <w:jc w:val="both"/>
        <w:textAlignment w:val="baseline"/>
        <w:rPr>
          <w:rFonts w:ascii="Times New Roman" w:eastAsia="Times New Roman" w:hAnsi="Times New Roman" w:cs="Times New Roman"/>
          <w:sz w:val="24"/>
          <w:szCs w:val="24"/>
          <w:lang w:val="be-BY" w:eastAsia="lt-LT"/>
        </w:rPr>
      </w:pPr>
    </w:p>
    <w:p w:rsidR="001D588E" w:rsidRPr="001D588E" w:rsidRDefault="001D588E" w:rsidP="001D588E">
      <w:pPr>
        <w:spacing w:after="0" w:line="240" w:lineRule="auto"/>
        <w:textAlignment w:val="baseline"/>
        <w:rPr>
          <w:rFonts w:ascii="Times New Roman" w:eastAsia="Times New Roman" w:hAnsi="Times New Roman" w:cs="Times New Roman"/>
          <w:color w:val="76923C" w:themeColor="accent3" w:themeShade="BF"/>
          <w:sz w:val="28"/>
          <w:szCs w:val="28"/>
          <w:lang w:val="be-BY" w:eastAsia="lt-LT"/>
        </w:rPr>
      </w:pPr>
      <w:r w:rsidRPr="001D588E">
        <w:rPr>
          <w:rFonts w:ascii="Times New Roman" w:eastAsia="Times New Roman" w:hAnsi="Times New Roman" w:cs="Times New Roman"/>
          <w:b/>
          <w:bCs/>
          <w:color w:val="76923C" w:themeColor="accent3" w:themeShade="BF"/>
          <w:sz w:val="28"/>
          <w:szCs w:val="28"/>
          <w:lang w:eastAsia="lt-LT"/>
        </w:rPr>
        <w:t>U</w:t>
      </w:r>
      <w:r w:rsidRPr="001D588E">
        <w:rPr>
          <w:rFonts w:ascii="Times New Roman" w:eastAsia="Times New Roman" w:hAnsi="Times New Roman" w:cs="Times New Roman"/>
          <w:b/>
          <w:bCs/>
          <w:color w:val="76923C" w:themeColor="accent3" w:themeShade="BF"/>
          <w:sz w:val="28"/>
          <w:szCs w:val="28"/>
          <w:lang w:val="be-BY" w:eastAsia="lt-LT"/>
        </w:rPr>
        <w:t>ž</w:t>
      </w:r>
      <w:r w:rsidRPr="001D588E">
        <w:rPr>
          <w:rFonts w:ascii="Times New Roman" w:eastAsia="Times New Roman" w:hAnsi="Times New Roman" w:cs="Times New Roman"/>
          <w:b/>
          <w:bCs/>
          <w:color w:val="76923C" w:themeColor="accent3" w:themeShade="BF"/>
          <w:sz w:val="28"/>
          <w:szCs w:val="28"/>
          <w:lang w:val="ru-RU" w:eastAsia="lt-LT"/>
        </w:rPr>
        <w:t>duotys</w:t>
      </w:r>
      <w:r w:rsidRPr="001D588E">
        <w:rPr>
          <w:rFonts w:ascii="Times New Roman" w:eastAsia="Times New Roman" w:hAnsi="Times New Roman" w:cs="Times New Roman"/>
          <w:b/>
          <w:bCs/>
          <w:color w:val="76923C" w:themeColor="accent3" w:themeShade="BF"/>
          <w:sz w:val="28"/>
          <w:szCs w:val="28"/>
          <w:lang w:val="be-BY" w:eastAsia="lt-LT"/>
        </w:rPr>
        <w:t xml:space="preserve"> / </w:t>
      </w:r>
      <w:r w:rsidRPr="001D588E">
        <w:rPr>
          <w:rFonts w:ascii="Times New Roman" w:eastAsia="Times New Roman" w:hAnsi="Times New Roman" w:cs="Times New Roman"/>
          <w:b/>
          <w:bCs/>
          <w:color w:val="76923C" w:themeColor="accent3" w:themeShade="BF"/>
          <w:sz w:val="28"/>
          <w:szCs w:val="28"/>
          <w:lang w:eastAsia="lt-LT"/>
        </w:rPr>
        <w:t>veikla</w:t>
      </w:r>
      <w:r w:rsidRPr="001D588E">
        <w:rPr>
          <w:rFonts w:ascii="Times New Roman" w:eastAsia="Times New Roman" w:hAnsi="Times New Roman" w:cs="Times New Roman"/>
          <w:color w:val="76923C" w:themeColor="accent3" w:themeShade="BF"/>
          <w:sz w:val="28"/>
          <w:szCs w:val="28"/>
          <w:lang w:eastAsia="lt-LT"/>
        </w:rPr>
        <w:t> </w:t>
      </w:r>
    </w:p>
    <w:p w:rsidR="00A464E1" w:rsidRPr="00A464E1" w:rsidRDefault="00A464E1" w:rsidP="00A464E1">
      <w:pPr>
        <w:spacing w:after="0" w:line="240" w:lineRule="auto"/>
        <w:textAlignment w:val="baseline"/>
        <w:rPr>
          <w:rFonts w:ascii="Times New Roman" w:eastAsia="Times New Roman" w:hAnsi="Times New Roman" w:cs="Times New Roman"/>
          <w:sz w:val="24"/>
          <w:szCs w:val="24"/>
          <w:lang w:eastAsia="lt-LT"/>
        </w:rPr>
      </w:pPr>
      <w:r w:rsidRPr="00A464E1">
        <w:rPr>
          <w:rFonts w:ascii="Times New Roman" w:eastAsia="Times New Roman" w:hAnsi="Times New Roman" w:cs="Times New Roman"/>
          <w:b/>
          <w:bCs/>
          <w:sz w:val="24"/>
          <w:szCs w:val="24"/>
          <w:lang w:eastAsia="lt-LT"/>
        </w:rPr>
        <w:t>1 </w:t>
      </w:r>
      <w:r w:rsidRPr="00A464E1">
        <w:rPr>
          <w:rFonts w:ascii="Times New Roman" w:eastAsia="Times New Roman" w:hAnsi="Times New Roman" w:cs="Times New Roman"/>
          <w:b/>
          <w:bCs/>
          <w:sz w:val="24"/>
          <w:szCs w:val="24"/>
          <w:lang w:val="be-BY" w:eastAsia="lt-LT"/>
        </w:rPr>
        <w:t xml:space="preserve">этап работы </w:t>
      </w:r>
      <w:r w:rsidRPr="00A464E1">
        <w:rPr>
          <w:rFonts w:ascii="Times New Roman" w:eastAsia="Times New Roman" w:hAnsi="Times New Roman" w:cs="Times New Roman"/>
          <w:sz w:val="24"/>
          <w:szCs w:val="24"/>
          <w:lang w:eastAsia="lt-LT"/>
        </w:rPr>
        <w:t>  </w:t>
      </w:r>
    </w:p>
    <w:p w:rsidR="00A464E1" w:rsidRPr="00A464E1" w:rsidRDefault="00A464E1" w:rsidP="00A464E1">
      <w:pPr>
        <w:numPr>
          <w:ilvl w:val="0"/>
          <w:numId w:val="1"/>
        </w:numPr>
        <w:spacing w:after="0" w:line="240" w:lineRule="auto"/>
        <w:contextualSpacing/>
        <w:textAlignment w:val="baseline"/>
        <w:rPr>
          <w:rFonts w:ascii="Times New Roman" w:eastAsia="Times New Roman" w:hAnsi="Times New Roman" w:cs="Times New Roman"/>
          <w:sz w:val="24"/>
          <w:szCs w:val="24"/>
          <w:lang w:val="be-BY" w:eastAsia="lt-LT"/>
        </w:rPr>
      </w:pPr>
      <w:r w:rsidRPr="00A464E1">
        <w:rPr>
          <w:rFonts w:ascii="Times New Roman" w:eastAsia="Times New Roman" w:hAnsi="Times New Roman" w:cs="Times New Roman"/>
          <w:sz w:val="24"/>
          <w:szCs w:val="24"/>
          <w:lang w:val="be-BY" w:eastAsia="lt-LT"/>
        </w:rPr>
        <w:t xml:space="preserve">Паведамленне настаўніка або загадзя падрыхтаванага вучня пра жыццё і </w:t>
      </w:r>
    </w:p>
    <w:p w:rsidR="00A464E1" w:rsidRPr="00A464E1" w:rsidRDefault="00A464E1" w:rsidP="00A464E1">
      <w:pPr>
        <w:spacing w:after="0" w:line="240" w:lineRule="auto"/>
        <w:textAlignment w:val="baseline"/>
        <w:rPr>
          <w:rFonts w:ascii="Times New Roman" w:eastAsia="Times New Roman" w:hAnsi="Times New Roman" w:cs="Times New Roman"/>
          <w:sz w:val="24"/>
          <w:szCs w:val="24"/>
          <w:lang w:val="be-BY" w:eastAsia="lt-LT"/>
        </w:rPr>
      </w:pPr>
      <w:r w:rsidRPr="00A464E1">
        <w:rPr>
          <w:rFonts w:ascii="Times New Roman" w:eastAsia="Times New Roman" w:hAnsi="Times New Roman" w:cs="Times New Roman"/>
          <w:sz w:val="24"/>
          <w:szCs w:val="24"/>
          <w:lang w:eastAsia="lt-LT"/>
        </w:rPr>
        <w:t xml:space="preserve">і творчасць пісьменніка. </w:t>
      </w:r>
      <w:r w:rsidRPr="00A464E1">
        <w:rPr>
          <w:rFonts w:ascii="Times New Roman" w:eastAsia="Times New Roman" w:hAnsi="Times New Roman" w:cs="Times New Roman"/>
          <w:sz w:val="24"/>
          <w:szCs w:val="24"/>
          <w:lang w:val="be-BY" w:eastAsia="lt-LT"/>
        </w:rPr>
        <w:t xml:space="preserve">Акцэнт робіцца на </w:t>
      </w:r>
      <w:r w:rsidRPr="00A464E1">
        <w:rPr>
          <w:rFonts w:ascii="Times New Roman" w:eastAsia="Times New Roman" w:hAnsi="Times New Roman" w:cs="Times New Roman"/>
          <w:sz w:val="24"/>
          <w:szCs w:val="24"/>
          <w:lang w:eastAsia="lt-LT"/>
        </w:rPr>
        <w:t>факт</w:t>
      </w:r>
      <w:r w:rsidRPr="00A464E1">
        <w:rPr>
          <w:rFonts w:ascii="Times New Roman" w:eastAsia="Times New Roman" w:hAnsi="Times New Roman" w:cs="Times New Roman"/>
          <w:sz w:val="24"/>
          <w:szCs w:val="24"/>
          <w:lang w:val="be-BY" w:eastAsia="lt-LT"/>
        </w:rPr>
        <w:t>ах</w:t>
      </w:r>
      <w:r w:rsidRPr="00A464E1">
        <w:rPr>
          <w:rFonts w:ascii="Times New Roman" w:eastAsia="Times New Roman" w:hAnsi="Times New Roman" w:cs="Times New Roman"/>
          <w:sz w:val="24"/>
          <w:szCs w:val="24"/>
          <w:lang w:eastAsia="lt-LT"/>
        </w:rPr>
        <w:t xml:space="preserve">, якія тлумачаць зварот </w:t>
      </w:r>
      <w:r w:rsidRPr="00A464E1">
        <w:rPr>
          <w:rFonts w:ascii="Times New Roman" w:eastAsia="Times New Roman" w:hAnsi="Times New Roman" w:cs="Times New Roman"/>
          <w:sz w:val="24"/>
          <w:szCs w:val="24"/>
          <w:lang w:val="be-BY" w:eastAsia="lt-LT"/>
        </w:rPr>
        <w:t xml:space="preserve">А. </w:t>
      </w:r>
      <w:r w:rsidRPr="00A464E1">
        <w:rPr>
          <w:rFonts w:ascii="Times New Roman" w:eastAsia="Times New Roman" w:hAnsi="Times New Roman" w:cs="Times New Roman"/>
          <w:sz w:val="24"/>
          <w:szCs w:val="24"/>
          <w:lang w:eastAsia="lt-LT"/>
        </w:rPr>
        <w:t>Дударава да старажытнабеларускай гісторыі.</w:t>
      </w:r>
    </w:p>
    <w:p w:rsidR="00A464E1" w:rsidRDefault="00A464E1" w:rsidP="00A464E1">
      <w:pPr>
        <w:numPr>
          <w:ilvl w:val="0"/>
          <w:numId w:val="1"/>
        </w:numPr>
        <w:contextualSpacing/>
        <w:rPr>
          <w:rFonts w:ascii="Times New Roman" w:hAnsi="Times New Roman" w:cs="Times New Roman"/>
          <w:sz w:val="24"/>
          <w:szCs w:val="24"/>
          <w:lang w:val="be-BY"/>
        </w:rPr>
      </w:pPr>
      <w:r w:rsidRPr="00A464E1">
        <w:rPr>
          <w:rFonts w:ascii="Times New Roman" w:hAnsi="Times New Roman" w:cs="Times New Roman"/>
          <w:sz w:val="24"/>
          <w:szCs w:val="24"/>
          <w:lang w:val="be-BY"/>
        </w:rPr>
        <w:t>К</w:t>
      </w:r>
      <w:r w:rsidRPr="00A464E1">
        <w:rPr>
          <w:rFonts w:ascii="Times New Roman" w:hAnsi="Times New Roman" w:cs="Times New Roman"/>
          <w:sz w:val="24"/>
          <w:szCs w:val="24"/>
        </w:rPr>
        <w:t xml:space="preserve">ароткае паведамленне </w:t>
      </w:r>
      <w:r w:rsidRPr="00A464E1">
        <w:rPr>
          <w:rFonts w:ascii="Times New Roman" w:eastAsia="Times New Roman" w:hAnsi="Times New Roman" w:cs="Times New Roman"/>
          <w:sz w:val="24"/>
          <w:szCs w:val="24"/>
          <w:lang w:val="be-BY" w:eastAsia="lt-LT"/>
        </w:rPr>
        <w:t xml:space="preserve">загадзя падрыхтаванага вучня </w:t>
      </w:r>
      <w:r w:rsidRPr="00A464E1">
        <w:rPr>
          <w:rFonts w:ascii="Times New Roman" w:hAnsi="Times New Roman" w:cs="Times New Roman"/>
          <w:sz w:val="24"/>
          <w:szCs w:val="24"/>
        </w:rPr>
        <w:t xml:space="preserve">пра Вітаўта </w:t>
      </w:r>
      <w:r w:rsidRPr="00A464E1">
        <w:rPr>
          <w:rFonts w:ascii="Times New Roman" w:hAnsi="Times New Roman" w:cs="Times New Roman"/>
          <w:sz w:val="24"/>
          <w:szCs w:val="24"/>
          <w:lang w:val="be-BY"/>
        </w:rPr>
        <w:t xml:space="preserve">і Ягайлу </w:t>
      </w:r>
      <w:r w:rsidRPr="00A464E1">
        <w:rPr>
          <w:rFonts w:ascii="Times New Roman" w:hAnsi="Times New Roman" w:cs="Times New Roman"/>
          <w:sz w:val="24"/>
          <w:szCs w:val="24"/>
        </w:rPr>
        <w:t>як дзяржаўн</w:t>
      </w:r>
      <w:r w:rsidRPr="00A464E1">
        <w:rPr>
          <w:rFonts w:ascii="Times New Roman" w:hAnsi="Times New Roman" w:cs="Times New Roman"/>
          <w:sz w:val="24"/>
          <w:szCs w:val="24"/>
          <w:lang w:val="be-BY"/>
        </w:rPr>
        <w:t>ых</w:t>
      </w:r>
      <w:r w:rsidRPr="00A464E1">
        <w:rPr>
          <w:rFonts w:ascii="Times New Roman" w:hAnsi="Times New Roman" w:cs="Times New Roman"/>
          <w:sz w:val="24"/>
          <w:szCs w:val="24"/>
        </w:rPr>
        <w:t xml:space="preserve"> дзеяч</w:t>
      </w:r>
      <w:r w:rsidRPr="00A464E1">
        <w:rPr>
          <w:rFonts w:ascii="Times New Roman" w:hAnsi="Times New Roman" w:cs="Times New Roman"/>
          <w:sz w:val="24"/>
          <w:szCs w:val="24"/>
          <w:lang w:val="be-BY"/>
        </w:rPr>
        <w:t xml:space="preserve">оў, </w:t>
      </w:r>
      <w:r w:rsidRPr="00A464E1">
        <w:rPr>
          <w:rFonts w:ascii="Times New Roman" w:hAnsi="Times New Roman" w:cs="Times New Roman"/>
          <w:color w:val="000000"/>
          <w:sz w:val="24"/>
          <w:szCs w:val="24"/>
          <w:shd w:val="clear" w:color="auto" w:fill="FFFFFF"/>
          <w:lang w:val="be-BY"/>
        </w:rPr>
        <w:t>прычыны канфлікту</w:t>
      </w:r>
      <w:r w:rsidRPr="00A464E1">
        <w:rPr>
          <w:rFonts w:ascii="Times New Roman" w:hAnsi="Times New Roman" w:cs="Times New Roman"/>
          <w:sz w:val="24"/>
          <w:szCs w:val="24"/>
          <w:lang w:val="be-BY"/>
        </w:rPr>
        <w:t xml:space="preserve"> паміж імі (з апорай на веды, атрыманыя на ўроках гісторыі)</w:t>
      </w:r>
      <w:r w:rsidRPr="00A464E1">
        <w:rPr>
          <w:rFonts w:ascii="Times New Roman" w:hAnsi="Times New Roman" w:cs="Times New Roman"/>
          <w:sz w:val="24"/>
          <w:szCs w:val="24"/>
        </w:rPr>
        <w:t xml:space="preserve">. </w:t>
      </w:r>
      <w:r w:rsidRPr="00A464E1">
        <w:rPr>
          <w:rFonts w:ascii="Times New Roman" w:eastAsia="Times New Roman" w:hAnsi="Times New Roman" w:cs="Times New Roman"/>
          <w:sz w:val="24"/>
          <w:szCs w:val="24"/>
          <w:lang w:val="be-BY" w:eastAsia="lt-LT"/>
        </w:rPr>
        <w:t xml:space="preserve">Акцэнт робіцца на </w:t>
      </w:r>
      <w:r w:rsidRPr="00A464E1">
        <w:rPr>
          <w:rFonts w:ascii="Times New Roman" w:hAnsi="Times New Roman" w:cs="Times New Roman"/>
          <w:sz w:val="24"/>
          <w:szCs w:val="24"/>
        </w:rPr>
        <w:t>перыяд</w:t>
      </w:r>
      <w:r w:rsidRPr="00A464E1">
        <w:rPr>
          <w:rFonts w:ascii="Times New Roman" w:hAnsi="Times New Roman" w:cs="Times New Roman"/>
          <w:sz w:val="24"/>
          <w:szCs w:val="24"/>
          <w:lang w:val="be-BY"/>
        </w:rPr>
        <w:t>зе</w:t>
      </w:r>
      <w:r w:rsidRPr="00A464E1">
        <w:rPr>
          <w:rFonts w:ascii="Times New Roman" w:hAnsi="Times New Roman" w:cs="Times New Roman"/>
          <w:sz w:val="24"/>
          <w:szCs w:val="24"/>
        </w:rPr>
        <w:t xml:space="preserve"> </w:t>
      </w:r>
      <w:r w:rsidRPr="00A464E1">
        <w:rPr>
          <w:rFonts w:ascii="Times New Roman" w:hAnsi="Times New Roman" w:cs="Times New Roman"/>
          <w:sz w:val="24"/>
          <w:szCs w:val="24"/>
          <w:lang w:val="be-BY"/>
        </w:rPr>
        <w:t>іх</w:t>
      </w:r>
      <w:r w:rsidRPr="00A464E1">
        <w:rPr>
          <w:rFonts w:ascii="Times New Roman" w:hAnsi="Times New Roman" w:cs="Times New Roman"/>
          <w:sz w:val="24"/>
          <w:szCs w:val="24"/>
        </w:rPr>
        <w:t xml:space="preserve"> жыцця і палітычнай дзейнасці</w:t>
      </w:r>
      <w:r w:rsidRPr="00A464E1">
        <w:rPr>
          <w:rFonts w:ascii="Times New Roman" w:hAnsi="Times New Roman" w:cs="Times New Roman"/>
          <w:sz w:val="24"/>
          <w:szCs w:val="24"/>
          <w:lang w:val="be-BY"/>
        </w:rPr>
        <w:t xml:space="preserve">, </w:t>
      </w:r>
      <w:r w:rsidRPr="00A464E1">
        <w:rPr>
          <w:rFonts w:ascii="Times New Roman" w:hAnsi="Times New Roman" w:cs="Times New Roman"/>
          <w:sz w:val="24"/>
          <w:szCs w:val="24"/>
        </w:rPr>
        <w:t xml:space="preserve"> адлюстраваны</w:t>
      </w:r>
      <w:r w:rsidRPr="00A464E1">
        <w:rPr>
          <w:rFonts w:ascii="Times New Roman" w:hAnsi="Times New Roman" w:cs="Times New Roman"/>
          <w:sz w:val="24"/>
          <w:szCs w:val="24"/>
          <w:lang w:val="be-BY"/>
        </w:rPr>
        <w:t>м</w:t>
      </w:r>
      <w:r w:rsidRPr="00A464E1">
        <w:rPr>
          <w:rFonts w:ascii="Times New Roman" w:hAnsi="Times New Roman" w:cs="Times New Roman"/>
          <w:sz w:val="24"/>
          <w:szCs w:val="24"/>
        </w:rPr>
        <w:t xml:space="preserve"> </w:t>
      </w:r>
      <w:r w:rsidRPr="00A464E1">
        <w:rPr>
          <w:rFonts w:ascii="Times New Roman" w:hAnsi="Times New Roman" w:cs="Times New Roman"/>
          <w:sz w:val="24"/>
          <w:szCs w:val="24"/>
          <w:lang w:val="be-BY"/>
        </w:rPr>
        <w:t>у</w:t>
      </w:r>
      <w:r w:rsidRPr="00A464E1">
        <w:rPr>
          <w:rFonts w:ascii="Times New Roman" w:hAnsi="Times New Roman" w:cs="Times New Roman"/>
          <w:sz w:val="24"/>
          <w:szCs w:val="24"/>
        </w:rPr>
        <w:t xml:space="preserve"> </w:t>
      </w:r>
      <w:r w:rsidRPr="00A464E1">
        <w:rPr>
          <w:rFonts w:ascii="Times New Roman" w:hAnsi="Times New Roman" w:cs="Times New Roman"/>
          <w:sz w:val="24"/>
          <w:szCs w:val="24"/>
          <w:lang w:val="be-BY"/>
        </w:rPr>
        <w:t>п’есе</w:t>
      </w:r>
      <w:r w:rsidRPr="00A464E1">
        <w:rPr>
          <w:rFonts w:ascii="Times New Roman" w:hAnsi="Times New Roman" w:cs="Times New Roman"/>
          <w:sz w:val="24"/>
          <w:szCs w:val="24"/>
        </w:rPr>
        <w:t xml:space="preserve"> “Князь Вітаўт”.</w:t>
      </w:r>
      <w:r w:rsidRPr="00A464E1">
        <w:rPr>
          <w:rFonts w:ascii="Times New Roman" w:hAnsi="Times New Roman" w:cs="Times New Roman"/>
          <w:sz w:val="24"/>
          <w:szCs w:val="24"/>
          <w:lang w:val="be-BY"/>
        </w:rPr>
        <w:t xml:space="preserve"> </w:t>
      </w:r>
    </w:p>
    <w:p w:rsidR="009C50E5" w:rsidRPr="009C50E5" w:rsidRDefault="009C50E5" w:rsidP="009C50E5">
      <w:pPr>
        <w:ind w:left="720"/>
        <w:contextualSpacing/>
        <w:rPr>
          <w:rFonts w:ascii="Times New Roman" w:hAnsi="Times New Roman" w:cs="Times New Roman"/>
          <w:sz w:val="24"/>
          <w:szCs w:val="24"/>
          <w:lang w:val="be-BY"/>
        </w:rPr>
      </w:pPr>
    </w:p>
    <w:p w:rsidR="00A464E1" w:rsidRPr="00A464E1" w:rsidRDefault="00A464E1" w:rsidP="00A464E1">
      <w:pPr>
        <w:numPr>
          <w:ilvl w:val="0"/>
          <w:numId w:val="2"/>
        </w:numPr>
        <w:spacing w:after="160" w:line="240" w:lineRule="auto"/>
        <w:contextualSpacing/>
        <w:jc w:val="both"/>
        <w:rPr>
          <w:rFonts w:ascii="Times New Roman" w:hAnsi="Times New Roman" w:cs="Times New Roman"/>
          <w:sz w:val="24"/>
          <w:szCs w:val="24"/>
          <w:lang w:val="be-BY"/>
        </w:rPr>
      </w:pPr>
      <w:r w:rsidRPr="00A464E1">
        <w:rPr>
          <w:rFonts w:ascii="Times New Roman" w:eastAsia="Times New Roman" w:hAnsi="Times New Roman" w:cs="Times New Roman"/>
          <w:b/>
          <w:bCs/>
          <w:sz w:val="24"/>
          <w:szCs w:val="24"/>
          <w:lang w:val="be-BY" w:eastAsia="lt-LT"/>
        </w:rPr>
        <w:t xml:space="preserve">этап работы </w:t>
      </w:r>
    </w:p>
    <w:p w:rsidR="00A464E1" w:rsidRPr="00A464E1" w:rsidRDefault="00A464E1" w:rsidP="00A464E1">
      <w:pPr>
        <w:spacing w:after="160" w:line="240" w:lineRule="auto"/>
        <w:ind w:left="720"/>
        <w:contextualSpacing/>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Перш чым пачаць гаворку па змесце п’есы “Князь Вітаўт”, варта</w:t>
      </w:r>
      <w:r w:rsidRPr="00A464E1">
        <w:rPr>
          <w:rFonts w:ascii="Times New Roman" w:hAnsi="Times New Roman" w:cs="Times New Roman"/>
          <w:sz w:val="24"/>
          <w:szCs w:val="24"/>
        </w:rPr>
        <w:t xml:space="preserve"> прапан</w:t>
      </w:r>
      <w:r w:rsidRPr="00A464E1">
        <w:rPr>
          <w:rFonts w:ascii="Times New Roman" w:hAnsi="Times New Roman" w:cs="Times New Roman"/>
          <w:sz w:val="24"/>
          <w:szCs w:val="24"/>
          <w:lang w:val="be-BY"/>
        </w:rPr>
        <w:t>аваць</w:t>
      </w:r>
      <w:r w:rsidRPr="00A464E1">
        <w:rPr>
          <w:rFonts w:ascii="Times New Roman" w:hAnsi="Times New Roman" w:cs="Times New Roman"/>
          <w:sz w:val="24"/>
          <w:szCs w:val="24"/>
        </w:rPr>
        <w:t xml:space="preserve"> вучням адказаць на наступныя пытанні: </w:t>
      </w:r>
    </w:p>
    <w:p w:rsidR="00A464E1" w:rsidRPr="00A464E1" w:rsidRDefault="00A464E1" w:rsidP="00A464E1">
      <w:pPr>
        <w:spacing w:after="160" w:line="240" w:lineRule="auto"/>
        <w:ind w:left="720"/>
        <w:contextualSpacing/>
        <w:jc w:val="both"/>
        <w:rPr>
          <w:rFonts w:ascii="Times New Roman" w:hAnsi="Times New Roman" w:cs="Times New Roman"/>
          <w:sz w:val="24"/>
          <w:szCs w:val="24"/>
          <w:lang w:val="be-BY"/>
        </w:rPr>
      </w:pPr>
      <w:r w:rsidRPr="00A464E1">
        <w:rPr>
          <w:rFonts w:ascii="Times New Roman" w:hAnsi="Times New Roman" w:cs="Times New Roman"/>
          <w:sz w:val="24"/>
          <w:szCs w:val="24"/>
        </w:rPr>
        <w:t xml:space="preserve">1. Успомніце, на якія роды падзяляецца мастацкая літаратура? </w:t>
      </w:r>
    </w:p>
    <w:p w:rsidR="00A464E1" w:rsidRPr="00A464E1" w:rsidRDefault="00A464E1" w:rsidP="00A464E1">
      <w:pPr>
        <w:spacing w:after="160" w:line="240" w:lineRule="auto"/>
        <w:ind w:left="720"/>
        <w:contextualSpacing/>
        <w:jc w:val="both"/>
        <w:rPr>
          <w:rFonts w:ascii="Times New Roman" w:hAnsi="Times New Roman" w:cs="Times New Roman"/>
          <w:sz w:val="24"/>
          <w:szCs w:val="24"/>
          <w:lang w:val="be-BY"/>
        </w:rPr>
      </w:pPr>
      <w:r w:rsidRPr="00A464E1">
        <w:rPr>
          <w:rFonts w:ascii="Times New Roman" w:hAnsi="Times New Roman" w:cs="Times New Roman"/>
          <w:sz w:val="24"/>
          <w:szCs w:val="24"/>
        </w:rPr>
        <w:t>2. Да якога роду літаратуры адн</w:t>
      </w:r>
      <w:r w:rsidRPr="00A464E1">
        <w:rPr>
          <w:rFonts w:ascii="Times New Roman" w:hAnsi="Times New Roman" w:cs="Times New Roman"/>
          <w:sz w:val="24"/>
          <w:szCs w:val="24"/>
          <w:lang w:val="be-BY"/>
        </w:rPr>
        <w:t>осіцца</w:t>
      </w:r>
      <w:r w:rsidRPr="00A464E1">
        <w:rPr>
          <w:rFonts w:ascii="Times New Roman" w:hAnsi="Times New Roman" w:cs="Times New Roman"/>
          <w:sz w:val="24"/>
          <w:szCs w:val="24"/>
        </w:rPr>
        <w:t xml:space="preserve"> п’еса А. Дударава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Князь Вітаўт</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і чаму? </w:t>
      </w:r>
    </w:p>
    <w:p w:rsidR="00A464E1" w:rsidRPr="00A464E1" w:rsidRDefault="00A464E1" w:rsidP="00A464E1">
      <w:pPr>
        <w:spacing w:after="160" w:line="240" w:lineRule="auto"/>
        <w:ind w:left="720"/>
        <w:contextualSpacing/>
        <w:jc w:val="both"/>
        <w:rPr>
          <w:rFonts w:ascii="Times New Roman" w:hAnsi="Times New Roman" w:cs="Times New Roman"/>
          <w:sz w:val="24"/>
          <w:szCs w:val="24"/>
          <w:lang w:val="be-BY"/>
        </w:rPr>
      </w:pPr>
      <w:r w:rsidRPr="00A464E1">
        <w:rPr>
          <w:rFonts w:ascii="Times New Roman" w:hAnsi="Times New Roman" w:cs="Times New Roman"/>
          <w:sz w:val="24"/>
          <w:szCs w:val="24"/>
        </w:rPr>
        <w:t xml:space="preserve">3. Якія спецыфічныя адметнасці характэрныя для жанру драмы? </w:t>
      </w:r>
    </w:p>
    <w:p w:rsidR="00A464E1" w:rsidRPr="00A464E1" w:rsidRDefault="00A464E1" w:rsidP="00A464E1">
      <w:pPr>
        <w:spacing w:after="160" w:line="240" w:lineRule="auto"/>
        <w:ind w:left="720"/>
        <w:contextualSpacing/>
        <w:jc w:val="both"/>
        <w:rPr>
          <w:rFonts w:ascii="Times New Roman" w:hAnsi="Times New Roman" w:cs="Times New Roman"/>
          <w:sz w:val="24"/>
          <w:szCs w:val="24"/>
          <w:lang w:val="be-BY"/>
        </w:rPr>
      </w:pPr>
      <w:r w:rsidRPr="00A464E1">
        <w:rPr>
          <w:rFonts w:ascii="Times New Roman" w:hAnsi="Times New Roman" w:cs="Times New Roman"/>
          <w:sz w:val="24"/>
          <w:szCs w:val="24"/>
        </w:rPr>
        <w:t xml:space="preserve">4. Якой мовай (вершаванай ці празаічнай) напісана гэта п’еса? </w:t>
      </w:r>
    </w:p>
    <w:p w:rsidR="00A464E1" w:rsidRPr="00A464E1" w:rsidRDefault="00A464E1" w:rsidP="00A464E1">
      <w:pPr>
        <w:spacing w:after="160" w:line="240" w:lineRule="auto"/>
        <w:ind w:left="720"/>
        <w:contextualSpacing/>
        <w:jc w:val="both"/>
        <w:rPr>
          <w:rFonts w:ascii="Times New Roman" w:hAnsi="Times New Roman" w:cs="Times New Roman"/>
          <w:bCs/>
          <w:color w:val="000000"/>
          <w:sz w:val="24"/>
          <w:szCs w:val="24"/>
          <w:bdr w:val="none" w:sz="0" w:space="0" w:color="auto" w:frame="1"/>
          <w:lang w:val="be-BY"/>
        </w:rPr>
      </w:pPr>
      <w:r w:rsidRPr="00A464E1">
        <w:rPr>
          <w:rFonts w:ascii="Times New Roman" w:hAnsi="Times New Roman" w:cs="Times New Roman"/>
          <w:bCs/>
          <w:color w:val="000000"/>
          <w:sz w:val="24"/>
          <w:szCs w:val="24"/>
          <w:bdr w:val="none" w:sz="0" w:space="0" w:color="auto" w:frame="1"/>
          <w:lang w:val="be-BY"/>
        </w:rPr>
        <w:t>5.</w:t>
      </w:r>
      <w:r w:rsidRPr="00A464E1">
        <w:rPr>
          <w:rFonts w:ascii="Times New Roman" w:hAnsi="Times New Roman" w:cs="Times New Roman"/>
          <w:bCs/>
          <w:color w:val="000000"/>
          <w:sz w:val="24"/>
          <w:szCs w:val="24"/>
          <w:bdr w:val="none" w:sz="0" w:space="0" w:color="auto" w:frame="1"/>
        </w:rPr>
        <w:t xml:space="preserve"> Калі і дзе адбываюццца падзеі ў п’есе? </w:t>
      </w:r>
    </w:p>
    <w:p w:rsidR="00A464E1" w:rsidRPr="00A464E1" w:rsidRDefault="00A464E1" w:rsidP="00A464E1">
      <w:pPr>
        <w:spacing w:after="160" w:line="240" w:lineRule="auto"/>
        <w:ind w:left="720"/>
        <w:contextualSpacing/>
        <w:jc w:val="both"/>
        <w:rPr>
          <w:rFonts w:ascii="Times New Roman" w:hAnsi="Times New Roman" w:cs="Times New Roman"/>
          <w:bCs/>
          <w:color w:val="000000"/>
          <w:sz w:val="24"/>
          <w:szCs w:val="24"/>
          <w:bdr w:val="none" w:sz="0" w:space="0" w:color="auto" w:frame="1"/>
          <w:lang w:val="be-BY"/>
        </w:rPr>
      </w:pPr>
      <w:r w:rsidRPr="00A464E1">
        <w:rPr>
          <w:rFonts w:ascii="Times New Roman" w:hAnsi="Times New Roman" w:cs="Times New Roman"/>
          <w:sz w:val="24"/>
          <w:szCs w:val="24"/>
          <w:lang w:val="be-BY"/>
        </w:rPr>
        <w:t>6. Н</w:t>
      </w:r>
      <w:r w:rsidRPr="00A464E1">
        <w:rPr>
          <w:rFonts w:ascii="Times New Roman" w:hAnsi="Times New Roman" w:cs="Times New Roman"/>
          <w:bCs/>
          <w:color w:val="000000"/>
          <w:sz w:val="24"/>
          <w:szCs w:val="24"/>
          <w:bdr w:val="none" w:sz="0" w:space="0" w:color="auto" w:frame="1"/>
        </w:rPr>
        <w:t xml:space="preserve">азавіце галоўных герояў твора. </w:t>
      </w:r>
    </w:p>
    <w:p w:rsidR="00A464E1" w:rsidRPr="00A464E1" w:rsidRDefault="00A464E1" w:rsidP="00A464E1">
      <w:pPr>
        <w:spacing w:after="160" w:line="240" w:lineRule="auto"/>
        <w:ind w:left="720"/>
        <w:contextualSpacing/>
        <w:jc w:val="both"/>
        <w:rPr>
          <w:rFonts w:ascii="Times New Roman" w:hAnsi="Times New Roman" w:cs="Times New Roman"/>
          <w:bCs/>
          <w:color w:val="000000"/>
          <w:sz w:val="24"/>
          <w:szCs w:val="24"/>
          <w:bdr w:val="none" w:sz="0" w:space="0" w:color="auto" w:frame="1"/>
          <w:lang w:val="be-BY"/>
        </w:rPr>
      </w:pPr>
      <w:r w:rsidRPr="00A464E1">
        <w:rPr>
          <w:rFonts w:ascii="Times New Roman" w:hAnsi="Times New Roman" w:cs="Times New Roman"/>
          <w:bCs/>
          <w:color w:val="000000"/>
          <w:sz w:val="24"/>
          <w:szCs w:val="24"/>
          <w:bdr w:val="none" w:sz="0" w:space="0" w:color="auto" w:frame="1"/>
          <w:lang w:val="be-BY"/>
        </w:rPr>
        <w:t>7</w:t>
      </w:r>
      <w:r w:rsidRPr="00A464E1">
        <w:rPr>
          <w:rFonts w:ascii="Times New Roman" w:hAnsi="Times New Roman" w:cs="Times New Roman"/>
          <w:bCs/>
          <w:color w:val="000000"/>
          <w:sz w:val="24"/>
          <w:szCs w:val="24"/>
          <w:bdr w:val="none" w:sz="0" w:space="0" w:color="auto" w:frame="1"/>
        </w:rPr>
        <w:t xml:space="preserve">. Якія гістарычныя падзеі адлюстраваны ў драме? Якім чынам уводзяцца аўтарам у сюжэт фантастычныя эпізоды, звязаныя з міфалагічнымі вобразамі Купалы і беражніц? </w:t>
      </w:r>
    </w:p>
    <w:p w:rsidR="00A464E1" w:rsidRPr="00A464E1" w:rsidRDefault="00A464E1" w:rsidP="00A464E1">
      <w:pPr>
        <w:spacing w:after="160" w:line="240" w:lineRule="auto"/>
        <w:ind w:left="720"/>
        <w:contextualSpacing/>
        <w:jc w:val="both"/>
        <w:rPr>
          <w:rFonts w:ascii="Times New Roman" w:hAnsi="Times New Roman" w:cs="Times New Roman"/>
          <w:bCs/>
          <w:color w:val="000000"/>
          <w:sz w:val="24"/>
          <w:szCs w:val="24"/>
          <w:bdr w:val="none" w:sz="0" w:space="0" w:color="auto" w:frame="1"/>
          <w:lang w:val="be-BY"/>
        </w:rPr>
      </w:pPr>
      <w:r w:rsidRPr="00A464E1">
        <w:rPr>
          <w:rFonts w:ascii="Times New Roman" w:hAnsi="Times New Roman" w:cs="Times New Roman"/>
          <w:bCs/>
          <w:color w:val="000000"/>
          <w:sz w:val="24"/>
          <w:szCs w:val="24"/>
          <w:bdr w:val="none" w:sz="0" w:space="0" w:color="auto" w:frame="1"/>
          <w:lang w:val="be-BY"/>
        </w:rPr>
        <w:t>8</w:t>
      </w:r>
      <w:r w:rsidRPr="00A464E1">
        <w:rPr>
          <w:rFonts w:ascii="Times New Roman" w:hAnsi="Times New Roman" w:cs="Times New Roman"/>
          <w:bCs/>
          <w:color w:val="000000"/>
          <w:sz w:val="24"/>
          <w:szCs w:val="24"/>
          <w:bdr w:val="none" w:sz="0" w:space="0" w:color="auto" w:frame="1"/>
        </w:rPr>
        <w:t>.</w:t>
      </w:r>
      <w:r w:rsidRPr="00A464E1">
        <w:rPr>
          <w:rFonts w:ascii="Times New Roman" w:hAnsi="Times New Roman" w:cs="Times New Roman"/>
          <w:bCs/>
          <w:color w:val="000000"/>
          <w:sz w:val="24"/>
          <w:szCs w:val="24"/>
          <w:bdr w:val="none" w:sz="0" w:space="0" w:color="auto" w:frame="1"/>
          <w:lang w:val="be-BY"/>
        </w:rPr>
        <w:t xml:space="preserve"> </w:t>
      </w:r>
      <w:r w:rsidRPr="00A464E1">
        <w:rPr>
          <w:rFonts w:ascii="Times New Roman" w:hAnsi="Times New Roman" w:cs="Times New Roman"/>
          <w:bCs/>
          <w:color w:val="000000"/>
          <w:sz w:val="24"/>
          <w:szCs w:val="24"/>
          <w:bdr w:val="none" w:sz="0" w:space="0" w:color="auto" w:frame="1"/>
        </w:rPr>
        <w:t xml:space="preserve">Які канфлікт ляжыць у аснове твора? </w:t>
      </w:r>
    </w:p>
    <w:p w:rsidR="00A464E1" w:rsidRPr="00A464E1" w:rsidRDefault="00A464E1" w:rsidP="00A464E1">
      <w:pPr>
        <w:spacing w:after="160" w:line="240" w:lineRule="auto"/>
        <w:ind w:left="720"/>
        <w:contextualSpacing/>
        <w:jc w:val="both"/>
        <w:rPr>
          <w:rFonts w:ascii="Times New Roman" w:hAnsi="Times New Roman" w:cs="Times New Roman"/>
          <w:sz w:val="24"/>
          <w:szCs w:val="24"/>
          <w:lang w:val="be-BY"/>
        </w:rPr>
      </w:pPr>
    </w:p>
    <w:p w:rsidR="00A464E1" w:rsidRPr="00A464E1" w:rsidRDefault="00A464E1" w:rsidP="00A464E1">
      <w:pPr>
        <w:numPr>
          <w:ilvl w:val="0"/>
          <w:numId w:val="2"/>
        </w:numPr>
        <w:spacing w:after="160" w:line="240" w:lineRule="auto"/>
        <w:contextualSpacing/>
        <w:jc w:val="both"/>
        <w:rPr>
          <w:rFonts w:ascii="Times New Roman" w:hAnsi="Times New Roman" w:cs="Times New Roman"/>
          <w:b/>
          <w:sz w:val="24"/>
          <w:szCs w:val="24"/>
          <w:lang w:val="be-BY"/>
        </w:rPr>
      </w:pPr>
      <w:r w:rsidRPr="00A464E1">
        <w:rPr>
          <w:rFonts w:ascii="Times New Roman" w:hAnsi="Times New Roman" w:cs="Times New Roman"/>
          <w:b/>
          <w:sz w:val="24"/>
          <w:szCs w:val="24"/>
          <w:lang w:val="be-BY"/>
        </w:rPr>
        <w:t xml:space="preserve">этап работы  </w:t>
      </w:r>
    </w:p>
    <w:p w:rsidR="00A464E1" w:rsidRPr="00A464E1" w:rsidRDefault="00A464E1" w:rsidP="00A464E1">
      <w:pPr>
        <w:numPr>
          <w:ilvl w:val="0"/>
          <w:numId w:val="1"/>
        </w:numPr>
        <w:spacing w:after="160" w:line="240" w:lineRule="auto"/>
        <w:contextualSpacing/>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У</w:t>
      </w:r>
      <w:r w:rsidRPr="00A464E1">
        <w:rPr>
          <w:rFonts w:ascii="Times New Roman" w:hAnsi="Times New Roman" w:cs="Times New Roman"/>
          <w:sz w:val="24"/>
          <w:szCs w:val="24"/>
        </w:rPr>
        <w:t>зна</w:t>
      </w:r>
      <w:r w:rsidRPr="00A464E1">
        <w:rPr>
          <w:rFonts w:ascii="Times New Roman" w:hAnsi="Times New Roman" w:cs="Times New Roman"/>
          <w:sz w:val="24"/>
          <w:szCs w:val="24"/>
          <w:lang w:val="be-BY"/>
        </w:rPr>
        <w:t>ўленне</w:t>
      </w:r>
      <w:r w:rsidRPr="00A464E1">
        <w:rPr>
          <w:rFonts w:ascii="Times New Roman" w:hAnsi="Times New Roman" w:cs="Times New Roman"/>
          <w:sz w:val="24"/>
          <w:szCs w:val="24"/>
        </w:rPr>
        <w:t xml:space="preserve"> вед</w:t>
      </w:r>
      <w:r w:rsidRPr="00A464E1">
        <w:rPr>
          <w:rFonts w:ascii="Times New Roman" w:hAnsi="Times New Roman" w:cs="Times New Roman"/>
          <w:sz w:val="24"/>
          <w:szCs w:val="24"/>
          <w:lang w:val="be-BY"/>
        </w:rPr>
        <w:t>аў</w:t>
      </w:r>
      <w:r w:rsidRPr="00A464E1">
        <w:rPr>
          <w:rFonts w:ascii="Times New Roman" w:hAnsi="Times New Roman" w:cs="Times New Roman"/>
          <w:sz w:val="24"/>
          <w:szCs w:val="24"/>
        </w:rPr>
        <w:t xml:space="preserve"> пра драматычныя жанры</w:t>
      </w:r>
      <w:r w:rsidRPr="00A464E1">
        <w:rPr>
          <w:rFonts w:ascii="Times New Roman" w:hAnsi="Times New Roman" w:cs="Times New Roman"/>
          <w:sz w:val="24"/>
          <w:szCs w:val="24"/>
          <w:lang w:val="be-BY"/>
        </w:rPr>
        <w:t>, спосабы стварэння драматургам вобразаў-персанажаў (з дадзенага спіса вучні выбіраюць тое, што ўласціва драматургіі).</w:t>
      </w:r>
    </w:p>
    <w:p w:rsidR="00A464E1" w:rsidRPr="00A464E1" w:rsidRDefault="00A464E1" w:rsidP="00A464E1">
      <w:pPr>
        <w:spacing w:after="160" w:line="240" w:lineRule="auto"/>
        <w:ind w:left="720"/>
        <w:contextualSpacing/>
        <w:jc w:val="both"/>
        <w:rPr>
          <w:rFonts w:ascii="Times New Roman" w:hAnsi="Times New Roman" w:cs="Times New Roman"/>
          <w:sz w:val="24"/>
          <w:szCs w:val="24"/>
          <w:lang w:val="be-BY"/>
        </w:rPr>
      </w:pPr>
    </w:p>
    <w:p w:rsidR="00A464E1" w:rsidRPr="00A464E1" w:rsidRDefault="00A464E1" w:rsidP="00A464E1">
      <w:pPr>
        <w:spacing w:after="160" w:line="240" w:lineRule="auto"/>
        <w:ind w:left="720"/>
        <w:contextualSpacing/>
        <w:jc w:val="both"/>
        <w:rPr>
          <w:rFonts w:ascii="Times New Roman" w:hAnsi="Times New Roman" w:cs="Times New Roman"/>
          <w:b/>
          <w:bCs/>
          <w:sz w:val="24"/>
          <w:szCs w:val="24"/>
          <w:lang w:val="ru-RU"/>
        </w:rPr>
      </w:pPr>
      <w:r w:rsidRPr="00A464E1">
        <w:rPr>
          <w:rFonts w:ascii="Times New Roman" w:hAnsi="Times New Roman" w:cs="Times New Roman"/>
          <w:b/>
          <w:bCs/>
          <w:sz w:val="24"/>
          <w:szCs w:val="24"/>
          <w:lang w:val="ru-RU"/>
        </w:rPr>
        <w:t>СРОДКІ СТВАРЭННЯ ВОБРАЗА-ПЕРСАНАЖА:</w:t>
      </w:r>
    </w:p>
    <w:p w:rsidR="00A464E1" w:rsidRPr="00A464E1" w:rsidRDefault="00A464E1" w:rsidP="00A464E1">
      <w:pPr>
        <w:spacing w:after="160" w:line="240" w:lineRule="auto"/>
        <w:ind w:left="720"/>
        <w:contextualSpacing/>
        <w:jc w:val="both"/>
        <w:rPr>
          <w:rFonts w:ascii="Times New Roman" w:hAnsi="Times New Roman" w:cs="Times New Roman"/>
          <w:sz w:val="24"/>
          <w:szCs w:val="24"/>
        </w:rPr>
      </w:pPr>
      <w:r w:rsidRPr="00A464E1">
        <w:rPr>
          <w:rFonts w:ascii="Times New Roman" w:hAnsi="Times New Roman" w:cs="Times New Roman"/>
          <w:b/>
          <w:bCs/>
          <w:sz w:val="24"/>
          <w:szCs w:val="24"/>
          <w:lang w:val="ru-RU"/>
        </w:rPr>
        <w:t xml:space="preserve"> </w:t>
      </w:r>
    </w:p>
    <w:p w:rsidR="00A464E1" w:rsidRPr="00A464E1" w:rsidRDefault="00A464E1" w:rsidP="00A464E1">
      <w:pPr>
        <w:spacing w:after="160" w:line="240" w:lineRule="auto"/>
        <w:ind w:left="720"/>
        <w:contextualSpacing/>
        <w:jc w:val="both"/>
        <w:rPr>
          <w:rFonts w:ascii="Times New Roman" w:hAnsi="Times New Roman" w:cs="Times New Roman"/>
          <w:sz w:val="24"/>
          <w:szCs w:val="24"/>
        </w:rPr>
      </w:pPr>
      <w:r w:rsidRPr="00A464E1">
        <w:rPr>
          <w:rFonts w:ascii="Times New Roman" w:hAnsi="Times New Roman" w:cs="Times New Roman"/>
          <w:sz w:val="24"/>
          <w:szCs w:val="24"/>
          <w:lang w:val="ru-RU"/>
        </w:rPr>
        <w:t>1) паказ дзеянняў, учынкаў персанажа;</w:t>
      </w:r>
    </w:p>
    <w:p w:rsidR="00A464E1" w:rsidRPr="00A464E1" w:rsidRDefault="00A464E1" w:rsidP="00A464E1">
      <w:pPr>
        <w:spacing w:after="160" w:line="240" w:lineRule="auto"/>
        <w:ind w:left="720"/>
        <w:contextualSpacing/>
        <w:jc w:val="both"/>
        <w:rPr>
          <w:rFonts w:ascii="Times New Roman" w:hAnsi="Times New Roman" w:cs="Times New Roman"/>
          <w:sz w:val="24"/>
          <w:szCs w:val="24"/>
        </w:rPr>
      </w:pPr>
      <w:r w:rsidRPr="00A464E1">
        <w:rPr>
          <w:rFonts w:ascii="Times New Roman" w:hAnsi="Times New Roman" w:cs="Times New Roman"/>
          <w:sz w:val="24"/>
          <w:szCs w:val="24"/>
          <w:lang w:val="ru-RU"/>
        </w:rPr>
        <w:t xml:space="preserve">2) мова персанажа; </w:t>
      </w:r>
    </w:p>
    <w:p w:rsidR="00A464E1" w:rsidRPr="00A464E1" w:rsidRDefault="00A464E1" w:rsidP="00A464E1">
      <w:pPr>
        <w:spacing w:after="160" w:line="240" w:lineRule="auto"/>
        <w:ind w:left="720"/>
        <w:contextualSpacing/>
        <w:jc w:val="both"/>
        <w:rPr>
          <w:rFonts w:ascii="Times New Roman" w:hAnsi="Times New Roman" w:cs="Times New Roman"/>
          <w:sz w:val="24"/>
          <w:szCs w:val="24"/>
        </w:rPr>
      </w:pPr>
      <w:r w:rsidRPr="00A464E1">
        <w:rPr>
          <w:rFonts w:ascii="Times New Roman" w:hAnsi="Times New Roman" w:cs="Times New Roman"/>
          <w:sz w:val="24"/>
          <w:szCs w:val="24"/>
          <w:lang w:val="ru-RU"/>
        </w:rPr>
        <w:t>3) партрэт;</w:t>
      </w:r>
    </w:p>
    <w:p w:rsidR="00A464E1" w:rsidRPr="00A464E1" w:rsidRDefault="00A464E1" w:rsidP="00A464E1">
      <w:pPr>
        <w:spacing w:after="160" w:line="240" w:lineRule="auto"/>
        <w:ind w:left="720"/>
        <w:contextualSpacing/>
        <w:jc w:val="both"/>
        <w:rPr>
          <w:rFonts w:ascii="Times New Roman" w:hAnsi="Times New Roman" w:cs="Times New Roman"/>
          <w:sz w:val="24"/>
          <w:szCs w:val="24"/>
        </w:rPr>
      </w:pPr>
      <w:r w:rsidRPr="00A464E1">
        <w:rPr>
          <w:rFonts w:ascii="Times New Roman" w:hAnsi="Times New Roman" w:cs="Times New Roman"/>
          <w:sz w:val="24"/>
          <w:szCs w:val="24"/>
          <w:lang w:val="ru-RU"/>
        </w:rPr>
        <w:lastRenderedPageBreak/>
        <w:t xml:space="preserve">4) прамая аўтарская характарыстыка; </w:t>
      </w:r>
    </w:p>
    <w:p w:rsidR="00A464E1" w:rsidRPr="00A464E1" w:rsidRDefault="00A464E1" w:rsidP="00A464E1">
      <w:pPr>
        <w:spacing w:after="160" w:line="240" w:lineRule="auto"/>
        <w:ind w:left="720"/>
        <w:contextualSpacing/>
        <w:jc w:val="both"/>
        <w:rPr>
          <w:rFonts w:ascii="Times New Roman" w:hAnsi="Times New Roman" w:cs="Times New Roman"/>
          <w:sz w:val="24"/>
          <w:szCs w:val="24"/>
        </w:rPr>
      </w:pPr>
      <w:r w:rsidRPr="00A464E1">
        <w:rPr>
          <w:rFonts w:ascii="Times New Roman" w:hAnsi="Times New Roman" w:cs="Times New Roman"/>
          <w:sz w:val="24"/>
          <w:szCs w:val="24"/>
          <w:lang w:val="ru-RU"/>
        </w:rPr>
        <w:t>5) характарыстыка вуснамі іншых дзейных асоб;</w:t>
      </w:r>
    </w:p>
    <w:p w:rsidR="00A464E1" w:rsidRPr="00A464E1" w:rsidRDefault="00A464E1" w:rsidP="00A464E1">
      <w:pPr>
        <w:spacing w:after="160" w:line="240" w:lineRule="auto"/>
        <w:ind w:left="720"/>
        <w:contextualSpacing/>
        <w:jc w:val="both"/>
        <w:rPr>
          <w:rFonts w:ascii="Times New Roman" w:hAnsi="Times New Roman" w:cs="Times New Roman"/>
          <w:sz w:val="24"/>
          <w:szCs w:val="24"/>
        </w:rPr>
      </w:pPr>
      <w:r w:rsidRPr="00A464E1">
        <w:rPr>
          <w:rFonts w:ascii="Times New Roman" w:hAnsi="Times New Roman" w:cs="Times New Roman"/>
          <w:sz w:val="24"/>
          <w:szCs w:val="24"/>
          <w:lang w:val="ru-RU"/>
        </w:rPr>
        <w:t xml:space="preserve">6) рэчыўны свет, паказ абстаноўкі, якая акружае персанажа; </w:t>
      </w:r>
    </w:p>
    <w:p w:rsidR="00A464E1" w:rsidRPr="00A464E1" w:rsidRDefault="00A464E1" w:rsidP="00A464E1">
      <w:pPr>
        <w:spacing w:after="160" w:line="240" w:lineRule="auto"/>
        <w:ind w:left="720"/>
        <w:contextualSpacing/>
        <w:jc w:val="both"/>
        <w:rPr>
          <w:rFonts w:ascii="Times New Roman" w:hAnsi="Times New Roman" w:cs="Times New Roman"/>
          <w:sz w:val="24"/>
          <w:szCs w:val="24"/>
        </w:rPr>
      </w:pPr>
      <w:r w:rsidRPr="00A464E1">
        <w:rPr>
          <w:rFonts w:ascii="Times New Roman" w:hAnsi="Times New Roman" w:cs="Times New Roman"/>
          <w:sz w:val="24"/>
          <w:szCs w:val="24"/>
        </w:rPr>
        <w:t xml:space="preserve">7) пейзаж; </w:t>
      </w:r>
    </w:p>
    <w:p w:rsidR="00A464E1" w:rsidRPr="00A464E1" w:rsidRDefault="00A464E1" w:rsidP="00A464E1">
      <w:pPr>
        <w:spacing w:after="160" w:line="240" w:lineRule="auto"/>
        <w:ind w:left="720"/>
        <w:contextualSpacing/>
        <w:jc w:val="both"/>
        <w:rPr>
          <w:rFonts w:ascii="Times New Roman" w:hAnsi="Times New Roman" w:cs="Times New Roman"/>
          <w:sz w:val="24"/>
          <w:szCs w:val="24"/>
        </w:rPr>
      </w:pPr>
      <w:r w:rsidRPr="00A464E1">
        <w:rPr>
          <w:rFonts w:ascii="Times New Roman" w:hAnsi="Times New Roman" w:cs="Times New Roman"/>
          <w:sz w:val="24"/>
          <w:szCs w:val="24"/>
        </w:rPr>
        <w:t xml:space="preserve">8) псіхалагічная характарыстыка; </w:t>
      </w:r>
    </w:p>
    <w:p w:rsidR="00A464E1" w:rsidRPr="00A464E1" w:rsidRDefault="00A464E1" w:rsidP="00A464E1">
      <w:pPr>
        <w:spacing w:after="160" w:line="240" w:lineRule="auto"/>
        <w:ind w:left="720"/>
        <w:contextualSpacing/>
        <w:jc w:val="both"/>
        <w:rPr>
          <w:rFonts w:ascii="Times New Roman" w:hAnsi="Times New Roman" w:cs="Times New Roman"/>
          <w:sz w:val="24"/>
          <w:szCs w:val="24"/>
        </w:rPr>
      </w:pPr>
      <w:r w:rsidRPr="00A464E1">
        <w:rPr>
          <w:rFonts w:ascii="Times New Roman" w:hAnsi="Times New Roman" w:cs="Times New Roman"/>
          <w:sz w:val="24"/>
          <w:szCs w:val="24"/>
        </w:rPr>
        <w:t xml:space="preserve">9) вымоўнае прозвішча (гаваркое імя). </w:t>
      </w:r>
    </w:p>
    <w:p w:rsidR="00A464E1" w:rsidRPr="00A464E1" w:rsidRDefault="00A464E1" w:rsidP="00A464E1">
      <w:pPr>
        <w:spacing w:after="160" w:line="240" w:lineRule="auto"/>
        <w:ind w:left="720"/>
        <w:contextualSpacing/>
        <w:jc w:val="both"/>
        <w:rPr>
          <w:rFonts w:ascii="Times New Roman" w:hAnsi="Times New Roman" w:cs="Times New Roman"/>
          <w:sz w:val="24"/>
          <w:szCs w:val="24"/>
        </w:rPr>
      </w:pPr>
    </w:p>
    <w:p w:rsidR="00A464E1" w:rsidRPr="00A464E1" w:rsidRDefault="00A464E1" w:rsidP="00A464E1">
      <w:pPr>
        <w:numPr>
          <w:ilvl w:val="0"/>
          <w:numId w:val="1"/>
        </w:numPr>
        <w:spacing w:after="160" w:line="240" w:lineRule="auto"/>
        <w:contextualSpacing/>
        <w:jc w:val="both"/>
        <w:rPr>
          <w:rFonts w:ascii="Times New Roman" w:hAnsi="Times New Roman" w:cs="Times New Roman"/>
          <w:sz w:val="24"/>
          <w:szCs w:val="24"/>
          <w:lang w:val="be-BY"/>
        </w:rPr>
      </w:pPr>
      <w:r w:rsidRPr="00A464E1">
        <w:rPr>
          <w:rFonts w:ascii="Times New Roman" w:eastAsia="Times New Roman" w:hAnsi="Times New Roman" w:cs="Times New Roman"/>
          <w:sz w:val="24"/>
          <w:szCs w:val="24"/>
          <w:lang w:val="be-BY" w:eastAsia="lt-LT"/>
        </w:rPr>
        <w:t>В</w:t>
      </w:r>
      <w:r w:rsidRPr="00A464E1">
        <w:rPr>
          <w:rFonts w:ascii="Times New Roman" w:eastAsia="Times New Roman" w:hAnsi="Times New Roman" w:cs="Times New Roman"/>
          <w:sz w:val="24"/>
          <w:szCs w:val="24"/>
          <w:lang w:eastAsia="lt-LT"/>
        </w:rPr>
        <w:t>ылуч</w:t>
      </w:r>
      <w:r w:rsidRPr="00A464E1">
        <w:rPr>
          <w:rFonts w:ascii="Times New Roman" w:eastAsia="Times New Roman" w:hAnsi="Times New Roman" w:cs="Times New Roman"/>
          <w:sz w:val="24"/>
          <w:szCs w:val="24"/>
          <w:lang w:val="be-BY" w:eastAsia="lt-LT"/>
        </w:rPr>
        <w:t>энне</w:t>
      </w:r>
      <w:r w:rsidRPr="00A464E1">
        <w:rPr>
          <w:rFonts w:ascii="Times New Roman" w:eastAsia="Times New Roman" w:hAnsi="Times New Roman" w:cs="Times New Roman"/>
          <w:sz w:val="24"/>
          <w:szCs w:val="24"/>
          <w:lang w:eastAsia="lt-LT"/>
        </w:rPr>
        <w:t xml:space="preserve"> асноўны</w:t>
      </w:r>
      <w:r w:rsidRPr="00A464E1">
        <w:rPr>
          <w:rFonts w:ascii="Times New Roman" w:eastAsia="Times New Roman" w:hAnsi="Times New Roman" w:cs="Times New Roman"/>
          <w:sz w:val="24"/>
          <w:szCs w:val="24"/>
          <w:lang w:val="be-BY" w:eastAsia="lt-LT"/>
        </w:rPr>
        <w:t>х</w:t>
      </w:r>
      <w:r w:rsidRPr="00A464E1">
        <w:rPr>
          <w:rFonts w:ascii="Times New Roman" w:eastAsia="Times New Roman" w:hAnsi="Times New Roman" w:cs="Times New Roman"/>
          <w:sz w:val="24"/>
          <w:szCs w:val="24"/>
          <w:lang w:eastAsia="lt-LT"/>
        </w:rPr>
        <w:t xml:space="preserve"> кампазіцыйны</w:t>
      </w:r>
      <w:r w:rsidRPr="00A464E1">
        <w:rPr>
          <w:rFonts w:ascii="Times New Roman" w:eastAsia="Times New Roman" w:hAnsi="Times New Roman" w:cs="Times New Roman"/>
          <w:sz w:val="24"/>
          <w:szCs w:val="24"/>
          <w:lang w:val="be-BY" w:eastAsia="lt-LT"/>
        </w:rPr>
        <w:t>х</w:t>
      </w:r>
      <w:r w:rsidRPr="00A464E1">
        <w:rPr>
          <w:rFonts w:ascii="Times New Roman" w:eastAsia="Times New Roman" w:hAnsi="Times New Roman" w:cs="Times New Roman"/>
          <w:sz w:val="24"/>
          <w:szCs w:val="24"/>
          <w:lang w:eastAsia="lt-LT"/>
        </w:rPr>
        <w:t xml:space="preserve"> момант</w:t>
      </w:r>
      <w:r w:rsidRPr="00A464E1">
        <w:rPr>
          <w:rFonts w:ascii="Times New Roman" w:eastAsia="Times New Roman" w:hAnsi="Times New Roman" w:cs="Times New Roman"/>
          <w:sz w:val="24"/>
          <w:szCs w:val="24"/>
          <w:lang w:val="be-BY" w:eastAsia="lt-LT"/>
        </w:rPr>
        <w:t>аў</w:t>
      </w:r>
      <w:r w:rsidRPr="00A464E1">
        <w:rPr>
          <w:rFonts w:ascii="Times New Roman" w:eastAsia="Times New Roman" w:hAnsi="Times New Roman" w:cs="Times New Roman"/>
          <w:sz w:val="24"/>
          <w:szCs w:val="24"/>
          <w:lang w:eastAsia="lt-LT"/>
        </w:rPr>
        <w:t xml:space="preserve"> п’есы</w:t>
      </w:r>
      <w:r w:rsidRPr="00A464E1">
        <w:rPr>
          <w:rFonts w:ascii="Times New Roman" w:eastAsia="Times New Roman" w:hAnsi="Times New Roman" w:cs="Times New Roman"/>
          <w:sz w:val="24"/>
          <w:szCs w:val="24"/>
          <w:lang w:val="be-BY" w:eastAsia="lt-LT"/>
        </w:rPr>
        <w:t xml:space="preserve"> А. Дударава “Князь Вітаўт”.</w:t>
      </w:r>
    </w:p>
    <w:p w:rsidR="00A464E1" w:rsidRPr="00A464E1" w:rsidRDefault="00A464E1" w:rsidP="00A464E1">
      <w:pPr>
        <w:spacing w:after="160" w:line="240" w:lineRule="auto"/>
        <w:ind w:left="720"/>
        <w:contextualSpacing/>
        <w:jc w:val="both"/>
        <w:rPr>
          <w:sz w:val="24"/>
          <w:szCs w:val="24"/>
          <w:lang w:val="be-BY"/>
        </w:rPr>
      </w:pPr>
      <w:r w:rsidRPr="00A464E1">
        <w:rPr>
          <w:rFonts w:ascii="Times New Roman" w:hAnsi="Times New Roman" w:cs="Times New Roman"/>
          <w:noProof/>
          <w:sz w:val="24"/>
          <w:szCs w:val="24"/>
          <w:lang w:eastAsia="lt-LT"/>
        </w:rPr>
        <w:drawing>
          <wp:inline distT="0" distB="0" distL="0" distR="0" wp14:anchorId="7AED3B09" wp14:editId="79FECF70">
            <wp:extent cx="3233318" cy="377609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37618" cy="3781118"/>
                    </a:xfrm>
                    <a:prstGeom prst="rect">
                      <a:avLst/>
                    </a:prstGeom>
                  </pic:spPr>
                </pic:pic>
              </a:graphicData>
            </a:graphic>
          </wp:inline>
        </w:drawing>
      </w:r>
    </w:p>
    <w:p w:rsidR="00A464E1" w:rsidRPr="00A464E1" w:rsidRDefault="00A464E1" w:rsidP="00A464E1">
      <w:pPr>
        <w:spacing w:after="0" w:line="240" w:lineRule="auto"/>
        <w:ind w:left="720"/>
        <w:contextualSpacing/>
        <w:textAlignment w:val="baseline"/>
        <w:rPr>
          <w:rFonts w:ascii="Times New Roman" w:eastAsia="Times New Roman" w:hAnsi="Times New Roman" w:cs="Times New Roman"/>
          <w:sz w:val="28"/>
          <w:szCs w:val="28"/>
          <w:lang w:val="be-BY" w:eastAsia="lt-LT"/>
        </w:rPr>
      </w:pPr>
    </w:p>
    <w:p w:rsidR="00A464E1" w:rsidRPr="00A464E1" w:rsidRDefault="00A464E1" w:rsidP="00A464E1">
      <w:pPr>
        <w:numPr>
          <w:ilvl w:val="0"/>
          <w:numId w:val="2"/>
        </w:numPr>
        <w:spacing w:after="160" w:line="240" w:lineRule="auto"/>
        <w:contextualSpacing/>
        <w:jc w:val="both"/>
        <w:rPr>
          <w:rFonts w:ascii="Times New Roman" w:hAnsi="Times New Roman" w:cs="Times New Roman"/>
          <w:bCs/>
          <w:color w:val="000000"/>
          <w:sz w:val="24"/>
          <w:szCs w:val="24"/>
          <w:bdr w:val="none" w:sz="0" w:space="0" w:color="auto" w:frame="1"/>
          <w:lang w:val="ru-RU"/>
        </w:rPr>
      </w:pPr>
      <w:r w:rsidRPr="00A464E1">
        <w:rPr>
          <w:rFonts w:ascii="Times New Roman" w:hAnsi="Times New Roman" w:cs="Times New Roman"/>
          <w:b/>
          <w:bCs/>
          <w:color w:val="000000"/>
          <w:sz w:val="24"/>
          <w:szCs w:val="24"/>
          <w:bdr w:val="none" w:sz="0" w:space="0" w:color="auto" w:frame="1"/>
          <w:lang w:val="ru-RU"/>
        </w:rPr>
        <w:t>этап работы</w:t>
      </w:r>
    </w:p>
    <w:p w:rsidR="00A464E1" w:rsidRPr="00A464E1" w:rsidRDefault="00A464E1" w:rsidP="00A464E1">
      <w:pPr>
        <w:spacing w:after="160" w:line="240" w:lineRule="auto"/>
        <w:ind w:left="720"/>
        <w:contextualSpacing/>
        <w:jc w:val="both"/>
        <w:rPr>
          <w:rFonts w:ascii="Times New Roman" w:hAnsi="Times New Roman" w:cs="Times New Roman"/>
          <w:bCs/>
          <w:color w:val="000000"/>
          <w:sz w:val="24"/>
          <w:szCs w:val="24"/>
          <w:bdr w:val="none" w:sz="0" w:space="0" w:color="auto" w:frame="1"/>
          <w:lang w:val="ru-RU"/>
        </w:rPr>
      </w:pPr>
      <w:r w:rsidRPr="00A464E1">
        <w:rPr>
          <w:rFonts w:ascii="Times New Roman" w:hAnsi="Times New Roman" w:cs="Times New Roman"/>
          <w:bCs/>
          <w:color w:val="000000"/>
          <w:sz w:val="24"/>
          <w:szCs w:val="24"/>
          <w:bdr w:val="none" w:sz="0" w:space="0" w:color="auto" w:frame="1"/>
          <w:lang w:val="ru-RU"/>
        </w:rPr>
        <w:t xml:space="preserve">Праца ў групах. Заданні для груп: </w:t>
      </w:r>
    </w:p>
    <w:p w:rsidR="00A464E1" w:rsidRPr="00A464E1" w:rsidRDefault="00A464E1" w:rsidP="00A464E1">
      <w:pPr>
        <w:spacing w:after="160" w:line="240" w:lineRule="auto"/>
        <w:jc w:val="both"/>
        <w:rPr>
          <w:rFonts w:ascii="Times New Roman" w:hAnsi="Times New Roman" w:cs="Times New Roman"/>
          <w:i/>
          <w:sz w:val="24"/>
          <w:szCs w:val="24"/>
          <w:lang w:val="be-BY"/>
        </w:rPr>
      </w:pPr>
      <w:r w:rsidRPr="00A464E1">
        <w:rPr>
          <w:rFonts w:ascii="Times New Roman" w:hAnsi="Times New Roman" w:cs="Times New Roman"/>
          <w:bCs/>
          <w:color w:val="000000"/>
          <w:sz w:val="24"/>
          <w:szCs w:val="24"/>
          <w:bdr w:val="none" w:sz="0" w:space="0" w:color="auto" w:frame="1"/>
          <w:lang w:val="ru-RU"/>
        </w:rPr>
        <w:t xml:space="preserve">1 – </w:t>
      </w:r>
      <w:r w:rsidRPr="00A464E1">
        <w:rPr>
          <w:rFonts w:ascii="Times New Roman" w:hAnsi="Times New Roman" w:cs="Times New Roman"/>
          <w:sz w:val="24"/>
          <w:szCs w:val="24"/>
          <w:lang w:val="be-BY"/>
        </w:rPr>
        <w:t>Што такое</w:t>
      </w:r>
      <w:r w:rsidRPr="00A464E1">
        <w:rPr>
          <w:rFonts w:ascii="Times New Roman" w:hAnsi="Times New Roman" w:cs="Times New Roman"/>
          <w:sz w:val="24"/>
          <w:szCs w:val="24"/>
        </w:rPr>
        <w:t xml:space="preserve"> гістарычная драма</w:t>
      </w:r>
      <w:r w:rsidRPr="00A464E1">
        <w:rPr>
          <w:rFonts w:ascii="Times New Roman" w:hAnsi="Times New Roman" w:cs="Times New Roman"/>
          <w:sz w:val="24"/>
          <w:szCs w:val="24"/>
          <w:lang w:val="be-BY"/>
        </w:rPr>
        <w:t xml:space="preserve">? У чым асаблівасць гэтага твора? ( </w:t>
      </w:r>
      <w:r w:rsidRPr="00A464E1">
        <w:rPr>
          <w:rFonts w:ascii="Times New Roman" w:hAnsi="Times New Roman" w:cs="Times New Roman"/>
          <w:i/>
          <w:sz w:val="24"/>
          <w:szCs w:val="24"/>
        </w:rPr>
        <w:t>Асаблівасцю кампазіцыі гэтай драмы з’яўляецца тое, што ў ёй спалучаюцца два планы: рэалістычны, звязаны з гістарычнымі падзеямі, і фантастычны, населены міфалагічнымі вобразамі)</w:t>
      </w:r>
      <w:r w:rsidRPr="00A464E1">
        <w:rPr>
          <w:rFonts w:ascii="Times New Roman" w:hAnsi="Times New Roman" w:cs="Times New Roman"/>
          <w:i/>
          <w:sz w:val="24"/>
          <w:szCs w:val="24"/>
          <w:lang w:val="be-BY"/>
        </w:rPr>
        <w:t>.</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2 – </w:t>
      </w:r>
      <w:r w:rsidRPr="00A464E1">
        <w:rPr>
          <w:rFonts w:ascii="Times New Roman" w:hAnsi="Times New Roman" w:cs="Times New Roman"/>
          <w:sz w:val="24"/>
          <w:szCs w:val="24"/>
        </w:rPr>
        <w:t xml:space="preserve">У якіх творах беларускай літаратуры </w:t>
      </w:r>
      <w:r w:rsidRPr="00A464E1">
        <w:rPr>
          <w:rFonts w:ascii="Times New Roman" w:hAnsi="Times New Roman" w:cs="Times New Roman"/>
          <w:sz w:val="24"/>
          <w:szCs w:val="24"/>
          <w:lang w:val="be-BY"/>
        </w:rPr>
        <w:t xml:space="preserve">(паводле школьнай праграмы) </w:t>
      </w:r>
      <w:r w:rsidRPr="00A464E1">
        <w:rPr>
          <w:rFonts w:ascii="Times New Roman" w:hAnsi="Times New Roman" w:cs="Times New Roman"/>
          <w:sz w:val="24"/>
          <w:szCs w:val="24"/>
        </w:rPr>
        <w:t xml:space="preserve">і як </w:t>
      </w:r>
      <w:r w:rsidRPr="00A464E1">
        <w:rPr>
          <w:rFonts w:ascii="Times New Roman" w:hAnsi="Times New Roman" w:cs="Times New Roman"/>
          <w:sz w:val="24"/>
          <w:szCs w:val="24"/>
          <w:lang w:val="be-BY"/>
        </w:rPr>
        <w:t>паказаны</w:t>
      </w:r>
      <w:r w:rsidRPr="00A464E1">
        <w:rPr>
          <w:rFonts w:ascii="Times New Roman" w:hAnsi="Times New Roman" w:cs="Times New Roman"/>
          <w:sz w:val="24"/>
          <w:szCs w:val="24"/>
        </w:rPr>
        <w:t xml:space="preserve"> вобраз</w:t>
      </w:r>
      <w:r w:rsidRPr="00A464E1">
        <w:rPr>
          <w:rFonts w:ascii="Times New Roman" w:hAnsi="Times New Roman" w:cs="Times New Roman"/>
          <w:sz w:val="24"/>
          <w:szCs w:val="24"/>
          <w:lang w:val="be-BY"/>
        </w:rPr>
        <w:t xml:space="preserve"> Вітаўта</w:t>
      </w:r>
      <w:r w:rsidRPr="00A464E1">
        <w:rPr>
          <w:rFonts w:ascii="Times New Roman" w:hAnsi="Times New Roman" w:cs="Times New Roman"/>
          <w:sz w:val="24"/>
          <w:szCs w:val="24"/>
        </w:rPr>
        <w:t>?</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3 – </w:t>
      </w:r>
      <w:r w:rsidRPr="00A464E1">
        <w:rPr>
          <w:rFonts w:ascii="Times New Roman" w:hAnsi="Times New Roman" w:cs="Times New Roman"/>
          <w:sz w:val="24"/>
          <w:szCs w:val="24"/>
        </w:rPr>
        <w:t>Якая мастацкая роля другарадных гістарычных асоб у творы</w:t>
      </w:r>
      <w:r w:rsidRPr="00A464E1">
        <w:rPr>
          <w:rFonts w:ascii="Times New Roman" w:hAnsi="Times New Roman" w:cs="Times New Roman"/>
          <w:sz w:val="24"/>
          <w:szCs w:val="24"/>
          <w:lang w:val="be-BY"/>
        </w:rPr>
        <w:t xml:space="preserve"> і дзейных асоб, створаных аўтарскай фантазіяй</w:t>
      </w:r>
      <w:r w:rsidRPr="00A464E1">
        <w:rPr>
          <w:rFonts w:ascii="Times New Roman" w:hAnsi="Times New Roman" w:cs="Times New Roman"/>
          <w:sz w:val="24"/>
          <w:szCs w:val="24"/>
        </w:rPr>
        <w:t>?</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4 – </w:t>
      </w:r>
      <w:r w:rsidRPr="00A464E1">
        <w:rPr>
          <w:rFonts w:ascii="Times New Roman" w:hAnsi="Times New Roman" w:cs="Times New Roman"/>
          <w:sz w:val="24"/>
          <w:szCs w:val="24"/>
        </w:rPr>
        <w:t>Вобраз</w:t>
      </w:r>
      <w:r w:rsidRPr="00A464E1">
        <w:rPr>
          <w:rFonts w:ascii="Times New Roman" w:hAnsi="Times New Roman" w:cs="Times New Roman"/>
          <w:sz w:val="24"/>
          <w:szCs w:val="24"/>
          <w:lang w:val="be-BY"/>
        </w:rPr>
        <w:t xml:space="preserve"> </w:t>
      </w:r>
      <w:r w:rsidRPr="00A464E1">
        <w:rPr>
          <w:rFonts w:ascii="Times New Roman" w:hAnsi="Times New Roman" w:cs="Times New Roman"/>
          <w:sz w:val="24"/>
          <w:szCs w:val="24"/>
        </w:rPr>
        <w:t>Ягайлы.</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5 – </w:t>
      </w:r>
      <w:r w:rsidRPr="00A464E1">
        <w:rPr>
          <w:rFonts w:ascii="Times New Roman" w:hAnsi="Times New Roman" w:cs="Times New Roman"/>
          <w:sz w:val="24"/>
          <w:szCs w:val="24"/>
        </w:rPr>
        <w:t>Вобраз Вітаўта.</w:t>
      </w:r>
    </w:p>
    <w:p w:rsidR="00A464E1" w:rsidRPr="00A464E1" w:rsidRDefault="00A464E1" w:rsidP="00A464E1">
      <w:pPr>
        <w:spacing w:after="160" w:line="240" w:lineRule="auto"/>
        <w:jc w:val="both"/>
        <w:rPr>
          <w:rFonts w:ascii="Times New Roman" w:hAnsi="Times New Roman" w:cs="Times New Roman"/>
          <w:sz w:val="24"/>
          <w:szCs w:val="24"/>
        </w:rPr>
      </w:pPr>
      <w:r w:rsidRPr="00A464E1">
        <w:rPr>
          <w:rFonts w:ascii="Times New Roman" w:hAnsi="Times New Roman" w:cs="Times New Roman"/>
          <w:b/>
          <w:bCs/>
          <w:sz w:val="24"/>
          <w:szCs w:val="24"/>
        </w:rPr>
        <w:t>Прыкладны план характарыстыкі мастацкага вобраза-персанажа</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lang w:val="be-BY"/>
        </w:rPr>
        <w:t>1</w:t>
      </w:r>
      <w:r w:rsidRPr="00A464E1">
        <w:rPr>
          <w:rFonts w:ascii="Times New Roman" w:hAnsi="Times New Roman" w:cs="Times New Roman"/>
          <w:sz w:val="24"/>
          <w:szCs w:val="24"/>
        </w:rPr>
        <w:t xml:space="preserve">. </w:t>
      </w:r>
      <w:r w:rsidRPr="00A464E1">
        <w:rPr>
          <w:rFonts w:ascii="Times New Roman" w:hAnsi="Times New Roman" w:cs="Times New Roman"/>
          <w:i/>
          <w:sz w:val="24"/>
          <w:szCs w:val="24"/>
        </w:rPr>
        <w:t>Месца персанажа ў сістэме вобразаў твора</w:t>
      </w:r>
      <w:r w:rsidRPr="00A464E1">
        <w:rPr>
          <w:rFonts w:ascii="Times New Roman" w:hAnsi="Times New Roman" w:cs="Times New Roman"/>
          <w:sz w:val="24"/>
          <w:szCs w:val="24"/>
        </w:rPr>
        <w:t>.</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lang w:val="be-BY"/>
        </w:rPr>
        <w:t>2</w:t>
      </w:r>
      <w:r w:rsidRPr="00A464E1">
        <w:rPr>
          <w:rFonts w:ascii="Times New Roman" w:hAnsi="Times New Roman" w:cs="Times New Roman"/>
          <w:sz w:val="24"/>
          <w:szCs w:val="24"/>
        </w:rPr>
        <w:t>. </w:t>
      </w:r>
      <w:r w:rsidRPr="00A464E1">
        <w:rPr>
          <w:rFonts w:ascii="Times New Roman" w:hAnsi="Times New Roman" w:cs="Times New Roman"/>
          <w:i/>
          <w:sz w:val="24"/>
          <w:szCs w:val="24"/>
        </w:rPr>
        <w:t>Адметнасць светаўспрымання і светапогляду, схільнасцей і звычак</w:t>
      </w:r>
      <w:r w:rsidRPr="00A464E1">
        <w:rPr>
          <w:rFonts w:ascii="Times New Roman" w:hAnsi="Times New Roman" w:cs="Times New Roman"/>
          <w:sz w:val="24"/>
          <w:szCs w:val="24"/>
        </w:rPr>
        <w:t>:</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rPr>
        <w:t>      а) характар дзейнасці і асноўных жыццёвых імкненняў;</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rPr>
        <w:t>      б) уплыў на іншых герояў.</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lang w:val="be-BY"/>
        </w:rPr>
        <w:lastRenderedPageBreak/>
        <w:t>3</w:t>
      </w:r>
      <w:r w:rsidRPr="00A464E1">
        <w:rPr>
          <w:rFonts w:ascii="Times New Roman" w:hAnsi="Times New Roman" w:cs="Times New Roman"/>
          <w:sz w:val="24"/>
          <w:szCs w:val="24"/>
        </w:rPr>
        <w:t>. </w:t>
      </w:r>
      <w:r w:rsidRPr="00A464E1">
        <w:rPr>
          <w:rFonts w:ascii="Times New Roman" w:hAnsi="Times New Roman" w:cs="Times New Roman"/>
          <w:i/>
          <w:sz w:val="24"/>
          <w:szCs w:val="24"/>
        </w:rPr>
        <w:t>Пачуцці героя твора</w:t>
      </w:r>
      <w:r w:rsidRPr="00A464E1">
        <w:rPr>
          <w:rFonts w:ascii="Times New Roman" w:hAnsi="Times New Roman" w:cs="Times New Roman"/>
          <w:sz w:val="24"/>
          <w:szCs w:val="24"/>
        </w:rPr>
        <w:t>:</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rPr>
        <w:t>а) адносіны да іншых персанажаў;</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rPr>
        <w:t>б) адметнасці ўнутраных перажыванняў. </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lang w:val="be-BY"/>
        </w:rPr>
        <w:t>4</w:t>
      </w:r>
      <w:r w:rsidRPr="00A464E1">
        <w:rPr>
          <w:rFonts w:ascii="Times New Roman" w:hAnsi="Times New Roman" w:cs="Times New Roman"/>
          <w:sz w:val="24"/>
          <w:szCs w:val="24"/>
        </w:rPr>
        <w:t>. </w:t>
      </w:r>
      <w:r w:rsidRPr="00A464E1">
        <w:rPr>
          <w:rFonts w:ascii="Times New Roman" w:hAnsi="Times New Roman" w:cs="Times New Roman"/>
          <w:i/>
          <w:sz w:val="24"/>
          <w:szCs w:val="24"/>
        </w:rPr>
        <w:t>Аўтарскія адносіны да героя</w:t>
      </w:r>
      <w:r w:rsidRPr="00A464E1">
        <w:rPr>
          <w:rFonts w:ascii="Times New Roman" w:hAnsi="Times New Roman" w:cs="Times New Roman"/>
          <w:sz w:val="24"/>
          <w:szCs w:val="24"/>
        </w:rPr>
        <w:t>.</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lang w:val="be-BY"/>
        </w:rPr>
        <w:t>5</w:t>
      </w:r>
      <w:r w:rsidRPr="00A464E1">
        <w:rPr>
          <w:rFonts w:ascii="Times New Roman" w:hAnsi="Times New Roman" w:cs="Times New Roman"/>
          <w:sz w:val="24"/>
          <w:szCs w:val="24"/>
        </w:rPr>
        <w:t>. </w:t>
      </w:r>
      <w:r w:rsidRPr="00A464E1">
        <w:rPr>
          <w:rFonts w:ascii="Times New Roman" w:hAnsi="Times New Roman" w:cs="Times New Roman"/>
          <w:i/>
          <w:sz w:val="24"/>
          <w:szCs w:val="24"/>
        </w:rPr>
        <w:t>Якія рысы героя выяўляюцца ў творы</w:t>
      </w:r>
      <w:r w:rsidRPr="00A464E1">
        <w:rPr>
          <w:rFonts w:ascii="Times New Roman" w:hAnsi="Times New Roman" w:cs="Times New Roman"/>
          <w:sz w:val="24"/>
          <w:szCs w:val="24"/>
        </w:rPr>
        <w:t>:</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rPr>
        <w:t>а) пры дапамозе партрэта;</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rPr>
        <w:t>б) пры дапамозе аўтарскай характарыстыкі;</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rPr>
        <w:t>в) пры дапамозе характарыстыкі іншых дзеючых асоб;</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rPr>
        <w:t>г) пры дапамозе біяграфіі;</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rPr>
        <w:t>д) праз учынкі;</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rPr>
        <w:t>е) праз моўную характарыстыку;</w:t>
      </w:r>
    </w:p>
    <w:p w:rsidR="00A464E1" w:rsidRPr="00A464E1" w:rsidRDefault="00A464E1" w:rsidP="00A464E1">
      <w:pPr>
        <w:spacing w:after="0" w:line="240" w:lineRule="auto"/>
        <w:jc w:val="both"/>
        <w:rPr>
          <w:rFonts w:ascii="Times New Roman" w:hAnsi="Times New Roman" w:cs="Times New Roman"/>
          <w:sz w:val="24"/>
          <w:szCs w:val="24"/>
        </w:rPr>
      </w:pPr>
      <w:r w:rsidRPr="00A464E1">
        <w:rPr>
          <w:rFonts w:ascii="Times New Roman" w:hAnsi="Times New Roman" w:cs="Times New Roman"/>
          <w:sz w:val="24"/>
          <w:szCs w:val="24"/>
        </w:rPr>
        <w:t>ё) праз акаляючы свет.</w:t>
      </w:r>
    </w:p>
    <w:p w:rsidR="00A464E1" w:rsidRPr="00A464E1" w:rsidRDefault="00A464E1" w:rsidP="00A464E1">
      <w:pPr>
        <w:spacing w:after="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rPr>
        <w:t xml:space="preserve">6. </w:t>
      </w:r>
      <w:r w:rsidRPr="00A464E1">
        <w:rPr>
          <w:rFonts w:ascii="Times New Roman" w:hAnsi="Times New Roman" w:cs="Times New Roman"/>
          <w:i/>
          <w:sz w:val="24"/>
          <w:szCs w:val="24"/>
        </w:rPr>
        <w:t>Якая грамадская праблема прывяла аўтара да стварэння гэтага вобраза</w:t>
      </w:r>
      <w:r w:rsidRPr="00A464E1">
        <w:rPr>
          <w:rFonts w:ascii="Times New Roman" w:hAnsi="Times New Roman" w:cs="Times New Roman"/>
          <w:sz w:val="24"/>
          <w:szCs w:val="24"/>
        </w:rPr>
        <w:t>?</w:t>
      </w:r>
    </w:p>
    <w:p w:rsidR="00A464E1" w:rsidRPr="00A464E1" w:rsidRDefault="00A464E1" w:rsidP="00A464E1">
      <w:pPr>
        <w:spacing w:after="0" w:line="240" w:lineRule="auto"/>
        <w:jc w:val="both"/>
        <w:rPr>
          <w:rFonts w:ascii="Times New Roman" w:hAnsi="Times New Roman" w:cs="Times New Roman"/>
          <w:sz w:val="24"/>
          <w:szCs w:val="24"/>
          <w:lang w:val="be-BY"/>
        </w:rPr>
      </w:pPr>
    </w:p>
    <w:p w:rsidR="00A464E1" w:rsidRPr="00A464E1" w:rsidRDefault="00A464E1" w:rsidP="00A464E1">
      <w:pPr>
        <w:spacing w:after="160" w:line="240" w:lineRule="auto"/>
        <w:jc w:val="both"/>
        <w:rPr>
          <w:rFonts w:ascii="Times New Roman" w:hAnsi="Times New Roman" w:cs="Times New Roman"/>
          <w:b/>
          <w:sz w:val="24"/>
          <w:szCs w:val="24"/>
          <w:lang w:val="be-BY"/>
        </w:rPr>
      </w:pPr>
      <w:r w:rsidRPr="00A464E1">
        <w:rPr>
          <w:rFonts w:ascii="Times New Roman" w:hAnsi="Times New Roman" w:cs="Times New Roman"/>
          <w:b/>
          <w:sz w:val="24"/>
          <w:szCs w:val="24"/>
          <w:lang w:val="be-BY"/>
        </w:rPr>
        <w:t>5 этап работы</w:t>
      </w:r>
    </w:p>
    <w:p w:rsidR="00A464E1" w:rsidRPr="00A464E1" w:rsidRDefault="00A464E1" w:rsidP="00A464E1">
      <w:pPr>
        <w:numPr>
          <w:ilvl w:val="0"/>
          <w:numId w:val="4"/>
        </w:numPr>
        <w:spacing w:after="0" w:line="240" w:lineRule="auto"/>
        <w:contextualSpacing/>
        <w:rPr>
          <w:rFonts w:ascii="Times New Roman" w:eastAsia="Times New Roman" w:hAnsi="Times New Roman" w:cs="Times New Roman"/>
          <w:sz w:val="24"/>
          <w:szCs w:val="24"/>
          <w:lang w:eastAsia="ru-RU"/>
        </w:rPr>
      </w:pPr>
      <w:r w:rsidRPr="00A464E1">
        <w:rPr>
          <w:rFonts w:ascii="Times New Roman" w:eastAsia="Times New Roman" w:hAnsi="Times New Roman" w:cs="Times New Roman"/>
          <w:b/>
          <w:sz w:val="24"/>
          <w:szCs w:val="24"/>
          <w:lang w:val="be-BY" w:eastAsia="ru-RU"/>
        </w:rPr>
        <w:t>Прадстаўленне</w:t>
      </w:r>
      <w:r w:rsidRPr="00A464E1">
        <w:rPr>
          <w:rFonts w:ascii="Times New Roman" w:eastAsia="Times New Roman" w:hAnsi="Times New Roman" w:cs="Times New Roman"/>
          <w:sz w:val="24"/>
          <w:szCs w:val="24"/>
          <w:lang w:val="be-BY" w:eastAsia="ru-RU"/>
        </w:rPr>
        <w:t xml:space="preserve"> вынікаў працы.                                              </w:t>
      </w:r>
    </w:p>
    <w:p w:rsidR="00A464E1" w:rsidRPr="00A464E1" w:rsidRDefault="00A464E1" w:rsidP="00A464E1">
      <w:pPr>
        <w:numPr>
          <w:ilvl w:val="0"/>
          <w:numId w:val="4"/>
        </w:numPr>
        <w:spacing w:after="0" w:line="240" w:lineRule="auto"/>
        <w:contextualSpacing/>
        <w:rPr>
          <w:rFonts w:ascii="Times New Roman" w:eastAsia="Times New Roman" w:hAnsi="Times New Roman" w:cs="Times New Roman"/>
          <w:sz w:val="24"/>
          <w:szCs w:val="24"/>
          <w:lang w:eastAsia="ru-RU"/>
        </w:rPr>
      </w:pPr>
      <w:r w:rsidRPr="00A464E1">
        <w:rPr>
          <w:rFonts w:ascii="Times New Roman" w:eastAsia="Times New Roman" w:hAnsi="Times New Roman" w:cs="Times New Roman"/>
          <w:b/>
          <w:sz w:val="24"/>
          <w:szCs w:val="24"/>
          <w:lang w:val="be-BY" w:eastAsia="ru-RU"/>
        </w:rPr>
        <w:t>Узаемаацэнка/</w:t>
      </w:r>
      <w:r w:rsidRPr="00A464E1">
        <w:rPr>
          <w:rFonts w:ascii="Times New Roman" w:hAnsi="Times New Roman"/>
          <w:b/>
          <w:sz w:val="24"/>
          <w:szCs w:val="24"/>
          <w:lang w:val="be-BY"/>
        </w:rPr>
        <w:t>самаацэнка</w:t>
      </w:r>
      <w:r w:rsidRPr="00A464E1">
        <w:rPr>
          <w:rFonts w:ascii="Times New Roman" w:eastAsia="Times New Roman" w:hAnsi="Times New Roman" w:cs="Times New Roman"/>
          <w:sz w:val="24"/>
          <w:szCs w:val="24"/>
          <w:lang w:val="be-BY" w:eastAsia="ru-RU"/>
        </w:rPr>
        <w:t xml:space="preserve"> працы груп. </w:t>
      </w:r>
      <w:r w:rsidRPr="00A464E1">
        <w:rPr>
          <w:rFonts w:ascii="Times New Roman" w:eastAsia="Times New Roman" w:hAnsi="Times New Roman" w:cs="Times New Roman"/>
          <w:b/>
          <w:sz w:val="24"/>
          <w:szCs w:val="24"/>
          <w:lang w:val="be-BY" w:eastAsia="ru-RU"/>
        </w:rPr>
        <w:t>Растлумачыць</w:t>
      </w:r>
      <w:r w:rsidRPr="00A464E1">
        <w:rPr>
          <w:rFonts w:ascii="Times New Roman" w:eastAsia="Times New Roman" w:hAnsi="Times New Roman" w:cs="Times New Roman"/>
          <w:sz w:val="24"/>
          <w:szCs w:val="24"/>
          <w:lang w:val="be-BY" w:eastAsia="ru-RU"/>
        </w:rPr>
        <w:t xml:space="preserve"> сваю ацэнку.</w:t>
      </w:r>
    </w:p>
    <w:p w:rsidR="00A464E1" w:rsidRPr="00A464E1" w:rsidRDefault="00A464E1" w:rsidP="00A464E1">
      <w:pPr>
        <w:spacing w:after="0" w:line="240" w:lineRule="auto"/>
        <w:ind w:left="786"/>
        <w:contextualSpacing/>
        <w:rPr>
          <w:rFonts w:ascii="Times New Roman" w:eastAsia="Times New Roman" w:hAnsi="Times New Roman" w:cs="Times New Roman"/>
          <w:sz w:val="24"/>
          <w:szCs w:val="24"/>
          <w:lang w:val="be-BY" w:eastAsia="ru-RU"/>
        </w:rPr>
      </w:pPr>
    </w:p>
    <w:p w:rsidR="00A464E1" w:rsidRPr="00A464E1" w:rsidRDefault="00A464E1" w:rsidP="00A464E1">
      <w:pPr>
        <w:jc w:val="center"/>
        <w:rPr>
          <w:rFonts w:ascii="Times New Roman" w:hAnsi="Times New Roman"/>
          <w:b/>
          <w:bCs/>
          <w:sz w:val="24"/>
          <w:szCs w:val="24"/>
          <w:lang w:val="be-BY"/>
        </w:rPr>
      </w:pPr>
      <w:r w:rsidRPr="00A464E1">
        <w:rPr>
          <w:rFonts w:ascii="Times New Roman" w:hAnsi="Times New Roman"/>
          <w:b/>
          <w:bCs/>
          <w:sz w:val="24"/>
          <w:szCs w:val="24"/>
          <w:lang w:val="be-BY"/>
        </w:rPr>
        <w:t>Узаемааэнка працы ў групах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126"/>
        <w:gridCol w:w="2268"/>
        <w:gridCol w:w="2410"/>
        <w:gridCol w:w="2091"/>
      </w:tblGrid>
      <w:tr w:rsidR="00A464E1" w:rsidRPr="00A464E1" w:rsidTr="0085614A">
        <w:tc>
          <w:tcPr>
            <w:tcW w:w="959" w:type="dxa"/>
          </w:tcPr>
          <w:p w:rsidR="00A464E1" w:rsidRPr="00A464E1" w:rsidRDefault="00A464E1" w:rsidP="00A464E1">
            <w:pPr>
              <w:jc w:val="center"/>
              <w:rPr>
                <w:rFonts w:ascii="Times New Roman" w:hAnsi="Times New Roman"/>
                <w:sz w:val="24"/>
                <w:szCs w:val="24"/>
                <w:lang w:val="be-BY"/>
              </w:rPr>
            </w:pPr>
            <w:r w:rsidRPr="00A464E1">
              <w:rPr>
                <w:rFonts w:ascii="Times New Roman" w:hAnsi="Times New Roman"/>
                <w:b/>
                <w:bCs/>
                <w:sz w:val="24"/>
                <w:szCs w:val="24"/>
                <w:lang w:val="be-BY"/>
              </w:rPr>
              <w:t>№ групы</w:t>
            </w:r>
          </w:p>
        </w:tc>
        <w:tc>
          <w:tcPr>
            <w:tcW w:w="2126" w:type="dxa"/>
          </w:tcPr>
          <w:p w:rsidR="00A464E1" w:rsidRPr="00A464E1" w:rsidRDefault="00A464E1" w:rsidP="00A464E1">
            <w:pPr>
              <w:jc w:val="center"/>
              <w:rPr>
                <w:rFonts w:ascii="Times New Roman" w:hAnsi="Times New Roman"/>
                <w:b/>
                <w:bCs/>
                <w:sz w:val="24"/>
                <w:szCs w:val="24"/>
                <w:lang w:val="be-BY"/>
              </w:rPr>
            </w:pPr>
            <w:r w:rsidRPr="00A464E1">
              <w:rPr>
                <w:rFonts w:ascii="Times New Roman" w:hAnsi="Times New Roman"/>
                <w:b/>
                <w:bCs/>
                <w:sz w:val="24"/>
                <w:szCs w:val="24"/>
                <w:lang w:val="be-BY"/>
              </w:rPr>
              <w:t>Раскрыццё тэмы</w:t>
            </w:r>
          </w:p>
          <w:p w:rsidR="00A464E1" w:rsidRPr="00A464E1" w:rsidRDefault="00A464E1" w:rsidP="00A464E1">
            <w:pPr>
              <w:jc w:val="center"/>
              <w:rPr>
                <w:rFonts w:ascii="Times New Roman" w:hAnsi="Times New Roman"/>
                <w:sz w:val="24"/>
                <w:szCs w:val="24"/>
                <w:lang w:val="be-BY"/>
              </w:rPr>
            </w:pPr>
            <w:r w:rsidRPr="00A464E1">
              <w:rPr>
                <w:rFonts w:ascii="Times New Roman" w:hAnsi="Times New Roman"/>
                <w:b/>
                <w:bCs/>
                <w:sz w:val="24"/>
                <w:szCs w:val="24"/>
                <w:lang w:val="be-BY"/>
              </w:rPr>
              <w:t>1-2 балы</w:t>
            </w:r>
          </w:p>
        </w:tc>
        <w:tc>
          <w:tcPr>
            <w:tcW w:w="2268" w:type="dxa"/>
          </w:tcPr>
          <w:p w:rsidR="00A464E1" w:rsidRPr="00A464E1" w:rsidRDefault="00A464E1" w:rsidP="00A464E1">
            <w:pPr>
              <w:jc w:val="center"/>
              <w:rPr>
                <w:rFonts w:ascii="Times New Roman" w:hAnsi="Times New Roman"/>
                <w:b/>
                <w:bCs/>
                <w:sz w:val="24"/>
                <w:szCs w:val="24"/>
                <w:lang w:val="be-BY"/>
              </w:rPr>
            </w:pPr>
            <w:r w:rsidRPr="00A464E1">
              <w:rPr>
                <w:rFonts w:ascii="Times New Roman" w:hAnsi="Times New Roman"/>
                <w:b/>
                <w:bCs/>
                <w:sz w:val="24"/>
                <w:szCs w:val="24"/>
                <w:lang w:val="be-BY"/>
              </w:rPr>
              <w:t>Аргументацыя</w:t>
            </w:r>
          </w:p>
          <w:p w:rsidR="00A464E1" w:rsidRPr="00A464E1" w:rsidRDefault="00A464E1" w:rsidP="00A464E1">
            <w:pPr>
              <w:tabs>
                <w:tab w:val="left" w:pos="507"/>
                <w:tab w:val="center" w:pos="1026"/>
              </w:tabs>
              <w:rPr>
                <w:rFonts w:ascii="Times New Roman" w:hAnsi="Times New Roman"/>
                <w:b/>
                <w:bCs/>
                <w:sz w:val="24"/>
                <w:szCs w:val="24"/>
                <w:lang w:val="be-BY"/>
              </w:rPr>
            </w:pPr>
            <w:r w:rsidRPr="00A464E1">
              <w:rPr>
                <w:rFonts w:ascii="Times New Roman" w:hAnsi="Times New Roman"/>
                <w:b/>
                <w:bCs/>
                <w:sz w:val="24"/>
                <w:szCs w:val="24"/>
                <w:lang w:val="be-BY"/>
              </w:rPr>
              <w:tab/>
            </w:r>
            <w:r w:rsidRPr="00A464E1">
              <w:rPr>
                <w:rFonts w:ascii="Times New Roman" w:hAnsi="Times New Roman"/>
                <w:b/>
                <w:bCs/>
                <w:sz w:val="24"/>
                <w:szCs w:val="24"/>
                <w:lang w:val="be-BY"/>
              </w:rPr>
              <w:tab/>
              <w:t>1-2 балы</w:t>
            </w:r>
          </w:p>
        </w:tc>
        <w:tc>
          <w:tcPr>
            <w:tcW w:w="2410" w:type="dxa"/>
          </w:tcPr>
          <w:p w:rsidR="00A464E1" w:rsidRPr="00A464E1" w:rsidRDefault="00A464E1" w:rsidP="00A464E1">
            <w:pPr>
              <w:jc w:val="center"/>
              <w:rPr>
                <w:rFonts w:ascii="Times New Roman" w:hAnsi="Times New Roman"/>
                <w:b/>
                <w:bCs/>
                <w:sz w:val="24"/>
                <w:szCs w:val="24"/>
                <w:lang w:val="be-BY"/>
              </w:rPr>
            </w:pPr>
            <w:r w:rsidRPr="00A464E1">
              <w:rPr>
                <w:rFonts w:ascii="Times New Roman" w:hAnsi="Times New Roman"/>
                <w:b/>
                <w:bCs/>
                <w:sz w:val="24"/>
                <w:szCs w:val="24"/>
                <w:lang w:val="be-BY"/>
              </w:rPr>
              <w:t>Правільнасць маўлення</w:t>
            </w:r>
          </w:p>
          <w:p w:rsidR="00A464E1" w:rsidRPr="00A464E1" w:rsidRDefault="00A464E1" w:rsidP="00A464E1">
            <w:pPr>
              <w:jc w:val="center"/>
              <w:rPr>
                <w:rFonts w:ascii="Times New Roman" w:hAnsi="Times New Roman"/>
                <w:sz w:val="24"/>
                <w:szCs w:val="24"/>
                <w:lang w:val="be-BY"/>
              </w:rPr>
            </w:pPr>
            <w:r w:rsidRPr="00A464E1">
              <w:rPr>
                <w:rFonts w:ascii="Times New Roman" w:hAnsi="Times New Roman"/>
                <w:b/>
                <w:bCs/>
                <w:sz w:val="24"/>
                <w:szCs w:val="24"/>
                <w:lang w:val="be-BY"/>
              </w:rPr>
              <w:t>1-2 балы</w:t>
            </w:r>
          </w:p>
        </w:tc>
        <w:tc>
          <w:tcPr>
            <w:tcW w:w="2091" w:type="dxa"/>
          </w:tcPr>
          <w:p w:rsidR="00A464E1" w:rsidRPr="00A464E1" w:rsidRDefault="00A464E1" w:rsidP="00A464E1">
            <w:pPr>
              <w:jc w:val="center"/>
              <w:rPr>
                <w:rFonts w:ascii="Times New Roman" w:hAnsi="Times New Roman"/>
                <w:b/>
                <w:bCs/>
                <w:sz w:val="24"/>
                <w:szCs w:val="24"/>
                <w:lang w:val="be-BY"/>
              </w:rPr>
            </w:pPr>
            <w:r w:rsidRPr="00A464E1">
              <w:rPr>
                <w:rFonts w:ascii="Times New Roman" w:hAnsi="Times New Roman"/>
                <w:b/>
                <w:bCs/>
                <w:sz w:val="24"/>
                <w:szCs w:val="24"/>
                <w:lang w:val="be-BY"/>
              </w:rPr>
              <w:t>Адказы на пытанні</w:t>
            </w:r>
          </w:p>
          <w:p w:rsidR="00A464E1" w:rsidRPr="00A464E1" w:rsidRDefault="00A464E1" w:rsidP="00A464E1">
            <w:pPr>
              <w:jc w:val="center"/>
              <w:rPr>
                <w:rFonts w:ascii="Times New Roman" w:hAnsi="Times New Roman"/>
                <w:sz w:val="24"/>
                <w:szCs w:val="24"/>
                <w:lang w:val="be-BY"/>
              </w:rPr>
            </w:pPr>
            <w:r w:rsidRPr="00A464E1">
              <w:rPr>
                <w:rFonts w:ascii="Times New Roman" w:hAnsi="Times New Roman"/>
                <w:b/>
                <w:bCs/>
                <w:sz w:val="24"/>
                <w:szCs w:val="24"/>
                <w:lang w:val="be-BY"/>
              </w:rPr>
              <w:t>1-2 балы</w:t>
            </w:r>
          </w:p>
        </w:tc>
      </w:tr>
      <w:tr w:rsidR="00A464E1" w:rsidRPr="00A464E1" w:rsidTr="0085614A">
        <w:tc>
          <w:tcPr>
            <w:tcW w:w="959" w:type="dxa"/>
          </w:tcPr>
          <w:p w:rsidR="00A464E1" w:rsidRPr="00A464E1" w:rsidRDefault="00A464E1" w:rsidP="00A464E1">
            <w:pPr>
              <w:rPr>
                <w:rFonts w:ascii="Times New Roman" w:hAnsi="Times New Roman"/>
                <w:sz w:val="24"/>
                <w:szCs w:val="24"/>
              </w:rPr>
            </w:pPr>
          </w:p>
        </w:tc>
        <w:tc>
          <w:tcPr>
            <w:tcW w:w="2126" w:type="dxa"/>
          </w:tcPr>
          <w:p w:rsidR="00A464E1" w:rsidRPr="00A464E1" w:rsidRDefault="00A464E1" w:rsidP="00A464E1">
            <w:pPr>
              <w:rPr>
                <w:rFonts w:ascii="Times New Roman" w:hAnsi="Times New Roman"/>
                <w:sz w:val="24"/>
                <w:szCs w:val="24"/>
              </w:rPr>
            </w:pPr>
          </w:p>
        </w:tc>
        <w:tc>
          <w:tcPr>
            <w:tcW w:w="2268" w:type="dxa"/>
          </w:tcPr>
          <w:p w:rsidR="00A464E1" w:rsidRPr="00A464E1" w:rsidRDefault="00A464E1" w:rsidP="00A464E1">
            <w:pPr>
              <w:rPr>
                <w:rFonts w:ascii="Times New Roman" w:hAnsi="Times New Roman"/>
                <w:sz w:val="24"/>
                <w:szCs w:val="24"/>
              </w:rPr>
            </w:pPr>
          </w:p>
        </w:tc>
        <w:tc>
          <w:tcPr>
            <w:tcW w:w="2410" w:type="dxa"/>
          </w:tcPr>
          <w:p w:rsidR="00A464E1" w:rsidRPr="00A464E1" w:rsidRDefault="00A464E1" w:rsidP="00A464E1">
            <w:pPr>
              <w:rPr>
                <w:rFonts w:ascii="Times New Roman" w:hAnsi="Times New Roman"/>
                <w:sz w:val="24"/>
                <w:szCs w:val="24"/>
              </w:rPr>
            </w:pPr>
          </w:p>
        </w:tc>
        <w:tc>
          <w:tcPr>
            <w:tcW w:w="2091" w:type="dxa"/>
          </w:tcPr>
          <w:p w:rsidR="00A464E1" w:rsidRPr="00A464E1" w:rsidRDefault="00A464E1" w:rsidP="00A464E1">
            <w:pPr>
              <w:rPr>
                <w:rFonts w:ascii="Times New Roman" w:hAnsi="Times New Roman"/>
                <w:sz w:val="24"/>
                <w:szCs w:val="24"/>
              </w:rPr>
            </w:pPr>
          </w:p>
        </w:tc>
      </w:tr>
      <w:tr w:rsidR="00A464E1" w:rsidRPr="00A464E1" w:rsidTr="0085614A">
        <w:tc>
          <w:tcPr>
            <w:tcW w:w="959" w:type="dxa"/>
          </w:tcPr>
          <w:p w:rsidR="00A464E1" w:rsidRPr="00A464E1" w:rsidRDefault="00A464E1" w:rsidP="00A464E1">
            <w:pPr>
              <w:rPr>
                <w:rFonts w:ascii="Times New Roman" w:hAnsi="Times New Roman"/>
                <w:sz w:val="24"/>
                <w:szCs w:val="24"/>
              </w:rPr>
            </w:pPr>
          </w:p>
        </w:tc>
        <w:tc>
          <w:tcPr>
            <w:tcW w:w="2126" w:type="dxa"/>
          </w:tcPr>
          <w:p w:rsidR="00A464E1" w:rsidRPr="00A464E1" w:rsidRDefault="00A464E1" w:rsidP="00A464E1">
            <w:pPr>
              <w:rPr>
                <w:rFonts w:ascii="Times New Roman" w:hAnsi="Times New Roman"/>
                <w:sz w:val="24"/>
                <w:szCs w:val="24"/>
              </w:rPr>
            </w:pPr>
          </w:p>
        </w:tc>
        <w:tc>
          <w:tcPr>
            <w:tcW w:w="2268" w:type="dxa"/>
          </w:tcPr>
          <w:p w:rsidR="00A464E1" w:rsidRPr="00A464E1" w:rsidRDefault="00A464E1" w:rsidP="00A464E1">
            <w:pPr>
              <w:rPr>
                <w:rFonts w:ascii="Times New Roman" w:hAnsi="Times New Roman"/>
                <w:sz w:val="24"/>
                <w:szCs w:val="24"/>
              </w:rPr>
            </w:pPr>
          </w:p>
        </w:tc>
        <w:tc>
          <w:tcPr>
            <w:tcW w:w="2410" w:type="dxa"/>
          </w:tcPr>
          <w:p w:rsidR="00A464E1" w:rsidRPr="00A464E1" w:rsidRDefault="00A464E1" w:rsidP="00A464E1">
            <w:pPr>
              <w:rPr>
                <w:rFonts w:ascii="Times New Roman" w:hAnsi="Times New Roman"/>
                <w:sz w:val="24"/>
                <w:szCs w:val="24"/>
              </w:rPr>
            </w:pPr>
          </w:p>
        </w:tc>
        <w:tc>
          <w:tcPr>
            <w:tcW w:w="2091" w:type="dxa"/>
          </w:tcPr>
          <w:p w:rsidR="00A464E1" w:rsidRPr="00A464E1" w:rsidRDefault="00A464E1" w:rsidP="00A464E1">
            <w:pPr>
              <w:rPr>
                <w:rFonts w:ascii="Times New Roman" w:hAnsi="Times New Roman"/>
                <w:sz w:val="24"/>
                <w:szCs w:val="24"/>
              </w:rPr>
            </w:pPr>
          </w:p>
        </w:tc>
      </w:tr>
      <w:tr w:rsidR="00A464E1" w:rsidRPr="00A464E1" w:rsidTr="0085614A">
        <w:tc>
          <w:tcPr>
            <w:tcW w:w="959" w:type="dxa"/>
          </w:tcPr>
          <w:p w:rsidR="00A464E1" w:rsidRPr="00A464E1" w:rsidRDefault="00A464E1" w:rsidP="00A464E1">
            <w:pPr>
              <w:rPr>
                <w:rFonts w:ascii="Times New Roman" w:hAnsi="Times New Roman"/>
                <w:sz w:val="24"/>
                <w:szCs w:val="24"/>
              </w:rPr>
            </w:pPr>
          </w:p>
        </w:tc>
        <w:tc>
          <w:tcPr>
            <w:tcW w:w="2126" w:type="dxa"/>
          </w:tcPr>
          <w:p w:rsidR="00A464E1" w:rsidRPr="00A464E1" w:rsidRDefault="00A464E1" w:rsidP="00A464E1">
            <w:pPr>
              <w:rPr>
                <w:rFonts w:ascii="Times New Roman" w:hAnsi="Times New Roman"/>
                <w:sz w:val="24"/>
                <w:szCs w:val="24"/>
              </w:rPr>
            </w:pPr>
          </w:p>
        </w:tc>
        <w:tc>
          <w:tcPr>
            <w:tcW w:w="2268" w:type="dxa"/>
          </w:tcPr>
          <w:p w:rsidR="00A464E1" w:rsidRPr="00A464E1" w:rsidRDefault="00A464E1" w:rsidP="00A464E1">
            <w:pPr>
              <w:rPr>
                <w:rFonts w:ascii="Times New Roman" w:hAnsi="Times New Roman"/>
                <w:sz w:val="24"/>
                <w:szCs w:val="24"/>
              </w:rPr>
            </w:pPr>
          </w:p>
        </w:tc>
        <w:tc>
          <w:tcPr>
            <w:tcW w:w="2410" w:type="dxa"/>
          </w:tcPr>
          <w:p w:rsidR="00A464E1" w:rsidRPr="00A464E1" w:rsidRDefault="00A464E1" w:rsidP="00A464E1">
            <w:pPr>
              <w:rPr>
                <w:rFonts w:ascii="Times New Roman" w:hAnsi="Times New Roman"/>
                <w:sz w:val="24"/>
                <w:szCs w:val="24"/>
              </w:rPr>
            </w:pPr>
          </w:p>
        </w:tc>
        <w:tc>
          <w:tcPr>
            <w:tcW w:w="2091" w:type="dxa"/>
          </w:tcPr>
          <w:p w:rsidR="00A464E1" w:rsidRPr="00A464E1" w:rsidRDefault="00A464E1" w:rsidP="00A464E1">
            <w:pPr>
              <w:rPr>
                <w:rFonts w:ascii="Times New Roman" w:hAnsi="Times New Roman"/>
                <w:sz w:val="24"/>
                <w:szCs w:val="24"/>
              </w:rPr>
            </w:pPr>
          </w:p>
        </w:tc>
      </w:tr>
    </w:tbl>
    <w:p w:rsidR="00A464E1" w:rsidRPr="00A464E1" w:rsidRDefault="00A464E1" w:rsidP="00A464E1">
      <w:pPr>
        <w:spacing w:after="0" w:line="240" w:lineRule="auto"/>
        <w:ind w:left="786"/>
        <w:contextualSpacing/>
        <w:rPr>
          <w:rFonts w:ascii="Times New Roman" w:eastAsia="Times New Roman" w:hAnsi="Times New Roman" w:cs="Times New Roman"/>
          <w:sz w:val="24"/>
          <w:szCs w:val="24"/>
          <w:lang w:val="be-BY" w:eastAsia="ru-RU"/>
        </w:rPr>
      </w:pPr>
    </w:p>
    <w:p w:rsidR="00A464E1" w:rsidRPr="00A464E1" w:rsidRDefault="00A464E1" w:rsidP="00A464E1">
      <w:pPr>
        <w:spacing w:after="0" w:line="240" w:lineRule="auto"/>
        <w:ind w:left="786"/>
        <w:contextualSpacing/>
        <w:rPr>
          <w:rFonts w:ascii="Times New Roman" w:eastAsia="Times New Roman" w:hAnsi="Times New Roman" w:cs="Times New Roman"/>
          <w:sz w:val="24"/>
          <w:szCs w:val="24"/>
          <w:lang w:val="be-BY" w:eastAsia="ru-RU"/>
        </w:rPr>
      </w:pPr>
    </w:p>
    <w:p w:rsidR="00A464E1" w:rsidRPr="00A464E1" w:rsidRDefault="00A464E1" w:rsidP="00A464E1">
      <w:pPr>
        <w:autoSpaceDE w:val="0"/>
        <w:autoSpaceDN w:val="0"/>
        <w:adjustRightInd w:val="0"/>
        <w:spacing w:after="0" w:line="240" w:lineRule="auto"/>
        <w:ind w:left="786"/>
        <w:contextualSpacing/>
        <w:rPr>
          <w:rFonts w:ascii="Times New Roman" w:eastAsia="Times New Roman" w:hAnsi="Times New Roman" w:cs="Times New Roman"/>
          <w:b/>
          <w:bCs/>
          <w:sz w:val="24"/>
          <w:szCs w:val="24"/>
          <w:lang w:eastAsia="lt-LT"/>
        </w:rPr>
      </w:pPr>
      <w:r w:rsidRPr="00A464E1">
        <w:rPr>
          <w:rFonts w:ascii="Times New Roman" w:hAnsi="Times New Roman" w:cs="Times New Roman"/>
          <w:b/>
          <w:sz w:val="24"/>
          <w:szCs w:val="24"/>
          <w:lang w:val="be-BY"/>
        </w:rPr>
        <w:t xml:space="preserve">Самаацэнка працы ў групе </w:t>
      </w:r>
      <w:r w:rsidRPr="00A464E1">
        <w:rPr>
          <w:rFonts w:ascii="Times New Roman" w:hAnsi="Times New Roman" w:cs="Times New Roman"/>
          <w:sz w:val="24"/>
          <w:szCs w:val="24"/>
          <w:lang w:val="be-BY"/>
        </w:rPr>
        <w:t>(запісаць па 1 сказу,</w:t>
      </w:r>
      <w:r w:rsidRPr="00A464E1">
        <w:rPr>
          <w:rFonts w:ascii="Times New Roman" w:hAnsi="Times New Roman" w:cs="Times New Roman"/>
          <w:b/>
          <w:sz w:val="24"/>
          <w:szCs w:val="24"/>
          <w:lang w:val="be-BY"/>
        </w:rPr>
        <w:t xml:space="preserve"> </w:t>
      </w:r>
      <w:r w:rsidRPr="00A464E1">
        <w:rPr>
          <w:rFonts w:ascii="Times New Roman" w:hAnsi="Times New Roman" w:cs="Times New Roman"/>
          <w:sz w:val="24"/>
          <w:szCs w:val="24"/>
          <w:lang w:val="be-BY"/>
        </w:rPr>
        <w:t>вылучаючы галоўнае)</w:t>
      </w:r>
    </w:p>
    <w:tbl>
      <w:tblPr>
        <w:tblpPr w:leftFromText="180" w:rightFromText="180" w:vertAnchor="text" w:tblpY="172"/>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00" w:firstRow="0" w:lastRow="0" w:firstColumn="0" w:lastColumn="0" w:noHBand="0" w:noVBand="0"/>
      </w:tblPr>
      <w:tblGrid>
        <w:gridCol w:w="2478"/>
        <w:gridCol w:w="7348"/>
      </w:tblGrid>
      <w:tr w:rsidR="00A464E1" w:rsidRPr="00A464E1" w:rsidTr="0085614A">
        <w:tc>
          <w:tcPr>
            <w:tcW w:w="1261" w:type="pct"/>
          </w:tcPr>
          <w:p w:rsidR="00A464E1" w:rsidRPr="00A464E1" w:rsidRDefault="00A464E1" w:rsidP="00A464E1">
            <w:pPr>
              <w:autoSpaceDE w:val="0"/>
              <w:autoSpaceDN w:val="0"/>
              <w:adjustRightInd w:val="0"/>
              <w:spacing w:after="0" w:line="240" w:lineRule="auto"/>
              <w:jc w:val="center"/>
              <w:rPr>
                <w:rFonts w:ascii="Times New Roman" w:eastAsia="Times New Roman" w:hAnsi="Times New Roman" w:cs="Times New Roman"/>
                <w:b/>
                <w:bCs/>
                <w:sz w:val="24"/>
                <w:szCs w:val="24"/>
                <w:lang w:val="be-BY" w:eastAsia="lt-LT"/>
              </w:rPr>
            </w:pPr>
            <w:r w:rsidRPr="00A464E1">
              <w:rPr>
                <w:rFonts w:ascii="Times New Roman" w:eastAsia="Times New Roman" w:hAnsi="Times New Roman" w:cs="Times New Roman"/>
                <w:b/>
                <w:bCs/>
                <w:sz w:val="24"/>
                <w:szCs w:val="24"/>
                <w:lang w:val="be-BY" w:eastAsia="lt-LT"/>
              </w:rPr>
              <w:t>Назва групы</w:t>
            </w:r>
          </w:p>
        </w:tc>
        <w:tc>
          <w:tcPr>
            <w:tcW w:w="3739" w:type="pct"/>
            <w:vAlign w:val="center"/>
          </w:tcPr>
          <w:p w:rsidR="00A464E1" w:rsidRPr="00A464E1" w:rsidRDefault="00A464E1" w:rsidP="00A464E1">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464E1" w:rsidRPr="00A464E1" w:rsidTr="0085614A">
        <w:trPr>
          <w:trHeight w:val="259"/>
        </w:trPr>
        <w:tc>
          <w:tcPr>
            <w:tcW w:w="1261" w:type="pct"/>
            <w:vAlign w:val="center"/>
          </w:tcPr>
          <w:p w:rsidR="00A464E1" w:rsidRPr="00A464E1" w:rsidRDefault="00A464E1" w:rsidP="00A464E1">
            <w:pPr>
              <w:autoSpaceDE w:val="0"/>
              <w:autoSpaceDN w:val="0"/>
              <w:adjustRightInd w:val="0"/>
              <w:spacing w:after="0" w:line="240" w:lineRule="auto"/>
              <w:ind w:left="23" w:hanging="6"/>
              <w:rPr>
                <w:rFonts w:ascii="Times New Roman" w:eastAsia="Times New Roman" w:hAnsi="Times New Roman" w:cs="Times New Roman"/>
                <w:b/>
                <w:bCs/>
                <w:sz w:val="24"/>
                <w:szCs w:val="24"/>
                <w:lang w:val="be-BY" w:eastAsia="lt-LT"/>
              </w:rPr>
            </w:pPr>
            <w:r w:rsidRPr="00A464E1">
              <w:rPr>
                <w:rFonts w:ascii="Times New Roman" w:eastAsia="Times New Roman" w:hAnsi="Times New Roman" w:cs="Times New Roman"/>
                <w:b/>
                <w:bCs/>
                <w:sz w:val="24"/>
                <w:szCs w:val="24"/>
                <w:lang w:eastAsia="lt-LT"/>
              </w:rPr>
              <w:tab/>
            </w:r>
            <w:r w:rsidRPr="00A464E1">
              <w:rPr>
                <w:rFonts w:ascii="Times New Roman" w:eastAsia="Times New Roman" w:hAnsi="Times New Roman" w:cs="Times New Roman"/>
                <w:b/>
                <w:bCs/>
                <w:sz w:val="24"/>
                <w:szCs w:val="24"/>
                <w:lang w:val="be-BY" w:eastAsia="lt-LT"/>
              </w:rPr>
              <w:t>Імя, прозвішча вучня</w:t>
            </w:r>
          </w:p>
        </w:tc>
        <w:tc>
          <w:tcPr>
            <w:tcW w:w="3739" w:type="pct"/>
            <w:vAlign w:val="center"/>
          </w:tcPr>
          <w:p w:rsidR="00A464E1" w:rsidRPr="00A464E1" w:rsidRDefault="00A464E1" w:rsidP="00A464E1">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464E1" w:rsidRPr="00A464E1" w:rsidTr="0085614A">
        <w:trPr>
          <w:trHeight w:val="528"/>
        </w:trPr>
        <w:tc>
          <w:tcPr>
            <w:tcW w:w="5000" w:type="pct"/>
            <w:gridSpan w:val="2"/>
          </w:tcPr>
          <w:p w:rsidR="00A464E1" w:rsidRPr="00A464E1" w:rsidRDefault="00A464E1" w:rsidP="00A464E1">
            <w:pPr>
              <w:autoSpaceDE w:val="0"/>
              <w:autoSpaceDN w:val="0"/>
              <w:adjustRightInd w:val="0"/>
              <w:spacing w:before="240" w:after="240" w:line="240" w:lineRule="auto"/>
              <w:jc w:val="center"/>
              <w:rPr>
                <w:rFonts w:ascii="Times New Roman" w:eastAsia="Times New Roman" w:hAnsi="Times New Roman" w:cs="Times New Roman"/>
                <w:b/>
                <w:bCs/>
                <w:sz w:val="24"/>
                <w:szCs w:val="24"/>
                <w:lang w:val="be-BY" w:eastAsia="lt-LT"/>
              </w:rPr>
            </w:pPr>
            <w:r w:rsidRPr="00A464E1">
              <w:rPr>
                <w:rFonts w:ascii="Times New Roman" w:eastAsia="Times New Roman" w:hAnsi="Times New Roman" w:cs="Times New Roman"/>
                <w:b/>
                <w:bCs/>
                <w:sz w:val="24"/>
                <w:szCs w:val="24"/>
                <w:lang w:val="be-BY" w:eastAsia="lt-LT"/>
              </w:rPr>
              <w:t>Як далучыўся да працы групы?</w:t>
            </w:r>
          </w:p>
        </w:tc>
      </w:tr>
      <w:tr w:rsidR="00A464E1" w:rsidRPr="00A464E1" w:rsidTr="0085614A">
        <w:trPr>
          <w:trHeight w:val="510"/>
        </w:trPr>
        <w:tc>
          <w:tcPr>
            <w:tcW w:w="5000" w:type="pct"/>
            <w:gridSpan w:val="2"/>
          </w:tcPr>
          <w:p w:rsidR="00A464E1" w:rsidRPr="00A464E1" w:rsidRDefault="00A464E1" w:rsidP="00A464E1">
            <w:pPr>
              <w:autoSpaceDE w:val="0"/>
              <w:autoSpaceDN w:val="0"/>
              <w:adjustRightInd w:val="0"/>
              <w:spacing w:after="0" w:line="240" w:lineRule="auto"/>
              <w:rPr>
                <w:rFonts w:ascii="Times New Roman" w:eastAsia="Times New Roman" w:hAnsi="Times New Roman" w:cs="Times New Roman"/>
                <w:sz w:val="24"/>
                <w:szCs w:val="24"/>
                <w:lang w:val="be-BY" w:eastAsia="lt-LT"/>
              </w:rPr>
            </w:pPr>
          </w:p>
          <w:p w:rsidR="00A464E1" w:rsidRPr="00A464E1" w:rsidRDefault="00A464E1" w:rsidP="00A464E1">
            <w:pPr>
              <w:autoSpaceDE w:val="0"/>
              <w:autoSpaceDN w:val="0"/>
              <w:adjustRightInd w:val="0"/>
              <w:spacing w:after="0" w:line="240" w:lineRule="auto"/>
              <w:rPr>
                <w:rFonts w:ascii="Times New Roman" w:eastAsia="Times New Roman" w:hAnsi="Times New Roman" w:cs="Times New Roman"/>
                <w:sz w:val="24"/>
                <w:szCs w:val="24"/>
                <w:lang w:val="be-BY" w:eastAsia="lt-LT"/>
              </w:rPr>
            </w:pPr>
          </w:p>
          <w:p w:rsidR="00A464E1" w:rsidRPr="00A464E1" w:rsidRDefault="00A464E1" w:rsidP="00A464E1">
            <w:pPr>
              <w:autoSpaceDE w:val="0"/>
              <w:autoSpaceDN w:val="0"/>
              <w:adjustRightInd w:val="0"/>
              <w:spacing w:after="0" w:line="240" w:lineRule="auto"/>
              <w:rPr>
                <w:rFonts w:ascii="Times New Roman" w:eastAsia="Times New Roman" w:hAnsi="Times New Roman" w:cs="Times New Roman"/>
                <w:sz w:val="24"/>
                <w:szCs w:val="24"/>
                <w:lang w:val="be-BY" w:eastAsia="lt-LT"/>
              </w:rPr>
            </w:pPr>
          </w:p>
          <w:p w:rsidR="00A464E1" w:rsidRPr="00A464E1" w:rsidRDefault="00A464E1" w:rsidP="00A464E1">
            <w:pPr>
              <w:autoSpaceDE w:val="0"/>
              <w:autoSpaceDN w:val="0"/>
              <w:adjustRightInd w:val="0"/>
              <w:spacing w:after="0" w:line="240" w:lineRule="auto"/>
              <w:rPr>
                <w:rFonts w:ascii="Times New Roman" w:eastAsia="Times New Roman" w:hAnsi="Times New Roman" w:cs="Times New Roman"/>
                <w:sz w:val="24"/>
                <w:szCs w:val="24"/>
                <w:lang w:val="be-BY" w:eastAsia="lt-LT"/>
              </w:rPr>
            </w:pPr>
          </w:p>
        </w:tc>
      </w:tr>
      <w:tr w:rsidR="00A464E1" w:rsidRPr="00A464E1" w:rsidTr="0085614A">
        <w:tc>
          <w:tcPr>
            <w:tcW w:w="5000" w:type="pct"/>
            <w:gridSpan w:val="2"/>
          </w:tcPr>
          <w:p w:rsidR="00A464E1" w:rsidRPr="00A464E1" w:rsidRDefault="00A464E1" w:rsidP="00A464E1">
            <w:pPr>
              <w:autoSpaceDE w:val="0"/>
              <w:autoSpaceDN w:val="0"/>
              <w:adjustRightInd w:val="0"/>
              <w:spacing w:before="240" w:after="240" w:line="240" w:lineRule="auto"/>
              <w:jc w:val="center"/>
              <w:rPr>
                <w:rFonts w:ascii="Times New Roman" w:eastAsia="Times New Roman" w:hAnsi="Times New Roman" w:cs="Times New Roman"/>
                <w:b/>
                <w:bCs/>
                <w:sz w:val="24"/>
                <w:szCs w:val="24"/>
                <w:lang w:eastAsia="lt-LT"/>
              </w:rPr>
            </w:pPr>
            <w:r w:rsidRPr="00A464E1">
              <w:rPr>
                <w:rFonts w:ascii="Times New Roman" w:eastAsia="Times New Roman" w:hAnsi="Times New Roman" w:cs="Times New Roman"/>
                <w:b/>
                <w:bCs/>
                <w:sz w:val="24"/>
                <w:szCs w:val="24"/>
                <w:lang w:val="be-BY" w:eastAsia="lt-LT"/>
              </w:rPr>
              <w:t>Што вывучыў, працуючы ў групе?</w:t>
            </w:r>
          </w:p>
        </w:tc>
      </w:tr>
      <w:tr w:rsidR="00A464E1" w:rsidRPr="00A464E1" w:rsidTr="0085614A">
        <w:trPr>
          <w:trHeight w:val="492"/>
        </w:trPr>
        <w:tc>
          <w:tcPr>
            <w:tcW w:w="5000" w:type="pct"/>
            <w:gridSpan w:val="2"/>
          </w:tcPr>
          <w:p w:rsidR="00A464E1" w:rsidRPr="00A464E1" w:rsidRDefault="00A464E1" w:rsidP="00A464E1">
            <w:pPr>
              <w:autoSpaceDE w:val="0"/>
              <w:autoSpaceDN w:val="0"/>
              <w:adjustRightInd w:val="0"/>
              <w:spacing w:after="0" w:line="240" w:lineRule="auto"/>
              <w:rPr>
                <w:rFonts w:ascii="Times New Roman" w:eastAsia="Times New Roman" w:hAnsi="Times New Roman" w:cs="Times New Roman"/>
                <w:sz w:val="24"/>
                <w:szCs w:val="24"/>
                <w:lang w:val="be-BY" w:eastAsia="lt-LT"/>
              </w:rPr>
            </w:pPr>
          </w:p>
          <w:p w:rsidR="00A464E1" w:rsidRPr="00A464E1" w:rsidRDefault="00A464E1" w:rsidP="00A464E1">
            <w:pPr>
              <w:autoSpaceDE w:val="0"/>
              <w:autoSpaceDN w:val="0"/>
              <w:adjustRightInd w:val="0"/>
              <w:spacing w:after="0" w:line="240" w:lineRule="auto"/>
              <w:rPr>
                <w:rFonts w:ascii="Times New Roman" w:eastAsia="Times New Roman" w:hAnsi="Times New Roman" w:cs="Times New Roman"/>
                <w:sz w:val="24"/>
                <w:szCs w:val="24"/>
                <w:lang w:val="be-BY" w:eastAsia="lt-LT"/>
              </w:rPr>
            </w:pPr>
          </w:p>
          <w:p w:rsidR="00A464E1" w:rsidRPr="00A464E1" w:rsidRDefault="00A464E1" w:rsidP="00A464E1">
            <w:pPr>
              <w:autoSpaceDE w:val="0"/>
              <w:autoSpaceDN w:val="0"/>
              <w:adjustRightInd w:val="0"/>
              <w:spacing w:after="0" w:line="240" w:lineRule="auto"/>
              <w:rPr>
                <w:rFonts w:ascii="Times New Roman" w:eastAsia="Times New Roman" w:hAnsi="Times New Roman" w:cs="Times New Roman"/>
                <w:sz w:val="24"/>
                <w:szCs w:val="24"/>
                <w:lang w:val="be-BY" w:eastAsia="lt-LT"/>
              </w:rPr>
            </w:pPr>
          </w:p>
          <w:p w:rsidR="00A464E1" w:rsidRPr="00A464E1" w:rsidRDefault="00A464E1" w:rsidP="00A464E1">
            <w:pPr>
              <w:autoSpaceDE w:val="0"/>
              <w:autoSpaceDN w:val="0"/>
              <w:adjustRightInd w:val="0"/>
              <w:spacing w:after="0" w:line="240" w:lineRule="auto"/>
              <w:rPr>
                <w:rFonts w:ascii="Times New Roman" w:eastAsia="Times New Roman" w:hAnsi="Times New Roman" w:cs="Times New Roman"/>
                <w:sz w:val="24"/>
                <w:szCs w:val="24"/>
                <w:lang w:val="be-BY" w:eastAsia="lt-LT"/>
              </w:rPr>
            </w:pPr>
          </w:p>
        </w:tc>
      </w:tr>
      <w:tr w:rsidR="00A464E1" w:rsidRPr="00A464E1" w:rsidTr="0085614A">
        <w:trPr>
          <w:trHeight w:val="724"/>
        </w:trPr>
        <w:tc>
          <w:tcPr>
            <w:tcW w:w="5000" w:type="pct"/>
            <w:gridSpan w:val="2"/>
          </w:tcPr>
          <w:p w:rsidR="00A464E1" w:rsidRPr="00A464E1" w:rsidRDefault="00A464E1" w:rsidP="00A464E1">
            <w:pPr>
              <w:autoSpaceDE w:val="0"/>
              <w:autoSpaceDN w:val="0"/>
              <w:adjustRightInd w:val="0"/>
              <w:spacing w:before="240" w:after="240" w:line="240" w:lineRule="auto"/>
              <w:jc w:val="center"/>
              <w:rPr>
                <w:rFonts w:ascii="Times New Roman" w:eastAsia="Times New Roman" w:hAnsi="Times New Roman" w:cs="Times New Roman"/>
                <w:b/>
                <w:bCs/>
                <w:sz w:val="24"/>
                <w:szCs w:val="24"/>
                <w:lang w:eastAsia="lt-LT"/>
              </w:rPr>
            </w:pPr>
            <w:r w:rsidRPr="00A464E1">
              <w:rPr>
                <w:rFonts w:ascii="Times New Roman" w:eastAsia="Times New Roman" w:hAnsi="Times New Roman" w:cs="Times New Roman"/>
                <w:b/>
                <w:bCs/>
                <w:sz w:val="24"/>
                <w:szCs w:val="24"/>
                <w:lang w:val="be-BY" w:eastAsia="lt-LT"/>
              </w:rPr>
              <w:lastRenderedPageBreak/>
              <w:t>Што другі раз рабіў бы інакш?</w:t>
            </w:r>
          </w:p>
        </w:tc>
      </w:tr>
      <w:tr w:rsidR="00A464E1" w:rsidRPr="00A464E1" w:rsidTr="0085614A">
        <w:trPr>
          <w:trHeight w:val="766"/>
        </w:trPr>
        <w:tc>
          <w:tcPr>
            <w:tcW w:w="5000" w:type="pct"/>
            <w:gridSpan w:val="2"/>
          </w:tcPr>
          <w:p w:rsidR="00A464E1" w:rsidRPr="00A464E1" w:rsidRDefault="00A464E1" w:rsidP="00A464E1">
            <w:pPr>
              <w:autoSpaceDE w:val="0"/>
              <w:autoSpaceDN w:val="0"/>
              <w:adjustRightInd w:val="0"/>
              <w:spacing w:after="0" w:line="240" w:lineRule="auto"/>
              <w:rPr>
                <w:rFonts w:ascii="Times New Roman" w:eastAsia="Times New Roman" w:hAnsi="Times New Roman"/>
                <w:sz w:val="20"/>
                <w:szCs w:val="20"/>
                <w:lang w:val="be-BY" w:eastAsia="lt-LT"/>
              </w:rPr>
            </w:pPr>
          </w:p>
          <w:p w:rsidR="00A464E1" w:rsidRPr="00A464E1" w:rsidRDefault="00A464E1" w:rsidP="00A464E1">
            <w:pPr>
              <w:autoSpaceDE w:val="0"/>
              <w:autoSpaceDN w:val="0"/>
              <w:adjustRightInd w:val="0"/>
              <w:spacing w:after="0" w:line="240" w:lineRule="auto"/>
              <w:rPr>
                <w:rFonts w:ascii="Times New Roman" w:eastAsia="Times New Roman" w:hAnsi="Times New Roman"/>
                <w:sz w:val="20"/>
                <w:szCs w:val="20"/>
                <w:lang w:val="be-BY" w:eastAsia="lt-LT"/>
              </w:rPr>
            </w:pPr>
          </w:p>
          <w:p w:rsidR="00A464E1" w:rsidRPr="00A464E1" w:rsidRDefault="00A464E1" w:rsidP="00A464E1">
            <w:pPr>
              <w:autoSpaceDE w:val="0"/>
              <w:autoSpaceDN w:val="0"/>
              <w:adjustRightInd w:val="0"/>
              <w:spacing w:after="0" w:line="240" w:lineRule="auto"/>
              <w:rPr>
                <w:rFonts w:ascii="Times New Roman" w:eastAsia="Times New Roman" w:hAnsi="Times New Roman"/>
                <w:sz w:val="20"/>
                <w:szCs w:val="20"/>
                <w:lang w:val="be-BY" w:eastAsia="lt-LT"/>
              </w:rPr>
            </w:pPr>
          </w:p>
          <w:p w:rsidR="00A464E1" w:rsidRPr="00A464E1" w:rsidRDefault="00A464E1" w:rsidP="00A464E1">
            <w:pPr>
              <w:autoSpaceDE w:val="0"/>
              <w:autoSpaceDN w:val="0"/>
              <w:adjustRightInd w:val="0"/>
              <w:spacing w:after="0" w:line="240" w:lineRule="auto"/>
              <w:rPr>
                <w:rFonts w:eastAsia="Times New Roman"/>
                <w:sz w:val="24"/>
                <w:szCs w:val="24"/>
                <w:lang w:val="be-BY" w:eastAsia="lt-LT"/>
              </w:rPr>
            </w:pPr>
          </w:p>
        </w:tc>
      </w:tr>
    </w:tbl>
    <w:p w:rsidR="002422CA" w:rsidRDefault="002422CA" w:rsidP="00A464E1">
      <w:pPr>
        <w:spacing w:after="160" w:line="240" w:lineRule="auto"/>
        <w:jc w:val="both"/>
        <w:rPr>
          <w:rFonts w:ascii="Times New Roman" w:hAnsi="Times New Roman" w:cs="Times New Roman"/>
          <w:b/>
          <w:sz w:val="24"/>
          <w:szCs w:val="24"/>
          <w:lang w:val="be-BY"/>
        </w:rPr>
      </w:pPr>
    </w:p>
    <w:p w:rsidR="00A464E1" w:rsidRPr="00A464E1" w:rsidRDefault="00A464E1" w:rsidP="00A464E1">
      <w:pPr>
        <w:spacing w:after="160" w:line="240" w:lineRule="auto"/>
        <w:jc w:val="both"/>
        <w:rPr>
          <w:rFonts w:ascii="Times New Roman" w:hAnsi="Times New Roman" w:cs="Times New Roman"/>
          <w:b/>
          <w:sz w:val="24"/>
          <w:szCs w:val="24"/>
        </w:rPr>
      </w:pPr>
      <w:r w:rsidRPr="00A464E1">
        <w:rPr>
          <w:rFonts w:ascii="Times New Roman" w:hAnsi="Times New Roman" w:cs="Times New Roman"/>
          <w:b/>
          <w:sz w:val="24"/>
          <w:szCs w:val="24"/>
          <w:lang w:val="be-BY"/>
        </w:rPr>
        <w:t>6 этап работы</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Пасля таго, як групы прадставяць вынікі сваёй працы, </w:t>
      </w:r>
      <w:r w:rsidRPr="00A464E1">
        <w:rPr>
          <w:rFonts w:ascii="Times New Roman" w:hAnsi="Times New Roman" w:cs="Times New Roman"/>
          <w:sz w:val="24"/>
          <w:szCs w:val="24"/>
        </w:rPr>
        <w:t xml:space="preserve">можна прапанаваць вучням паразважаць над пытаннямі: </w:t>
      </w:r>
    </w:p>
    <w:p w:rsidR="00A464E1" w:rsidRPr="00A464E1" w:rsidRDefault="00A464E1" w:rsidP="00A464E1">
      <w:pPr>
        <w:spacing w:after="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Ч</w:t>
      </w:r>
      <w:r w:rsidRPr="00A464E1">
        <w:rPr>
          <w:rFonts w:ascii="Times New Roman" w:hAnsi="Times New Roman" w:cs="Times New Roman"/>
          <w:sz w:val="24"/>
          <w:szCs w:val="24"/>
        </w:rPr>
        <w:t xml:space="preserve">аму А. Дудараў назваў п’есу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Князь Вітаўт</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а не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Кароль Ягайла</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w:t>
      </w:r>
      <w:r w:rsidRPr="00A464E1">
        <w:rPr>
          <w:rFonts w:ascii="Times New Roman" w:hAnsi="Times New Roman" w:cs="Times New Roman"/>
          <w:sz w:val="24"/>
          <w:szCs w:val="24"/>
          <w:lang w:val="be-BY"/>
        </w:rPr>
        <w:t xml:space="preserve"> </w:t>
      </w:r>
    </w:p>
    <w:p w:rsidR="00A464E1" w:rsidRPr="00A464E1" w:rsidRDefault="00A464E1" w:rsidP="00A464E1">
      <w:pPr>
        <w:spacing w:after="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rPr>
        <w:t>Як у п’есе вырашаецца праблема асабістага шчасця? Якую думку сцвярджае аўтар у творы?</w:t>
      </w:r>
    </w:p>
    <w:p w:rsidR="00A464E1" w:rsidRPr="00A464E1" w:rsidRDefault="00A464E1" w:rsidP="00A464E1">
      <w:pPr>
        <w:spacing w:after="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rPr>
        <w:t xml:space="preserve">Які канфлікт ляжыць у аснове драмы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Князь Вітаўт</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w:t>
      </w:r>
    </w:p>
    <w:p w:rsidR="00A464E1" w:rsidRPr="00A464E1" w:rsidRDefault="00A464E1" w:rsidP="00A464E1">
      <w:pPr>
        <w:spacing w:after="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rPr>
        <w:t xml:space="preserve">У чым выявілася наватарства Дударава-драматурга ў п’есе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Князь Вітаўт</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w:t>
      </w:r>
    </w:p>
    <w:p w:rsidR="00A464E1" w:rsidRPr="00A464E1" w:rsidRDefault="00A464E1" w:rsidP="00A464E1">
      <w:pPr>
        <w:spacing w:after="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rPr>
        <w:t xml:space="preserve">У чым асаблівасць кампазіцыі драмы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Князь Вітаўт</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w:t>
      </w:r>
    </w:p>
    <w:p w:rsidR="00A464E1" w:rsidRPr="00A464E1" w:rsidRDefault="00A464E1" w:rsidP="00A464E1">
      <w:pPr>
        <w:spacing w:after="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rPr>
        <w:t xml:space="preserve">Якія галоўныя агульначалавечыя каштоўнасці сцвярджаюцца ў п’есе? </w:t>
      </w:r>
    </w:p>
    <w:p w:rsidR="00A464E1" w:rsidRPr="00A464E1" w:rsidRDefault="00A464E1" w:rsidP="00A464E1">
      <w:pPr>
        <w:spacing w:after="160" w:line="240" w:lineRule="auto"/>
        <w:ind w:left="720"/>
        <w:contextualSpacing/>
        <w:jc w:val="both"/>
        <w:rPr>
          <w:rFonts w:ascii="Times New Roman" w:hAnsi="Times New Roman" w:cs="Times New Roman"/>
          <w:i/>
          <w:sz w:val="24"/>
          <w:szCs w:val="24"/>
          <w:lang w:val="be-BY"/>
        </w:rPr>
      </w:pPr>
    </w:p>
    <w:p w:rsidR="00A464E1" w:rsidRPr="00A464E1" w:rsidRDefault="00A464E1" w:rsidP="00A464E1">
      <w:pPr>
        <w:spacing w:after="160" w:line="360" w:lineRule="auto"/>
        <w:jc w:val="both"/>
        <w:rPr>
          <w:rFonts w:ascii="Times New Roman" w:hAnsi="Times New Roman" w:cs="Times New Roman"/>
          <w:b/>
          <w:sz w:val="24"/>
          <w:szCs w:val="24"/>
          <w:lang w:val="be-BY"/>
        </w:rPr>
      </w:pPr>
      <w:r w:rsidRPr="00A464E1">
        <w:rPr>
          <w:rFonts w:ascii="Times New Roman" w:hAnsi="Times New Roman" w:cs="Times New Roman"/>
          <w:b/>
          <w:sz w:val="24"/>
          <w:szCs w:val="24"/>
          <w:u w:val="single"/>
          <w:lang w:val="be-BY"/>
        </w:rPr>
        <w:t xml:space="preserve">Другі ўрок: </w:t>
      </w:r>
      <w:r w:rsidRPr="00A464E1">
        <w:rPr>
          <w:rFonts w:ascii="Times New Roman" w:hAnsi="Times New Roman" w:cs="Times New Roman"/>
          <w:b/>
          <w:sz w:val="24"/>
          <w:szCs w:val="24"/>
          <w:lang w:val="be-BY"/>
        </w:rPr>
        <w:t xml:space="preserve">Чаму частка </w:t>
      </w:r>
      <w:r w:rsidRPr="00A464E1">
        <w:rPr>
          <w:rFonts w:ascii="Times New Roman" w:hAnsi="Times New Roman" w:cs="Times New Roman"/>
          <w:b/>
          <w:sz w:val="24"/>
          <w:szCs w:val="24"/>
        </w:rPr>
        <w:t>літаратуразнаўца</w:t>
      </w:r>
      <w:r w:rsidRPr="00A464E1">
        <w:rPr>
          <w:rFonts w:ascii="Times New Roman" w:hAnsi="Times New Roman" w:cs="Times New Roman"/>
          <w:b/>
          <w:sz w:val="24"/>
          <w:szCs w:val="24"/>
          <w:lang w:val="be-BY"/>
        </w:rPr>
        <w:t>ў</w:t>
      </w:r>
      <w:r w:rsidRPr="00A464E1">
        <w:rPr>
          <w:rFonts w:ascii="Times New Roman" w:hAnsi="Times New Roman" w:cs="Times New Roman"/>
          <w:b/>
          <w:sz w:val="24"/>
          <w:szCs w:val="24"/>
        </w:rPr>
        <w:t xml:space="preserve"> не адносіць </w:t>
      </w:r>
      <w:r w:rsidRPr="00A464E1">
        <w:rPr>
          <w:rFonts w:ascii="Times New Roman" w:hAnsi="Times New Roman" w:cs="Times New Roman"/>
          <w:b/>
          <w:sz w:val="24"/>
          <w:szCs w:val="24"/>
          <w:lang w:val="be-BY"/>
        </w:rPr>
        <w:t xml:space="preserve">п’есу “Князь Вітаўт” </w:t>
      </w:r>
      <w:r w:rsidRPr="00A464E1">
        <w:rPr>
          <w:rFonts w:ascii="Times New Roman" w:hAnsi="Times New Roman" w:cs="Times New Roman"/>
          <w:b/>
          <w:sz w:val="24"/>
          <w:szCs w:val="24"/>
        </w:rPr>
        <w:t>да жанру ўласна гістарычнай драмы</w:t>
      </w:r>
      <w:r w:rsidRPr="00A464E1">
        <w:rPr>
          <w:rFonts w:ascii="Times New Roman" w:hAnsi="Times New Roman" w:cs="Times New Roman"/>
          <w:b/>
          <w:sz w:val="24"/>
          <w:szCs w:val="24"/>
          <w:lang w:val="be-BY"/>
        </w:rPr>
        <w:t>?</w:t>
      </w:r>
      <w:r w:rsidRPr="00A464E1">
        <w:rPr>
          <w:rFonts w:ascii="Times New Roman" w:hAnsi="Times New Roman" w:cs="Times New Roman"/>
          <w:sz w:val="24"/>
          <w:szCs w:val="24"/>
          <w:lang w:val="be-BY"/>
        </w:rPr>
        <w:t xml:space="preserve"> </w:t>
      </w:r>
      <w:r w:rsidRPr="00A464E1">
        <w:rPr>
          <w:rFonts w:ascii="Times New Roman" w:hAnsi="Times New Roman" w:cs="Times New Roman"/>
          <w:b/>
          <w:sz w:val="24"/>
          <w:szCs w:val="24"/>
        </w:rPr>
        <w:t>Урок-дыскусія</w:t>
      </w:r>
      <w:r w:rsidRPr="00A464E1">
        <w:rPr>
          <w:rFonts w:ascii="Times New Roman" w:hAnsi="Times New Roman" w:cs="Times New Roman"/>
          <w:b/>
          <w:sz w:val="24"/>
          <w:szCs w:val="24"/>
          <w:lang w:val="be-BY"/>
        </w:rPr>
        <w:t>.</w:t>
      </w:r>
    </w:p>
    <w:p w:rsidR="00A464E1" w:rsidRDefault="00731191" w:rsidP="00A464E1">
      <w:pPr>
        <w:spacing w:after="0" w:line="240" w:lineRule="auto"/>
        <w:textAlignment w:val="baseline"/>
        <w:rPr>
          <w:rFonts w:ascii="Times New Roman" w:eastAsia="Times New Roman" w:hAnsi="Times New Roman" w:cs="Times New Roman"/>
          <w:color w:val="76923C" w:themeColor="accent3" w:themeShade="BF"/>
          <w:sz w:val="28"/>
          <w:szCs w:val="28"/>
          <w:lang w:eastAsia="lt-LT"/>
        </w:rPr>
      </w:pPr>
      <w:r w:rsidRPr="00731191">
        <w:rPr>
          <w:rFonts w:ascii="Times New Roman" w:eastAsia="Times New Roman" w:hAnsi="Times New Roman" w:cs="Times New Roman"/>
          <w:b/>
          <w:bCs/>
          <w:color w:val="76923C" w:themeColor="accent3" w:themeShade="BF"/>
          <w:sz w:val="28"/>
          <w:szCs w:val="28"/>
          <w:lang w:eastAsia="lt-LT"/>
        </w:rPr>
        <w:t>Metodiniai patarimai</w:t>
      </w:r>
      <w:r w:rsidRPr="00731191">
        <w:rPr>
          <w:rFonts w:ascii="Times New Roman" w:eastAsia="Times New Roman" w:hAnsi="Times New Roman" w:cs="Times New Roman"/>
          <w:color w:val="76923C" w:themeColor="accent3" w:themeShade="BF"/>
          <w:sz w:val="28"/>
          <w:szCs w:val="28"/>
          <w:lang w:eastAsia="lt-LT"/>
        </w:rPr>
        <w:t> </w:t>
      </w:r>
    </w:p>
    <w:p w:rsidR="009C50E5" w:rsidRPr="00A464E1" w:rsidRDefault="009C50E5" w:rsidP="00A464E1">
      <w:pPr>
        <w:spacing w:after="0" w:line="240" w:lineRule="auto"/>
        <w:textAlignment w:val="baseline"/>
        <w:rPr>
          <w:rFonts w:ascii="Times New Roman" w:eastAsia="Times New Roman" w:hAnsi="Times New Roman" w:cs="Times New Roman"/>
          <w:sz w:val="24"/>
          <w:szCs w:val="24"/>
          <w:lang w:eastAsia="lt-LT"/>
        </w:rPr>
      </w:pPr>
    </w:p>
    <w:p w:rsidR="00A464E1" w:rsidRPr="00A464E1" w:rsidRDefault="00A464E1" w:rsidP="009C50E5">
      <w:pPr>
        <w:spacing w:after="0" w:line="240" w:lineRule="auto"/>
        <w:ind w:firstLine="1296"/>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На другім уроку абмяркоўваецца</w:t>
      </w:r>
      <w:r w:rsidRPr="00A464E1">
        <w:rPr>
          <w:rFonts w:ascii="Times New Roman" w:hAnsi="Times New Roman" w:cs="Times New Roman"/>
          <w:sz w:val="24"/>
          <w:szCs w:val="24"/>
        </w:rPr>
        <w:t xml:space="preserve"> рол</w:t>
      </w:r>
      <w:r w:rsidRPr="00A464E1">
        <w:rPr>
          <w:rFonts w:ascii="Times New Roman" w:hAnsi="Times New Roman" w:cs="Times New Roman"/>
          <w:sz w:val="24"/>
          <w:szCs w:val="24"/>
          <w:lang w:val="be-BY"/>
        </w:rPr>
        <w:t>я</w:t>
      </w:r>
      <w:r w:rsidRPr="00A464E1">
        <w:rPr>
          <w:rFonts w:ascii="Times New Roman" w:hAnsi="Times New Roman" w:cs="Times New Roman"/>
          <w:sz w:val="24"/>
          <w:szCs w:val="24"/>
        </w:rPr>
        <w:t xml:space="preserve"> пісьменніцкага трактавання вобразаў, яго інтэрпрэтацыі гістарычных сюжэтаў і фактаў. </w:t>
      </w:r>
      <w:r w:rsidRPr="00A464E1">
        <w:rPr>
          <w:rFonts w:ascii="Times New Roman" w:hAnsi="Times New Roman" w:cs="Times New Roman"/>
          <w:sz w:val="24"/>
          <w:szCs w:val="24"/>
          <w:lang w:val="be-BY"/>
        </w:rPr>
        <w:t>Таму што</w:t>
      </w:r>
      <w:r w:rsidRPr="00A464E1">
        <w:rPr>
          <w:rFonts w:ascii="Times New Roman" w:hAnsi="Times New Roman" w:cs="Times New Roman"/>
          <w:sz w:val="24"/>
          <w:szCs w:val="24"/>
        </w:rPr>
        <w:t xml:space="preserve"> менавіта такія асаблівасці твора даюць падставу </w:t>
      </w:r>
      <w:r w:rsidRPr="00A464E1">
        <w:rPr>
          <w:rFonts w:ascii="Times New Roman" w:hAnsi="Times New Roman" w:cs="Times New Roman"/>
          <w:sz w:val="24"/>
          <w:szCs w:val="24"/>
          <w:lang w:val="be-BY"/>
        </w:rPr>
        <w:t xml:space="preserve">некаторым </w:t>
      </w:r>
      <w:r w:rsidRPr="00A464E1">
        <w:rPr>
          <w:rFonts w:ascii="Times New Roman" w:hAnsi="Times New Roman" w:cs="Times New Roman"/>
          <w:sz w:val="24"/>
          <w:szCs w:val="24"/>
        </w:rPr>
        <w:t xml:space="preserve">літаратуразнаўцам не адносіць </w:t>
      </w:r>
      <w:r w:rsidRPr="00A464E1">
        <w:rPr>
          <w:rFonts w:ascii="Times New Roman" w:hAnsi="Times New Roman" w:cs="Times New Roman"/>
          <w:sz w:val="24"/>
          <w:szCs w:val="24"/>
          <w:lang w:val="be-BY"/>
        </w:rPr>
        <w:t>п’есу</w:t>
      </w:r>
      <w:r w:rsidRPr="00A464E1">
        <w:rPr>
          <w:rFonts w:ascii="Times New Roman" w:hAnsi="Times New Roman" w:cs="Times New Roman"/>
          <w:sz w:val="24"/>
          <w:szCs w:val="24"/>
        </w:rPr>
        <w:t xml:space="preserve"> да жанру ўласна гістарычнай драмы, а самога А.</w:t>
      </w:r>
      <w:r w:rsidRPr="00A464E1">
        <w:rPr>
          <w:rFonts w:ascii="Times New Roman" w:hAnsi="Times New Roman" w:cs="Times New Roman"/>
          <w:sz w:val="24"/>
          <w:szCs w:val="24"/>
          <w:lang w:val="be-BY"/>
        </w:rPr>
        <w:t xml:space="preserve"> </w:t>
      </w:r>
      <w:r w:rsidRPr="00A464E1">
        <w:rPr>
          <w:rFonts w:ascii="Times New Roman" w:hAnsi="Times New Roman" w:cs="Times New Roman"/>
          <w:sz w:val="24"/>
          <w:szCs w:val="24"/>
        </w:rPr>
        <w:t>Дударава не лічыць прадстаўніком гістарычнага жанру. Такая пазіцыя даследчыкаў і літаратуразнаўцаў адкрывае выдатныя магчымасці для дыскусійнага</w:t>
      </w:r>
      <w:r w:rsidRPr="00A464E1">
        <w:rPr>
          <w:rFonts w:ascii="Times New Roman" w:hAnsi="Times New Roman" w:cs="Times New Roman"/>
          <w:sz w:val="24"/>
          <w:szCs w:val="24"/>
          <w:lang w:val="be-BY"/>
        </w:rPr>
        <w:t xml:space="preserve"> </w:t>
      </w:r>
      <w:r w:rsidRPr="00A464E1">
        <w:rPr>
          <w:rFonts w:ascii="Times New Roman" w:hAnsi="Times New Roman" w:cs="Times New Roman"/>
          <w:sz w:val="24"/>
          <w:szCs w:val="24"/>
        </w:rPr>
        <w:t xml:space="preserve">прыёму аналізу п’есы. На </w:t>
      </w:r>
      <w:r w:rsidRPr="00A464E1">
        <w:rPr>
          <w:rFonts w:ascii="Times New Roman" w:hAnsi="Times New Roman" w:cs="Times New Roman"/>
          <w:sz w:val="24"/>
          <w:szCs w:val="24"/>
          <w:lang w:val="be-BY"/>
        </w:rPr>
        <w:t>другім</w:t>
      </w:r>
      <w:r w:rsidRPr="00A464E1">
        <w:rPr>
          <w:rFonts w:ascii="Times New Roman" w:hAnsi="Times New Roman" w:cs="Times New Roman"/>
          <w:sz w:val="24"/>
          <w:szCs w:val="24"/>
        </w:rPr>
        <w:t xml:space="preserve"> уроку </w:t>
      </w:r>
      <w:r w:rsidRPr="00A464E1">
        <w:rPr>
          <w:rFonts w:ascii="Times New Roman" w:hAnsi="Times New Roman" w:cs="Times New Roman"/>
          <w:sz w:val="24"/>
          <w:szCs w:val="24"/>
          <w:lang w:val="be-BY"/>
        </w:rPr>
        <w:t xml:space="preserve">асноўная ўвага </w:t>
      </w:r>
      <w:r w:rsidRPr="00A464E1">
        <w:rPr>
          <w:rFonts w:ascii="Times New Roman" w:hAnsi="Times New Roman" w:cs="Times New Roman"/>
          <w:sz w:val="24"/>
          <w:szCs w:val="24"/>
        </w:rPr>
        <w:t>ўдзял</w:t>
      </w:r>
      <w:r w:rsidRPr="00A464E1">
        <w:rPr>
          <w:rFonts w:ascii="Times New Roman" w:hAnsi="Times New Roman" w:cs="Times New Roman"/>
          <w:sz w:val="24"/>
          <w:szCs w:val="24"/>
          <w:lang w:val="be-BY"/>
        </w:rPr>
        <w:t xml:space="preserve">яецца </w:t>
      </w:r>
      <w:r w:rsidRPr="00A464E1">
        <w:rPr>
          <w:rFonts w:ascii="Times New Roman" w:hAnsi="Times New Roman" w:cs="Times New Roman"/>
          <w:sz w:val="24"/>
          <w:szCs w:val="24"/>
        </w:rPr>
        <w:t xml:space="preserve">характарыстыцы </w:t>
      </w:r>
      <w:r w:rsidRPr="00A464E1">
        <w:rPr>
          <w:rFonts w:ascii="Times New Roman" w:hAnsi="Times New Roman" w:cs="Times New Roman"/>
          <w:sz w:val="24"/>
          <w:szCs w:val="24"/>
          <w:lang w:val="be-BY"/>
        </w:rPr>
        <w:t xml:space="preserve">галоўных </w:t>
      </w:r>
      <w:r w:rsidRPr="00A464E1">
        <w:rPr>
          <w:rFonts w:ascii="Times New Roman" w:hAnsi="Times New Roman" w:cs="Times New Roman"/>
          <w:sz w:val="24"/>
          <w:szCs w:val="24"/>
        </w:rPr>
        <w:t xml:space="preserve">вобразаў </w:t>
      </w:r>
      <w:r w:rsidRPr="00A464E1">
        <w:rPr>
          <w:rFonts w:ascii="Times New Roman" w:hAnsi="Times New Roman" w:cs="Times New Roman"/>
          <w:sz w:val="24"/>
          <w:szCs w:val="24"/>
          <w:lang w:val="be-BY"/>
        </w:rPr>
        <w:t xml:space="preserve">п’есы, </w:t>
      </w:r>
      <w:r w:rsidRPr="00A464E1">
        <w:rPr>
          <w:rFonts w:ascii="Times New Roman" w:hAnsi="Times New Roman" w:cs="Times New Roman"/>
          <w:sz w:val="24"/>
          <w:szCs w:val="24"/>
        </w:rPr>
        <w:t>супаста</w:t>
      </w:r>
      <w:r w:rsidRPr="00A464E1">
        <w:rPr>
          <w:rFonts w:ascii="Times New Roman" w:hAnsi="Times New Roman" w:cs="Times New Roman"/>
          <w:sz w:val="24"/>
          <w:szCs w:val="24"/>
          <w:lang w:val="be-BY"/>
        </w:rPr>
        <w:t>ўленню</w:t>
      </w:r>
      <w:r w:rsidRPr="00A464E1">
        <w:rPr>
          <w:rFonts w:ascii="Times New Roman" w:hAnsi="Times New Roman" w:cs="Times New Roman"/>
          <w:sz w:val="24"/>
          <w:szCs w:val="24"/>
        </w:rPr>
        <w:t xml:space="preserve"> ўласны</w:t>
      </w:r>
      <w:r w:rsidRPr="00A464E1">
        <w:rPr>
          <w:rFonts w:ascii="Times New Roman" w:hAnsi="Times New Roman" w:cs="Times New Roman"/>
          <w:sz w:val="24"/>
          <w:szCs w:val="24"/>
          <w:lang w:val="be-BY"/>
        </w:rPr>
        <w:t>х</w:t>
      </w:r>
      <w:r w:rsidRPr="00A464E1">
        <w:rPr>
          <w:rFonts w:ascii="Times New Roman" w:hAnsi="Times New Roman" w:cs="Times New Roman"/>
          <w:sz w:val="24"/>
          <w:szCs w:val="24"/>
        </w:rPr>
        <w:t xml:space="preserve"> высно</w:t>
      </w:r>
      <w:r w:rsidRPr="00A464E1">
        <w:rPr>
          <w:rFonts w:ascii="Times New Roman" w:hAnsi="Times New Roman" w:cs="Times New Roman"/>
          <w:sz w:val="24"/>
          <w:szCs w:val="24"/>
          <w:lang w:val="be-BY"/>
        </w:rPr>
        <w:t>ў</w:t>
      </w:r>
      <w:r w:rsidRPr="00A464E1">
        <w:rPr>
          <w:rFonts w:ascii="Times New Roman" w:hAnsi="Times New Roman" w:cs="Times New Roman"/>
          <w:sz w:val="24"/>
          <w:szCs w:val="24"/>
        </w:rPr>
        <w:t xml:space="preserve"> з высновамі сярэднявечных храністаў і сучасных літаратуразнаўцаў.</w:t>
      </w:r>
    </w:p>
    <w:p w:rsidR="00A464E1" w:rsidRPr="00A464E1" w:rsidRDefault="00A464E1" w:rsidP="00A464E1">
      <w:pPr>
        <w:spacing w:after="0" w:line="240" w:lineRule="auto"/>
        <w:ind w:firstLine="1296"/>
        <w:jc w:val="both"/>
        <w:textAlignment w:val="baseline"/>
        <w:rPr>
          <w:rFonts w:ascii="Times New Roman" w:hAnsi="Times New Roman" w:cs="Times New Roman"/>
          <w:sz w:val="24"/>
          <w:szCs w:val="24"/>
          <w:lang w:val="be-BY"/>
        </w:rPr>
      </w:pPr>
      <w:r w:rsidRPr="00A464E1">
        <w:rPr>
          <w:rFonts w:ascii="Times New Roman" w:hAnsi="Times New Roman" w:cs="Times New Roman"/>
          <w:sz w:val="24"/>
          <w:szCs w:val="24"/>
        </w:rPr>
        <w:t>Пошукава-эўрыстычны, дыскусійны шлях аналізу паспрыяе вучнёўскаму разуменню наватарскага падыходу драматурга да паказу далёкага мінулага, жанравых адметнасцей твора, асаблівасцей кампазіцыі</w:t>
      </w:r>
      <w:r w:rsidRPr="00A464E1">
        <w:rPr>
          <w:rFonts w:ascii="Times New Roman" w:hAnsi="Times New Roman" w:cs="Times New Roman"/>
          <w:sz w:val="24"/>
          <w:szCs w:val="24"/>
          <w:lang w:val="be-BY"/>
        </w:rPr>
        <w:t xml:space="preserve">; дапаможа вызначыць, як </w:t>
      </w:r>
      <w:r w:rsidRPr="00A464E1">
        <w:rPr>
          <w:rFonts w:ascii="Times New Roman" w:hAnsi="Times New Roman" w:cs="Times New Roman"/>
          <w:sz w:val="24"/>
          <w:szCs w:val="24"/>
        </w:rPr>
        <w:t>драматург, узнаўляючы мінулае, стварае знешні і ўнутраны канфлікт і сцвярджае агульначалавечыя каштоўнасці.</w:t>
      </w:r>
      <w:r w:rsidRPr="00A464E1">
        <w:rPr>
          <w:rFonts w:ascii="Times New Roman" w:hAnsi="Times New Roman" w:cs="Times New Roman"/>
          <w:sz w:val="24"/>
          <w:szCs w:val="24"/>
          <w:lang w:val="be-BY"/>
        </w:rPr>
        <w:t xml:space="preserve"> </w:t>
      </w:r>
      <w:r w:rsidRPr="00A464E1">
        <w:rPr>
          <w:rFonts w:ascii="Times New Roman" w:eastAsia="Times New Roman" w:hAnsi="Times New Roman" w:cs="Times New Roman"/>
          <w:sz w:val="24"/>
          <w:szCs w:val="24"/>
          <w:lang w:eastAsia="lt-LT"/>
        </w:rPr>
        <w:t>Дасягненню акрэсленай мэты паспрыяюць</w:t>
      </w:r>
      <w:r w:rsidRPr="00A464E1">
        <w:rPr>
          <w:rFonts w:ascii="Times New Roman" w:eastAsia="Times New Roman" w:hAnsi="Times New Roman" w:cs="Times New Roman"/>
          <w:sz w:val="24"/>
          <w:szCs w:val="24"/>
          <w:lang w:val="be-BY" w:eastAsia="lt-LT"/>
        </w:rPr>
        <w:t>:</w:t>
      </w:r>
      <w:r w:rsidRPr="00A464E1">
        <w:rPr>
          <w:rFonts w:ascii="Times New Roman" w:eastAsia="Times New Roman" w:hAnsi="Times New Roman" w:cs="Times New Roman"/>
          <w:sz w:val="24"/>
          <w:szCs w:val="24"/>
          <w:lang w:eastAsia="lt-LT"/>
        </w:rPr>
        <w:t xml:space="preserve"> супастаўленне некаторых сюжэтных момантаў з фрагментамі “Беларуска-літоўскіх летапісаў”, паводле якіх твор напісаны; </w:t>
      </w:r>
      <w:r w:rsidRPr="00A464E1">
        <w:rPr>
          <w:rFonts w:ascii="Times New Roman" w:eastAsia="Times New Roman" w:hAnsi="Times New Roman" w:cs="Times New Roman"/>
          <w:sz w:val="24"/>
          <w:szCs w:val="24"/>
          <w:lang w:val="be-BY" w:eastAsia="lt-LT"/>
        </w:rPr>
        <w:t>параўнанне</w:t>
      </w:r>
      <w:r w:rsidRPr="00A464E1">
        <w:rPr>
          <w:rFonts w:ascii="Times New Roman" w:eastAsia="Times New Roman" w:hAnsi="Times New Roman" w:cs="Times New Roman"/>
          <w:sz w:val="24"/>
          <w:szCs w:val="24"/>
          <w:lang w:eastAsia="lt-LT"/>
        </w:rPr>
        <w:t xml:space="preserve"> ўласных высноў з высновамі літаратуразнаўцаў пра наватарства драматурга, адметнасць твора, мастацкія асаблівасці.</w:t>
      </w:r>
      <w:r w:rsidRPr="00A464E1">
        <w:rPr>
          <w:rFonts w:ascii="Times New Roman" w:eastAsia="Times New Roman" w:hAnsi="Times New Roman" w:cs="Times New Roman"/>
          <w:sz w:val="24"/>
          <w:szCs w:val="24"/>
          <w:lang w:val="be-BY" w:eastAsia="lt-LT"/>
        </w:rPr>
        <w:t xml:space="preserve"> </w:t>
      </w:r>
      <w:r w:rsidRPr="00A464E1">
        <w:rPr>
          <w:rFonts w:ascii="Times New Roman" w:hAnsi="Times New Roman" w:cs="Times New Roman"/>
          <w:sz w:val="24"/>
          <w:szCs w:val="24"/>
          <w:lang w:val="be-BY"/>
        </w:rPr>
        <w:t>Д</w:t>
      </w:r>
      <w:r w:rsidRPr="00A464E1">
        <w:rPr>
          <w:rFonts w:ascii="Times New Roman" w:hAnsi="Times New Roman" w:cs="Times New Roman"/>
          <w:sz w:val="24"/>
          <w:szCs w:val="24"/>
        </w:rPr>
        <w:t>ыскусія з літаратуразнаўцамі</w:t>
      </w:r>
      <w:r w:rsidRPr="00A464E1">
        <w:rPr>
          <w:rFonts w:ascii="Times New Roman" w:hAnsi="Times New Roman" w:cs="Times New Roman"/>
          <w:sz w:val="24"/>
          <w:szCs w:val="24"/>
          <w:lang w:val="be-BY"/>
        </w:rPr>
        <w:t xml:space="preserve"> – </w:t>
      </w:r>
      <w:r w:rsidRPr="00A464E1">
        <w:rPr>
          <w:rFonts w:ascii="Times New Roman" w:hAnsi="Times New Roman" w:cs="Times New Roman"/>
          <w:sz w:val="24"/>
          <w:szCs w:val="24"/>
        </w:rPr>
        <w:t xml:space="preserve">прыём глыбіннага даследавання тэксту і спасціжэння творчай манеры пісьменніка. </w:t>
      </w:r>
      <w:r w:rsidRPr="00A464E1">
        <w:rPr>
          <w:rFonts w:ascii="Times New Roman" w:hAnsi="Times New Roman" w:cs="Times New Roman"/>
          <w:sz w:val="24"/>
          <w:szCs w:val="24"/>
          <w:lang w:val="be-BY"/>
        </w:rPr>
        <w:t>Такая</w:t>
      </w:r>
      <w:r w:rsidRPr="00A464E1">
        <w:rPr>
          <w:rFonts w:ascii="Times New Roman" w:hAnsi="Times New Roman" w:cs="Times New Roman"/>
          <w:sz w:val="24"/>
          <w:szCs w:val="24"/>
        </w:rPr>
        <w:t xml:space="preserve"> форма аналізу спрыя</w:t>
      </w:r>
      <w:r w:rsidRPr="00A464E1">
        <w:rPr>
          <w:rFonts w:ascii="Times New Roman" w:hAnsi="Times New Roman" w:cs="Times New Roman"/>
          <w:sz w:val="24"/>
          <w:szCs w:val="24"/>
          <w:lang w:val="be-BY"/>
        </w:rPr>
        <w:t>е</w:t>
      </w:r>
      <w:r w:rsidRPr="00A464E1">
        <w:rPr>
          <w:rFonts w:ascii="Times New Roman" w:hAnsi="Times New Roman" w:cs="Times New Roman"/>
          <w:sz w:val="24"/>
          <w:szCs w:val="24"/>
        </w:rPr>
        <w:t xml:space="preserve"> развіццю творчага мыслення</w:t>
      </w:r>
      <w:r w:rsidRPr="00A464E1">
        <w:rPr>
          <w:rFonts w:ascii="Times New Roman" w:hAnsi="Times New Roman" w:cs="Times New Roman"/>
          <w:sz w:val="24"/>
          <w:szCs w:val="24"/>
          <w:lang w:val="be-BY"/>
        </w:rPr>
        <w:t xml:space="preserve"> вучняў</w:t>
      </w:r>
      <w:r w:rsidRPr="00A464E1">
        <w:rPr>
          <w:rFonts w:ascii="Times New Roman" w:hAnsi="Times New Roman" w:cs="Times New Roman"/>
          <w:sz w:val="24"/>
          <w:szCs w:val="24"/>
        </w:rPr>
        <w:t xml:space="preserve">. Яны </w:t>
      </w:r>
      <w:r w:rsidRPr="00A464E1">
        <w:rPr>
          <w:rFonts w:ascii="Times New Roman" w:hAnsi="Times New Roman" w:cs="Times New Roman"/>
          <w:sz w:val="24"/>
          <w:szCs w:val="24"/>
          <w:lang w:val="be-BY"/>
        </w:rPr>
        <w:t xml:space="preserve">становяцца </w:t>
      </w:r>
      <w:r w:rsidRPr="00A464E1">
        <w:rPr>
          <w:rFonts w:ascii="Times New Roman" w:hAnsi="Times New Roman" w:cs="Times New Roman"/>
          <w:sz w:val="24"/>
          <w:szCs w:val="24"/>
        </w:rPr>
        <w:t>не пасіўнымі атрымальнікамі ведаў, а актыўнымі іх здабывальнікамі. Прычым прапанаваныя абставіны патраб</w:t>
      </w:r>
      <w:r w:rsidRPr="00A464E1">
        <w:rPr>
          <w:rFonts w:ascii="Times New Roman" w:hAnsi="Times New Roman" w:cs="Times New Roman"/>
          <w:sz w:val="24"/>
          <w:szCs w:val="24"/>
          <w:lang w:val="be-BY"/>
        </w:rPr>
        <w:t>уюць</w:t>
      </w:r>
      <w:r w:rsidRPr="00A464E1">
        <w:rPr>
          <w:rFonts w:ascii="Times New Roman" w:hAnsi="Times New Roman" w:cs="Times New Roman"/>
          <w:sz w:val="24"/>
          <w:szCs w:val="24"/>
        </w:rPr>
        <w:t xml:space="preserve"> ад іх не толькі пэўных ведаў, але </w:t>
      </w:r>
      <w:r w:rsidRPr="00A464E1">
        <w:rPr>
          <w:rFonts w:ascii="Times New Roman" w:hAnsi="Times New Roman" w:cs="Times New Roman"/>
          <w:sz w:val="24"/>
          <w:szCs w:val="24"/>
          <w:lang w:val="be-BY"/>
        </w:rPr>
        <w:t xml:space="preserve">і </w:t>
      </w:r>
      <w:r w:rsidRPr="00A464E1">
        <w:rPr>
          <w:rFonts w:ascii="Times New Roman" w:hAnsi="Times New Roman" w:cs="Times New Roman"/>
          <w:sz w:val="24"/>
          <w:szCs w:val="24"/>
        </w:rPr>
        <w:t>менавіта творчасці. Вучні самі выконва</w:t>
      </w:r>
      <w:r w:rsidRPr="00A464E1">
        <w:rPr>
          <w:rFonts w:ascii="Times New Roman" w:hAnsi="Times New Roman" w:cs="Times New Roman"/>
          <w:sz w:val="24"/>
          <w:szCs w:val="24"/>
          <w:lang w:val="be-BY"/>
        </w:rPr>
        <w:t>юць</w:t>
      </w:r>
      <w:r w:rsidRPr="00A464E1">
        <w:rPr>
          <w:rFonts w:ascii="Times New Roman" w:hAnsi="Times New Roman" w:cs="Times New Roman"/>
          <w:sz w:val="24"/>
          <w:szCs w:val="24"/>
        </w:rPr>
        <w:t xml:space="preserve"> ролю “крытыкаў”, “літаратуразнаўцаў”.</w:t>
      </w:r>
    </w:p>
    <w:p w:rsidR="00A464E1" w:rsidRPr="00A464E1" w:rsidRDefault="00A464E1" w:rsidP="00A464E1">
      <w:pPr>
        <w:spacing w:after="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Ш</w:t>
      </w:r>
      <w:r w:rsidRPr="00A464E1">
        <w:rPr>
          <w:rFonts w:ascii="Times New Roman" w:hAnsi="Times New Roman" w:cs="Times New Roman"/>
          <w:sz w:val="24"/>
          <w:szCs w:val="24"/>
        </w:rPr>
        <w:t>туршко</w:t>
      </w:r>
      <w:r w:rsidRPr="00A464E1">
        <w:rPr>
          <w:rFonts w:ascii="Times New Roman" w:hAnsi="Times New Roman" w:cs="Times New Roman"/>
          <w:sz w:val="24"/>
          <w:szCs w:val="24"/>
          <w:lang w:val="be-BY"/>
        </w:rPr>
        <w:t>м</w:t>
      </w:r>
      <w:r w:rsidRPr="00A464E1">
        <w:rPr>
          <w:rFonts w:ascii="Times New Roman" w:hAnsi="Times New Roman" w:cs="Times New Roman"/>
          <w:sz w:val="24"/>
          <w:szCs w:val="24"/>
        </w:rPr>
        <w:t>, “каталізатар</w:t>
      </w:r>
      <w:r w:rsidRPr="00A464E1">
        <w:rPr>
          <w:rFonts w:ascii="Times New Roman" w:hAnsi="Times New Roman" w:cs="Times New Roman"/>
          <w:sz w:val="24"/>
          <w:szCs w:val="24"/>
          <w:lang w:val="be-BY"/>
        </w:rPr>
        <w:t>ам</w:t>
      </w:r>
      <w:r w:rsidRPr="00A464E1">
        <w:rPr>
          <w:rFonts w:ascii="Times New Roman" w:hAnsi="Times New Roman" w:cs="Times New Roman"/>
          <w:sz w:val="24"/>
          <w:szCs w:val="24"/>
        </w:rPr>
        <w:t xml:space="preserve">” </w:t>
      </w:r>
      <w:r w:rsidRPr="00A464E1">
        <w:rPr>
          <w:rFonts w:ascii="Times New Roman" w:hAnsi="Times New Roman" w:cs="Times New Roman"/>
          <w:sz w:val="24"/>
          <w:szCs w:val="24"/>
          <w:lang w:val="be-BY"/>
        </w:rPr>
        <w:t>для пачатку дыскусіі на ў</w:t>
      </w:r>
      <w:r w:rsidRPr="00A464E1">
        <w:rPr>
          <w:rFonts w:ascii="Times New Roman" w:hAnsi="Times New Roman" w:cs="Times New Roman"/>
          <w:sz w:val="24"/>
          <w:szCs w:val="24"/>
        </w:rPr>
        <w:t>року могуць стаць наступныя высновы літаратуразнаўцаў</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rPr>
        <w:lastRenderedPageBreak/>
        <w:t xml:space="preserve">1. </w:t>
      </w:r>
      <w:r w:rsidRPr="00A464E1">
        <w:rPr>
          <w:rFonts w:ascii="Times New Roman" w:hAnsi="Times New Roman" w:cs="Times New Roman"/>
          <w:i/>
          <w:sz w:val="24"/>
          <w:szCs w:val="24"/>
        </w:rPr>
        <w:t>У творах пра мінулае А. Дудараў выглядае не як прадстаўнік гістарычнага жанру... П’еса [“Князь Вітаўт ”], створаная на падставе “Беларуска-літоўскіх летапісаў”, не належыць да жанру ўласна гістарычнай драмы...</w:t>
      </w:r>
      <w:r w:rsidRPr="00A464E1">
        <w:rPr>
          <w:rFonts w:ascii="Times New Roman" w:hAnsi="Times New Roman" w:cs="Times New Roman"/>
          <w:sz w:val="24"/>
          <w:szCs w:val="24"/>
        </w:rPr>
        <w:t xml:space="preserve"> П. Васючэнка </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rPr>
        <w:t xml:space="preserve">2. </w:t>
      </w:r>
      <w:r w:rsidRPr="00A464E1">
        <w:rPr>
          <w:rFonts w:ascii="Times New Roman" w:hAnsi="Times New Roman" w:cs="Times New Roman"/>
          <w:i/>
          <w:sz w:val="24"/>
          <w:szCs w:val="24"/>
        </w:rPr>
        <w:t>...Ён [А. Дудараў] тэатралізуе вядомыя гістарычныя сюжэты, прыстасоўвае факты да ўласнай задумы, не баючыся інтэрпрэтаваць і падпраўляць іх па-свойму.</w:t>
      </w:r>
      <w:r w:rsidRPr="00A464E1">
        <w:rPr>
          <w:rFonts w:ascii="Times New Roman" w:hAnsi="Times New Roman" w:cs="Times New Roman"/>
          <w:sz w:val="24"/>
          <w:szCs w:val="24"/>
        </w:rPr>
        <w:t xml:space="preserve"> С. Лаўшук</w:t>
      </w:r>
      <w:r w:rsidRPr="00A464E1">
        <w:rPr>
          <w:rFonts w:ascii="Times New Roman" w:hAnsi="Times New Roman" w:cs="Times New Roman"/>
          <w:sz w:val="24"/>
          <w:szCs w:val="24"/>
          <w:lang w:val="be-BY"/>
        </w:rPr>
        <w:t>.</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3. </w:t>
      </w:r>
      <w:r w:rsidRPr="00A464E1">
        <w:rPr>
          <w:rFonts w:ascii="Times New Roman" w:hAnsi="Times New Roman" w:cs="Times New Roman"/>
          <w:sz w:val="24"/>
          <w:szCs w:val="24"/>
        </w:rPr>
        <w:t>Л.І. Прашковіч не толькі адносіць “Князя Вітаўта” да жанру гістарычнай п’есы, але ўключае яе ў шэраг “</w:t>
      </w:r>
      <w:r w:rsidRPr="00A464E1">
        <w:rPr>
          <w:rFonts w:ascii="Times New Roman" w:hAnsi="Times New Roman" w:cs="Times New Roman"/>
          <w:i/>
          <w:sz w:val="24"/>
          <w:szCs w:val="24"/>
        </w:rPr>
        <w:t>узораў нацыянальнай гістарычнай п’есы</w:t>
      </w:r>
      <w:r w:rsidRPr="00A464E1">
        <w:rPr>
          <w:rFonts w:ascii="Times New Roman" w:hAnsi="Times New Roman" w:cs="Times New Roman"/>
          <w:sz w:val="24"/>
          <w:szCs w:val="24"/>
        </w:rPr>
        <w:t xml:space="preserve">”. </w:t>
      </w:r>
    </w:p>
    <w:p w:rsidR="009C50E5" w:rsidRDefault="009C50E5" w:rsidP="00A464E1">
      <w:pPr>
        <w:spacing w:after="0" w:line="240" w:lineRule="auto"/>
        <w:textAlignment w:val="baseline"/>
        <w:rPr>
          <w:rFonts w:ascii="Times New Roman" w:eastAsia="Times New Roman" w:hAnsi="Times New Roman" w:cs="Times New Roman"/>
          <w:b/>
          <w:bCs/>
          <w:color w:val="76923C" w:themeColor="accent3" w:themeShade="BF"/>
          <w:sz w:val="28"/>
          <w:szCs w:val="28"/>
          <w:lang w:eastAsia="lt-LT"/>
        </w:rPr>
      </w:pPr>
    </w:p>
    <w:p w:rsidR="00A464E1" w:rsidRDefault="005B641D" w:rsidP="00A464E1">
      <w:pPr>
        <w:spacing w:after="0" w:line="240" w:lineRule="auto"/>
        <w:textAlignment w:val="baseline"/>
        <w:rPr>
          <w:rFonts w:ascii="Times New Roman" w:eastAsia="Times New Roman" w:hAnsi="Times New Roman" w:cs="Times New Roman"/>
          <w:color w:val="76923C" w:themeColor="accent3" w:themeShade="BF"/>
          <w:sz w:val="28"/>
          <w:szCs w:val="28"/>
          <w:lang w:eastAsia="lt-LT"/>
        </w:rPr>
      </w:pPr>
      <w:r w:rsidRPr="005B641D">
        <w:rPr>
          <w:rFonts w:ascii="Times New Roman" w:eastAsia="Times New Roman" w:hAnsi="Times New Roman" w:cs="Times New Roman"/>
          <w:b/>
          <w:bCs/>
          <w:color w:val="76923C" w:themeColor="accent3" w:themeShade="BF"/>
          <w:sz w:val="28"/>
          <w:szCs w:val="28"/>
          <w:lang w:eastAsia="lt-LT"/>
        </w:rPr>
        <w:t>U</w:t>
      </w:r>
      <w:r w:rsidRPr="005B641D">
        <w:rPr>
          <w:rFonts w:ascii="Times New Roman" w:eastAsia="Times New Roman" w:hAnsi="Times New Roman" w:cs="Times New Roman"/>
          <w:b/>
          <w:bCs/>
          <w:color w:val="76923C" w:themeColor="accent3" w:themeShade="BF"/>
          <w:sz w:val="28"/>
          <w:szCs w:val="28"/>
          <w:lang w:val="be-BY" w:eastAsia="lt-LT"/>
        </w:rPr>
        <w:t>ž</w:t>
      </w:r>
      <w:r w:rsidRPr="005B641D">
        <w:rPr>
          <w:rFonts w:ascii="Times New Roman" w:eastAsia="Times New Roman" w:hAnsi="Times New Roman" w:cs="Times New Roman"/>
          <w:b/>
          <w:bCs/>
          <w:color w:val="76923C" w:themeColor="accent3" w:themeShade="BF"/>
          <w:sz w:val="28"/>
          <w:szCs w:val="28"/>
          <w:lang w:val="ru-RU" w:eastAsia="lt-LT"/>
        </w:rPr>
        <w:t>duotys</w:t>
      </w:r>
      <w:r w:rsidRPr="005B641D">
        <w:rPr>
          <w:rFonts w:ascii="Times New Roman" w:eastAsia="Times New Roman" w:hAnsi="Times New Roman" w:cs="Times New Roman"/>
          <w:b/>
          <w:bCs/>
          <w:color w:val="76923C" w:themeColor="accent3" w:themeShade="BF"/>
          <w:sz w:val="28"/>
          <w:szCs w:val="28"/>
          <w:lang w:val="be-BY" w:eastAsia="lt-LT"/>
        </w:rPr>
        <w:t xml:space="preserve"> / </w:t>
      </w:r>
      <w:r w:rsidRPr="005B641D">
        <w:rPr>
          <w:rFonts w:ascii="Times New Roman" w:eastAsia="Times New Roman" w:hAnsi="Times New Roman" w:cs="Times New Roman"/>
          <w:b/>
          <w:bCs/>
          <w:color w:val="76923C" w:themeColor="accent3" w:themeShade="BF"/>
          <w:sz w:val="28"/>
          <w:szCs w:val="28"/>
          <w:lang w:eastAsia="lt-LT"/>
        </w:rPr>
        <w:t>veikla</w:t>
      </w:r>
      <w:r w:rsidRPr="005B641D">
        <w:rPr>
          <w:rFonts w:ascii="Times New Roman" w:eastAsia="Times New Roman" w:hAnsi="Times New Roman" w:cs="Times New Roman"/>
          <w:color w:val="76923C" w:themeColor="accent3" w:themeShade="BF"/>
          <w:sz w:val="28"/>
          <w:szCs w:val="28"/>
          <w:lang w:eastAsia="lt-LT"/>
        </w:rPr>
        <w:t> </w:t>
      </w:r>
    </w:p>
    <w:p w:rsidR="009C50E5" w:rsidRPr="00A464E1" w:rsidRDefault="009C50E5" w:rsidP="00A464E1">
      <w:pPr>
        <w:spacing w:after="0" w:line="240" w:lineRule="auto"/>
        <w:textAlignment w:val="baseline"/>
        <w:rPr>
          <w:rFonts w:ascii="Times New Roman" w:eastAsia="Times New Roman" w:hAnsi="Times New Roman" w:cs="Times New Roman"/>
          <w:sz w:val="24"/>
          <w:szCs w:val="24"/>
          <w:lang w:val="be-BY" w:eastAsia="lt-LT"/>
        </w:rPr>
      </w:pPr>
    </w:p>
    <w:p w:rsidR="00A464E1" w:rsidRPr="00A464E1" w:rsidRDefault="00A464E1" w:rsidP="00A464E1">
      <w:pPr>
        <w:spacing w:after="160" w:line="240" w:lineRule="auto"/>
        <w:jc w:val="both"/>
        <w:rPr>
          <w:rFonts w:ascii="Times New Roman" w:hAnsi="Times New Roman" w:cs="Times New Roman"/>
          <w:b/>
          <w:sz w:val="24"/>
          <w:szCs w:val="24"/>
          <w:lang w:val="be-BY"/>
        </w:rPr>
      </w:pPr>
      <w:r w:rsidRPr="00A464E1">
        <w:rPr>
          <w:rFonts w:ascii="Times New Roman" w:hAnsi="Times New Roman" w:cs="Times New Roman"/>
          <w:b/>
          <w:sz w:val="24"/>
          <w:szCs w:val="24"/>
          <w:lang w:val="be-BY"/>
        </w:rPr>
        <w:t>1 этап работы</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Клас падзяляецца на дзве групы, кожная з каторых </w:t>
      </w:r>
      <w:r w:rsidRPr="00A464E1">
        <w:rPr>
          <w:rFonts w:ascii="Times New Roman" w:hAnsi="Times New Roman" w:cs="Times New Roman"/>
          <w:b/>
          <w:sz w:val="24"/>
          <w:szCs w:val="24"/>
          <w:lang w:val="be-BY"/>
        </w:rPr>
        <w:t>аргументавана</w:t>
      </w:r>
      <w:r w:rsidRPr="00A464E1">
        <w:rPr>
          <w:rFonts w:ascii="Times New Roman" w:hAnsi="Times New Roman" w:cs="Times New Roman"/>
          <w:sz w:val="24"/>
          <w:szCs w:val="24"/>
          <w:lang w:val="be-BY"/>
        </w:rPr>
        <w:t xml:space="preserve"> тлумачыць “свой” пункт погляду.</w:t>
      </w:r>
    </w:p>
    <w:p w:rsidR="00A464E1" w:rsidRPr="00A464E1" w:rsidRDefault="00A464E1" w:rsidP="00A464E1">
      <w:pPr>
        <w:numPr>
          <w:ilvl w:val="0"/>
          <w:numId w:val="5"/>
        </w:numPr>
        <w:spacing w:after="160" w:line="240" w:lineRule="auto"/>
        <w:contextualSpacing/>
        <w:jc w:val="both"/>
        <w:rPr>
          <w:rFonts w:ascii="Times New Roman" w:hAnsi="Times New Roman" w:cs="Times New Roman"/>
          <w:sz w:val="24"/>
          <w:szCs w:val="24"/>
          <w:lang w:val="be-BY"/>
        </w:rPr>
      </w:pPr>
      <w:r w:rsidRPr="00A464E1">
        <w:rPr>
          <w:rFonts w:ascii="Times New Roman" w:hAnsi="Times New Roman" w:cs="Times New Roman"/>
          <w:b/>
          <w:sz w:val="24"/>
          <w:szCs w:val="24"/>
          <w:lang w:val="be-BY"/>
        </w:rPr>
        <w:t>этап работы</w:t>
      </w:r>
      <w:r w:rsidRPr="00A464E1">
        <w:rPr>
          <w:rFonts w:ascii="Times New Roman" w:hAnsi="Times New Roman" w:cs="Times New Roman"/>
          <w:sz w:val="24"/>
          <w:szCs w:val="24"/>
          <w:lang w:val="be-BY"/>
        </w:rPr>
        <w:t xml:space="preserve"> </w:t>
      </w:r>
    </w:p>
    <w:p w:rsidR="00A464E1" w:rsidRPr="00A464E1" w:rsidRDefault="00A464E1" w:rsidP="00A464E1">
      <w:pPr>
        <w:spacing w:after="160" w:line="240" w:lineRule="auto"/>
        <w:ind w:left="720"/>
        <w:contextualSpacing/>
        <w:jc w:val="both"/>
        <w:rPr>
          <w:rFonts w:ascii="Times New Roman" w:hAnsi="Times New Roman" w:cs="Times New Roman"/>
          <w:sz w:val="24"/>
          <w:szCs w:val="24"/>
          <w:lang w:val="be-BY"/>
        </w:rPr>
      </w:pPr>
      <w:r w:rsidRPr="00A464E1">
        <w:rPr>
          <w:rFonts w:ascii="Times New Roman" w:hAnsi="Times New Roman" w:cs="Times New Roman"/>
          <w:sz w:val="24"/>
          <w:szCs w:val="24"/>
        </w:rPr>
        <w:t>Агучванне супольных (ці індывідуальных) напрацовак паводле наступных аргументаў літаратуразнаўцаў</w:t>
      </w:r>
      <w:r w:rsidRPr="00A464E1">
        <w:rPr>
          <w:rFonts w:ascii="Times New Roman" w:hAnsi="Times New Roman" w:cs="Times New Roman"/>
          <w:sz w:val="24"/>
          <w:szCs w:val="24"/>
          <w:lang w:val="be-BY"/>
        </w:rPr>
        <w:t xml:space="preserve">: </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b/>
          <w:sz w:val="24"/>
          <w:szCs w:val="24"/>
          <w:lang w:val="be-BY"/>
        </w:rPr>
        <w:t>Пытанні для абмеркавання:</w:t>
      </w:r>
      <w:r w:rsidRPr="00A464E1">
        <w:rPr>
          <w:rFonts w:ascii="Times New Roman" w:hAnsi="Times New Roman" w:cs="Times New Roman"/>
          <w:sz w:val="24"/>
          <w:szCs w:val="24"/>
        </w:rPr>
        <w:t xml:space="preserve"> </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b/>
          <w:sz w:val="24"/>
          <w:szCs w:val="24"/>
        </w:rPr>
        <w:t>1</w:t>
      </w:r>
      <w:r w:rsidRPr="00A464E1">
        <w:rPr>
          <w:rFonts w:ascii="Times New Roman" w:hAnsi="Times New Roman" w:cs="Times New Roman"/>
          <w:b/>
          <w:i/>
          <w:sz w:val="24"/>
          <w:szCs w:val="24"/>
        </w:rPr>
        <w:t>.</w:t>
      </w:r>
      <w:r w:rsidRPr="00A464E1">
        <w:rPr>
          <w:rFonts w:ascii="Times New Roman" w:hAnsi="Times New Roman" w:cs="Times New Roman"/>
          <w:i/>
          <w:sz w:val="24"/>
          <w:szCs w:val="24"/>
        </w:rPr>
        <w:t xml:space="preserve"> Ён [Дудараў] дапускае вольную трактоўку не толькі чарговасці і прычынна-выніковай сувязі паміж падзеямі, але і характарыстыкі персанажаў, у чым разыходзіцца з пазіцыяй і сярэднявечных храністаў, і сучасных гісторыкаў...</w:t>
      </w:r>
      <w:r w:rsidRPr="00A464E1">
        <w:rPr>
          <w:rFonts w:ascii="Times New Roman" w:hAnsi="Times New Roman" w:cs="Times New Roman"/>
          <w:sz w:val="24"/>
          <w:szCs w:val="24"/>
        </w:rPr>
        <w:t xml:space="preserve"> П. Васючэнка</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rPr>
        <w:t xml:space="preserve"> </w:t>
      </w:r>
      <w:r w:rsidRPr="00A464E1">
        <w:rPr>
          <w:rFonts w:ascii="Times New Roman" w:hAnsi="Times New Roman" w:cs="Times New Roman"/>
          <w:b/>
          <w:sz w:val="24"/>
          <w:szCs w:val="24"/>
        </w:rPr>
        <w:t>2</w:t>
      </w:r>
      <w:r w:rsidRPr="00A464E1">
        <w:rPr>
          <w:rFonts w:ascii="Times New Roman" w:hAnsi="Times New Roman" w:cs="Times New Roman"/>
          <w:sz w:val="24"/>
          <w:szCs w:val="24"/>
        </w:rPr>
        <w:t xml:space="preserve">. </w:t>
      </w:r>
      <w:r w:rsidRPr="00A464E1">
        <w:rPr>
          <w:rFonts w:ascii="Times New Roman" w:hAnsi="Times New Roman" w:cs="Times New Roman"/>
          <w:i/>
          <w:sz w:val="24"/>
          <w:szCs w:val="24"/>
        </w:rPr>
        <w:t>Вітаўт не можа ні на крок адступіцца ад пэўных маральных прынцыпаў, не можа паступіцца гонарам, гандляваць сумленнем</w:t>
      </w:r>
      <w:r w:rsidRPr="00A464E1">
        <w:rPr>
          <w:rFonts w:ascii="Times New Roman" w:hAnsi="Times New Roman" w:cs="Times New Roman"/>
          <w:sz w:val="24"/>
          <w:szCs w:val="24"/>
        </w:rPr>
        <w:t>. П. Васючэнка</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rPr>
        <w:t xml:space="preserve">3. </w:t>
      </w:r>
      <w:r w:rsidRPr="00A464E1">
        <w:rPr>
          <w:rFonts w:ascii="Times New Roman" w:hAnsi="Times New Roman" w:cs="Times New Roman"/>
          <w:i/>
          <w:sz w:val="24"/>
          <w:szCs w:val="24"/>
        </w:rPr>
        <w:t>Драматург наўмысна збліжае падзеі, аддзеленыя значнай часавай дыстанцыяй...</w:t>
      </w:r>
      <w:r w:rsidRPr="00A464E1">
        <w:rPr>
          <w:rFonts w:ascii="Times New Roman" w:hAnsi="Times New Roman" w:cs="Times New Roman"/>
          <w:sz w:val="24"/>
          <w:szCs w:val="24"/>
        </w:rPr>
        <w:t xml:space="preserve"> П. Васючэнка</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rPr>
        <w:t xml:space="preserve">4. </w:t>
      </w:r>
      <w:r w:rsidRPr="00A464E1">
        <w:rPr>
          <w:rFonts w:ascii="Times New Roman" w:hAnsi="Times New Roman" w:cs="Times New Roman"/>
          <w:i/>
          <w:sz w:val="24"/>
          <w:szCs w:val="24"/>
        </w:rPr>
        <w:t>Чысты вымысел драматурга — падкопы стражніка Люценя, вінаватага ў здрадніцкім забойстве Кейстута... Яшчэ адзін прыдуманы персанаж — пакаёўка Алена, таемна і безнадзейна закаханая ў Вітаўта, якая, ахвяруючы сабой, дапамагае князю ўцячы з вязніцы...</w:t>
      </w:r>
      <w:r w:rsidRPr="00A464E1">
        <w:rPr>
          <w:rFonts w:ascii="Times New Roman" w:hAnsi="Times New Roman" w:cs="Times New Roman"/>
          <w:sz w:val="24"/>
          <w:szCs w:val="24"/>
        </w:rPr>
        <w:t xml:space="preserve"> П. Васючэнка</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5. </w:t>
      </w:r>
      <w:r w:rsidRPr="00A464E1">
        <w:rPr>
          <w:rFonts w:ascii="Times New Roman" w:hAnsi="Times New Roman" w:cs="Times New Roman"/>
          <w:i/>
          <w:sz w:val="24"/>
          <w:szCs w:val="24"/>
        </w:rPr>
        <w:t>Бяда гэтых твораў [твораў А.Дударава пра мінулае] у іншым: яны не сагрэты сапраўдным пачуццём аўтарскага суперажывання, шмат у іх імітацый, удаванасці, а некаторыя сцэны нагадваюць па</w:t>
      </w:r>
      <w:r w:rsidRPr="00A464E1">
        <w:rPr>
          <w:rFonts w:ascii="Times New Roman" w:hAnsi="Times New Roman" w:cs="Times New Roman"/>
          <w:i/>
          <w:sz w:val="24"/>
          <w:szCs w:val="24"/>
          <w:lang w:val="be-BY"/>
        </w:rPr>
        <w:t>-</w:t>
      </w:r>
      <w:r w:rsidRPr="00A464E1">
        <w:rPr>
          <w:rFonts w:ascii="Times New Roman" w:hAnsi="Times New Roman" w:cs="Times New Roman"/>
          <w:i/>
          <w:sz w:val="24"/>
          <w:szCs w:val="24"/>
        </w:rPr>
        <w:t>майстэрску зробленыя муляжы</w:t>
      </w:r>
      <w:r w:rsidRPr="00A464E1">
        <w:rPr>
          <w:rFonts w:ascii="Times New Roman" w:hAnsi="Times New Roman" w:cs="Times New Roman"/>
          <w:sz w:val="24"/>
          <w:szCs w:val="24"/>
        </w:rPr>
        <w:t>. С. Лаўшук</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b/>
          <w:sz w:val="24"/>
          <w:szCs w:val="24"/>
          <w:lang w:val="be-BY"/>
        </w:rPr>
        <w:t>3 этап работы</w:t>
      </w:r>
    </w:p>
    <w:p w:rsidR="00A464E1" w:rsidRPr="00A464E1" w:rsidRDefault="00A464E1" w:rsidP="00A464E1">
      <w:pPr>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 Пытанні настаўніка: </w:t>
      </w:r>
      <w:r w:rsidRPr="00A464E1">
        <w:rPr>
          <w:rFonts w:ascii="Times New Roman" w:hAnsi="Times New Roman" w:cs="Times New Roman"/>
          <w:i/>
          <w:sz w:val="24"/>
          <w:szCs w:val="24"/>
          <w:lang w:val="be-BY"/>
        </w:rPr>
        <w:t xml:space="preserve">У чым </w:t>
      </w:r>
      <w:r w:rsidRPr="00A464E1">
        <w:rPr>
          <w:rFonts w:ascii="Times New Roman" w:hAnsi="Times New Roman" w:cs="Times New Roman"/>
          <w:i/>
          <w:sz w:val="24"/>
          <w:szCs w:val="24"/>
        </w:rPr>
        <w:t>выявіўся наватарскі падыход А. Дударава да ўвасаб</w:t>
      </w:r>
      <w:r w:rsidRPr="00A464E1">
        <w:rPr>
          <w:rFonts w:ascii="Times New Roman" w:hAnsi="Times New Roman" w:cs="Times New Roman"/>
          <w:i/>
          <w:sz w:val="24"/>
          <w:szCs w:val="24"/>
        </w:rPr>
        <w:softHyphen/>
        <w:t>лення падзей гістарычнага мінулага</w:t>
      </w:r>
      <w:r w:rsidRPr="00A464E1">
        <w:rPr>
          <w:rFonts w:ascii="Times New Roman" w:hAnsi="Times New Roman" w:cs="Times New Roman"/>
          <w:i/>
          <w:sz w:val="24"/>
          <w:szCs w:val="24"/>
          <w:lang w:val="be-BY"/>
        </w:rPr>
        <w:t>? На вашу думку</w:t>
      </w:r>
      <w:r w:rsidRPr="00A464E1">
        <w:rPr>
          <w:rFonts w:ascii="Times New Roman" w:hAnsi="Times New Roman" w:cs="Times New Roman"/>
          <w:bCs/>
          <w:i/>
          <w:sz w:val="24"/>
          <w:szCs w:val="24"/>
        </w:rPr>
        <w:t xml:space="preserve">, каго з персанажаў </w:t>
      </w:r>
      <w:r w:rsidRPr="00A464E1">
        <w:rPr>
          <w:rFonts w:ascii="Times New Roman" w:hAnsi="Times New Roman" w:cs="Times New Roman"/>
          <w:bCs/>
          <w:i/>
          <w:sz w:val="24"/>
          <w:szCs w:val="24"/>
          <w:lang w:val="be-BY"/>
        </w:rPr>
        <w:t xml:space="preserve">п’есы </w:t>
      </w:r>
      <w:r w:rsidRPr="00A464E1">
        <w:rPr>
          <w:rFonts w:ascii="Times New Roman" w:hAnsi="Times New Roman" w:cs="Times New Roman"/>
          <w:bCs/>
          <w:i/>
          <w:sz w:val="24"/>
          <w:szCs w:val="24"/>
        </w:rPr>
        <w:t>можна лічыць носьбітам аўтарскага ідэалу, а каго — не</w:t>
      </w:r>
      <w:r w:rsidRPr="00A464E1">
        <w:rPr>
          <w:rFonts w:ascii="Times New Roman" w:hAnsi="Times New Roman" w:cs="Times New Roman"/>
          <w:bCs/>
          <w:i/>
          <w:sz w:val="24"/>
          <w:szCs w:val="24"/>
          <w:lang w:val="be-BY"/>
        </w:rPr>
        <w:t xml:space="preserve">? </w:t>
      </w:r>
      <w:r w:rsidRPr="00A464E1">
        <w:rPr>
          <w:rFonts w:ascii="Times New Roman" w:hAnsi="Times New Roman" w:cs="Times New Roman"/>
          <w:bCs/>
          <w:sz w:val="24"/>
          <w:szCs w:val="24"/>
          <w:lang w:val="be-BY"/>
        </w:rPr>
        <w:t xml:space="preserve">дапамогуць вучням прыйсці да высновы, што </w:t>
      </w:r>
      <w:r w:rsidRPr="00A464E1">
        <w:rPr>
          <w:rFonts w:ascii="Times New Roman" w:hAnsi="Times New Roman" w:cs="Times New Roman"/>
          <w:sz w:val="24"/>
          <w:szCs w:val="24"/>
        </w:rPr>
        <w:t>А.</w:t>
      </w:r>
      <w:r w:rsidRPr="00A464E1">
        <w:rPr>
          <w:rFonts w:ascii="Times New Roman" w:hAnsi="Times New Roman" w:cs="Times New Roman"/>
          <w:sz w:val="24"/>
          <w:szCs w:val="24"/>
          <w:lang w:val="be-BY"/>
        </w:rPr>
        <w:t xml:space="preserve"> </w:t>
      </w:r>
      <w:r w:rsidRPr="00A464E1">
        <w:rPr>
          <w:rFonts w:ascii="Times New Roman" w:hAnsi="Times New Roman" w:cs="Times New Roman"/>
          <w:sz w:val="24"/>
          <w:szCs w:val="24"/>
        </w:rPr>
        <w:t>Дудараў выкарыстаў гатовы гістарычны сюжэт, поўны драматызму і вастрыні, для ілюстрацыі “ўласнай задумы”: адмаўленне варажнечы, міжусобіцы і сцвярджэнне міру і згоды як умовы жыцця і росквіт</w:t>
      </w:r>
      <w:r w:rsidRPr="00A464E1">
        <w:rPr>
          <w:rFonts w:ascii="Times New Roman" w:hAnsi="Times New Roman" w:cs="Times New Roman"/>
          <w:sz w:val="24"/>
          <w:szCs w:val="24"/>
          <w:lang w:val="be-BY"/>
        </w:rPr>
        <w:t xml:space="preserve">у </w:t>
      </w:r>
      <w:r w:rsidRPr="00A464E1">
        <w:rPr>
          <w:rFonts w:ascii="Times New Roman" w:hAnsi="Times New Roman" w:cs="Times New Roman"/>
          <w:sz w:val="24"/>
          <w:szCs w:val="24"/>
        </w:rPr>
        <w:t>дзяржавы.</w:t>
      </w:r>
    </w:p>
    <w:p w:rsidR="00A464E1" w:rsidRPr="00A464E1" w:rsidRDefault="00A464E1" w:rsidP="00A464E1">
      <w:pPr>
        <w:rPr>
          <w:rFonts w:ascii="Times New Roman" w:hAnsi="Times New Roman" w:cs="Times New Roman"/>
          <w:sz w:val="24"/>
          <w:szCs w:val="24"/>
          <w:lang w:val="be-BY"/>
        </w:rPr>
      </w:pPr>
      <w:r w:rsidRPr="00A464E1">
        <w:rPr>
          <w:rFonts w:ascii="Times New Roman" w:hAnsi="Times New Roman" w:cs="Times New Roman"/>
          <w:b/>
          <w:sz w:val="24"/>
          <w:szCs w:val="24"/>
          <w:lang w:val="be-BY"/>
        </w:rPr>
        <w:t>Заданне на дом</w:t>
      </w:r>
      <w:r w:rsidRPr="00A464E1">
        <w:rPr>
          <w:rFonts w:ascii="Times New Roman" w:hAnsi="Times New Roman" w:cs="Times New Roman"/>
          <w:sz w:val="24"/>
          <w:szCs w:val="24"/>
          <w:lang w:val="be-BY"/>
        </w:rPr>
        <w:t xml:space="preserve">: параўнаць вобраз Вітаўта з п’есы А. Дударава “Князь Вітаўт” з інтэпрэтацыямі гэтага вобраза ў іншых відах мастацтва (прапанаваны прыклады з іншых відаў </w:t>
      </w:r>
      <w:r w:rsidRPr="00A464E1">
        <w:rPr>
          <w:rFonts w:ascii="Times New Roman" w:hAnsi="Times New Roman" w:cs="Times New Roman"/>
          <w:sz w:val="24"/>
          <w:szCs w:val="24"/>
          <w:lang w:val="be-BY"/>
        </w:rPr>
        <w:lastRenderedPageBreak/>
        <w:t>мастацтва. Праца можа быць індывідуальная або ў парах/групах). Пры падрыхтоўцы вучні могуць карыстацца гэтымі парадамі:</w:t>
      </w:r>
    </w:p>
    <w:tbl>
      <w:tblPr>
        <w:tblStyle w:val="Lentelstinklelis"/>
        <w:tblW w:w="0" w:type="auto"/>
        <w:tblInd w:w="720" w:type="dxa"/>
        <w:tblLook w:val="04A0" w:firstRow="1" w:lastRow="0" w:firstColumn="1" w:lastColumn="0" w:noHBand="0" w:noVBand="1"/>
      </w:tblPr>
      <w:tblGrid>
        <w:gridCol w:w="9242"/>
      </w:tblGrid>
      <w:tr w:rsidR="00A464E1" w:rsidRPr="00A464E1" w:rsidTr="0085614A">
        <w:tc>
          <w:tcPr>
            <w:tcW w:w="9854" w:type="dxa"/>
          </w:tcPr>
          <w:p w:rsidR="00A464E1" w:rsidRPr="00A464E1" w:rsidRDefault="00A464E1" w:rsidP="00A464E1">
            <w:pPr>
              <w:shd w:val="clear" w:color="auto" w:fill="FFFFFF"/>
              <w:jc w:val="center"/>
              <w:rPr>
                <w:rFonts w:ascii="Times New Roman" w:hAnsi="Times New Roman" w:cs="Times New Roman"/>
                <w:sz w:val="24"/>
                <w:szCs w:val="24"/>
                <w:lang w:val="be-BY"/>
              </w:rPr>
            </w:pPr>
            <w:r w:rsidRPr="00A464E1">
              <w:rPr>
                <w:rFonts w:ascii="Times New Roman" w:hAnsi="Times New Roman" w:cs="Times New Roman"/>
                <w:b/>
                <w:sz w:val="24"/>
                <w:szCs w:val="24"/>
                <w:lang w:val="be-BY"/>
              </w:rPr>
              <w:t>Параўнанне тэксту п’есы са спектаклем</w:t>
            </w:r>
            <w:r w:rsidRPr="00A464E1">
              <w:rPr>
                <w:rFonts w:ascii="Times New Roman" w:hAnsi="Times New Roman" w:cs="Times New Roman"/>
                <w:sz w:val="24"/>
                <w:szCs w:val="24"/>
                <w:lang w:val="be-BY"/>
              </w:rPr>
              <w:t>.</w:t>
            </w:r>
          </w:p>
          <w:p w:rsidR="00A464E1" w:rsidRPr="00A464E1" w:rsidRDefault="00A464E1" w:rsidP="00A464E1">
            <w:pPr>
              <w:shd w:val="clear" w:color="auto" w:fill="FFFFFF"/>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Як вы лічыце, ці супадае трактоўка вобраза Вітаўта рэжысёрам і акцёрам з пазіцыяй аўтара п’есы? </w:t>
            </w:r>
          </w:p>
          <w:p w:rsidR="00A464E1" w:rsidRPr="00A464E1" w:rsidRDefault="00A464E1" w:rsidP="00A464E1">
            <w:pPr>
              <w:shd w:val="clear" w:color="auto" w:fill="FFFFFF"/>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Ці супадаюць акцэнты, расстаўленыя А. Дударавым, з трактоўкай рэжысёра? </w:t>
            </w:r>
          </w:p>
          <w:p w:rsidR="00A464E1" w:rsidRPr="00A464E1" w:rsidRDefault="00A464E1" w:rsidP="00A464E1">
            <w:pPr>
              <w:shd w:val="clear" w:color="auto" w:fill="FFFFFF"/>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Ці знешнасць Вітаўта ў спектаклі перадае тыя яго рысы, што падкрэсліваюцца А. Дударавым? </w:t>
            </w:r>
          </w:p>
          <w:p w:rsidR="00A464E1" w:rsidRPr="00A464E1" w:rsidRDefault="00A464E1" w:rsidP="00A464E1">
            <w:pPr>
              <w:shd w:val="clear" w:color="auto" w:fill="FFFFFF"/>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На колькі музыка, дэкарацыі дапамагаюць перадаць / стварыць атмасферу твора? </w:t>
            </w:r>
          </w:p>
          <w:p w:rsidR="00A464E1" w:rsidRPr="00A464E1" w:rsidRDefault="00A464E1" w:rsidP="00A464E1">
            <w:pPr>
              <w:shd w:val="clear" w:color="auto" w:fill="FFFFFF"/>
              <w:rPr>
                <w:rFonts w:ascii="Times New Roman" w:hAnsi="Times New Roman" w:cs="Times New Roman"/>
                <w:sz w:val="24"/>
                <w:szCs w:val="24"/>
                <w:lang w:val="be-BY"/>
              </w:rPr>
            </w:pPr>
            <w:r w:rsidRPr="00A464E1">
              <w:rPr>
                <w:rFonts w:ascii="Times New Roman" w:hAnsi="Times New Roman" w:cs="Times New Roman"/>
                <w:sz w:val="24"/>
                <w:szCs w:val="24"/>
                <w:lang w:val="be-BY"/>
              </w:rPr>
              <w:t xml:space="preserve">Ці супала ваша ўяўленне пра героя твора з тым, што вы пабачылі ў спектаклі? </w:t>
            </w:r>
          </w:p>
          <w:p w:rsidR="00A464E1" w:rsidRPr="00A464E1" w:rsidRDefault="00A464E1" w:rsidP="00A464E1">
            <w:pPr>
              <w:shd w:val="clear" w:color="auto" w:fill="FFFFFF"/>
              <w:rPr>
                <w:rFonts w:ascii="Times New Roman" w:hAnsi="Times New Roman" w:cs="Times New Roman"/>
                <w:sz w:val="24"/>
                <w:szCs w:val="24"/>
                <w:lang w:val="be-BY"/>
              </w:rPr>
            </w:pPr>
            <w:r w:rsidRPr="00A464E1">
              <w:rPr>
                <w:rFonts w:ascii="Times New Roman" w:hAnsi="Times New Roman" w:cs="Times New Roman"/>
                <w:sz w:val="24"/>
                <w:szCs w:val="24"/>
                <w:lang w:val="be-BY"/>
              </w:rPr>
              <w:t>Звярніце ўвагу на ігру акцёраў: інтанацыі, лагічныя націскі, міміку, жэсты, рухі...</w:t>
            </w:r>
          </w:p>
          <w:p w:rsidR="00A464E1" w:rsidRPr="00A464E1" w:rsidRDefault="00A464E1" w:rsidP="00A464E1">
            <w:pPr>
              <w:contextualSpacing/>
              <w:rPr>
                <w:rFonts w:ascii="Times New Roman" w:hAnsi="Times New Roman" w:cs="Times New Roman"/>
                <w:sz w:val="24"/>
                <w:szCs w:val="24"/>
                <w:lang w:val="be-BY"/>
              </w:rPr>
            </w:pPr>
          </w:p>
        </w:tc>
      </w:tr>
    </w:tbl>
    <w:p w:rsidR="00A464E1" w:rsidRPr="00A464E1" w:rsidRDefault="00A464E1" w:rsidP="00A464E1">
      <w:pPr>
        <w:shd w:val="clear" w:color="auto" w:fill="FFFFFF"/>
        <w:spacing w:after="0" w:line="240" w:lineRule="auto"/>
        <w:ind w:left="720"/>
        <w:contextualSpacing/>
        <w:rPr>
          <w:rFonts w:ascii="Times New Roman" w:hAnsi="Times New Roman" w:cs="Times New Roman"/>
          <w:sz w:val="24"/>
          <w:szCs w:val="24"/>
          <w:lang w:val="be-BY"/>
        </w:rPr>
      </w:pPr>
    </w:p>
    <w:tbl>
      <w:tblPr>
        <w:tblStyle w:val="Lentelstinklelis"/>
        <w:tblW w:w="0" w:type="auto"/>
        <w:tblInd w:w="720" w:type="dxa"/>
        <w:tblLook w:val="04A0" w:firstRow="1" w:lastRow="0" w:firstColumn="1" w:lastColumn="0" w:noHBand="0" w:noVBand="1"/>
      </w:tblPr>
      <w:tblGrid>
        <w:gridCol w:w="9242"/>
      </w:tblGrid>
      <w:tr w:rsidR="00A464E1" w:rsidRPr="00A464E1" w:rsidTr="0085614A">
        <w:tc>
          <w:tcPr>
            <w:tcW w:w="9854" w:type="dxa"/>
          </w:tcPr>
          <w:p w:rsidR="00A464E1" w:rsidRPr="00A464E1" w:rsidRDefault="00A464E1" w:rsidP="00A464E1">
            <w:pPr>
              <w:rPr>
                <w:rFonts w:ascii="Times New Roman" w:hAnsi="Times New Roman" w:cs="Times New Roman"/>
                <w:b/>
                <w:bCs/>
                <w:sz w:val="24"/>
                <w:szCs w:val="24"/>
                <w:lang w:val="be-BY"/>
              </w:rPr>
            </w:pPr>
            <w:r w:rsidRPr="00A464E1">
              <w:rPr>
                <w:rFonts w:ascii="Times New Roman" w:hAnsi="Times New Roman" w:cs="Times New Roman"/>
                <w:b/>
                <w:bCs/>
                <w:sz w:val="24"/>
                <w:szCs w:val="24"/>
              </w:rPr>
              <w:t xml:space="preserve">Алгарытм работы з партрэтам гістарычнай </w:t>
            </w:r>
            <w:r w:rsidRPr="00A464E1">
              <w:rPr>
                <w:rFonts w:ascii="Times New Roman" w:hAnsi="Times New Roman" w:cs="Times New Roman"/>
                <w:b/>
                <w:bCs/>
                <w:sz w:val="24"/>
                <w:szCs w:val="24"/>
                <w:lang w:val="be-BY"/>
              </w:rPr>
              <w:t>асобы</w:t>
            </w:r>
            <w:r w:rsidRPr="00A464E1">
              <w:rPr>
                <w:rFonts w:ascii="Times New Roman" w:hAnsi="Times New Roman" w:cs="Times New Roman"/>
                <w:b/>
                <w:bCs/>
                <w:sz w:val="24"/>
                <w:szCs w:val="24"/>
              </w:rPr>
              <w:t>:</w:t>
            </w:r>
          </w:p>
          <w:p w:rsidR="00A464E1" w:rsidRPr="00A464E1" w:rsidRDefault="00A464E1" w:rsidP="00A464E1">
            <w:pPr>
              <w:numPr>
                <w:ilvl w:val="0"/>
                <w:numId w:val="6"/>
              </w:numPr>
              <w:rPr>
                <w:rFonts w:ascii="Times New Roman" w:hAnsi="Times New Roman" w:cs="Times New Roman"/>
                <w:sz w:val="24"/>
                <w:szCs w:val="24"/>
                <w:lang w:val="be-BY"/>
              </w:rPr>
            </w:pPr>
            <w:r w:rsidRPr="00A464E1">
              <w:rPr>
                <w:rFonts w:ascii="Times New Roman" w:hAnsi="Times New Roman" w:cs="Times New Roman"/>
                <w:sz w:val="24"/>
                <w:szCs w:val="24"/>
              </w:rPr>
              <w:t>Хто з'яўляецца аўтарам карціны? Калі і дзе яна  была створана? У сувязі з чым?</w:t>
            </w:r>
            <w:r w:rsidRPr="00A464E1">
              <w:rPr>
                <w:rFonts w:ascii="Times New Roman" w:hAnsi="Times New Roman" w:cs="Times New Roman"/>
                <w:sz w:val="24"/>
                <w:szCs w:val="24"/>
                <w:lang w:val="be-BY"/>
              </w:rPr>
              <w:t xml:space="preserve"> </w:t>
            </w:r>
            <w:r w:rsidRPr="00A464E1">
              <w:rPr>
                <w:rFonts w:ascii="Times New Roman" w:hAnsi="Times New Roman" w:cs="Times New Roman"/>
                <w:sz w:val="24"/>
                <w:szCs w:val="24"/>
              </w:rPr>
              <w:t xml:space="preserve">Падумайце, ці мог </w:t>
            </w:r>
            <w:r w:rsidRPr="00A464E1">
              <w:rPr>
                <w:rFonts w:ascii="Times New Roman" w:hAnsi="Times New Roman" w:cs="Times New Roman"/>
                <w:sz w:val="24"/>
                <w:szCs w:val="24"/>
                <w:lang w:val="be-BY"/>
              </w:rPr>
              <w:t>мастак</w:t>
            </w:r>
            <w:r w:rsidRPr="00A464E1">
              <w:rPr>
                <w:rFonts w:ascii="Times New Roman" w:hAnsi="Times New Roman" w:cs="Times New Roman"/>
                <w:sz w:val="24"/>
                <w:szCs w:val="24"/>
              </w:rPr>
              <w:t xml:space="preserve"> бачыць гістарычнага дзеяча ў рэальнасці, мець зносіны з ім. </w:t>
            </w:r>
          </w:p>
          <w:p w:rsidR="00A464E1" w:rsidRPr="00A464E1" w:rsidRDefault="00A464E1" w:rsidP="00A464E1">
            <w:pPr>
              <w:numPr>
                <w:ilvl w:val="0"/>
                <w:numId w:val="6"/>
              </w:numPr>
              <w:rPr>
                <w:rFonts w:ascii="Times New Roman" w:hAnsi="Times New Roman" w:cs="Times New Roman"/>
                <w:sz w:val="24"/>
                <w:szCs w:val="24"/>
              </w:rPr>
            </w:pPr>
            <w:r w:rsidRPr="00A464E1">
              <w:rPr>
                <w:rFonts w:ascii="Times New Roman" w:hAnsi="Times New Roman" w:cs="Times New Roman"/>
                <w:sz w:val="24"/>
                <w:szCs w:val="24"/>
              </w:rPr>
              <w:t>Уважліва разгледзьце партрэт гістарычнага дзеяча і апішыце яго знешнасць, адзенне і асяроддзе.</w:t>
            </w:r>
          </w:p>
          <w:p w:rsidR="00A464E1" w:rsidRPr="00A464E1" w:rsidRDefault="00A464E1" w:rsidP="00A464E1">
            <w:pPr>
              <w:numPr>
                <w:ilvl w:val="0"/>
                <w:numId w:val="6"/>
              </w:numPr>
              <w:rPr>
                <w:rFonts w:ascii="Times New Roman" w:hAnsi="Times New Roman" w:cs="Times New Roman"/>
                <w:sz w:val="24"/>
                <w:szCs w:val="24"/>
              </w:rPr>
            </w:pPr>
            <w:r w:rsidRPr="00A464E1">
              <w:rPr>
                <w:rFonts w:ascii="Times New Roman" w:hAnsi="Times New Roman" w:cs="Times New Roman"/>
                <w:sz w:val="24"/>
                <w:szCs w:val="24"/>
              </w:rPr>
              <w:t>Падумайце, з якой мэтай мастак напісаў партрэт гістарычнага дзеяча. Якое, на вашу думку, стаўленне мастака да намаляванага  ім персанаж</w:t>
            </w:r>
            <w:r w:rsidRPr="00A464E1">
              <w:rPr>
                <w:rFonts w:ascii="Times New Roman" w:hAnsi="Times New Roman" w:cs="Times New Roman"/>
                <w:sz w:val="24"/>
                <w:szCs w:val="24"/>
                <w:lang w:val="be-BY"/>
              </w:rPr>
              <w:t>а</w:t>
            </w:r>
            <w:r w:rsidRPr="00A464E1">
              <w:rPr>
                <w:rFonts w:ascii="Times New Roman" w:hAnsi="Times New Roman" w:cs="Times New Roman"/>
                <w:sz w:val="24"/>
                <w:szCs w:val="24"/>
              </w:rPr>
              <w:t>?</w:t>
            </w:r>
            <w:r w:rsidRPr="00A464E1">
              <w:rPr>
                <w:rFonts w:ascii="Times New Roman" w:hAnsi="Times New Roman" w:cs="Times New Roman"/>
                <w:sz w:val="24"/>
                <w:szCs w:val="24"/>
                <w:lang w:val="be-BY"/>
              </w:rPr>
              <w:t xml:space="preserve"> </w:t>
            </w:r>
            <w:r w:rsidRPr="00A464E1">
              <w:rPr>
                <w:rFonts w:ascii="Times New Roman" w:hAnsi="Times New Roman" w:cs="Times New Roman"/>
                <w:sz w:val="24"/>
                <w:szCs w:val="24"/>
              </w:rPr>
              <w:t>Якія дэталі выявы дапамагаюць гэта зразумець?</w:t>
            </w:r>
          </w:p>
        </w:tc>
      </w:tr>
    </w:tbl>
    <w:p w:rsidR="00A464E1" w:rsidRPr="00A464E1" w:rsidRDefault="00A464E1" w:rsidP="00A464E1">
      <w:pPr>
        <w:rPr>
          <w:rFonts w:ascii="Times New Roman" w:hAnsi="Times New Roman" w:cs="Times New Roman"/>
          <w:sz w:val="24"/>
          <w:szCs w:val="24"/>
          <w:lang w:val="be-BY"/>
        </w:rPr>
      </w:pPr>
    </w:p>
    <w:p w:rsidR="00A464E1" w:rsidRPr="00A464E1" w:rsidRDefault="00A464E1" w:rsidP="00A464E1">
      <w:pPr>
        <w:spacing w:after="0"/>
        <w:rPr>
          <w:rFonts w:ascii="Times New Roman" w:hAnsi="Times New Roman" w:cs="Times New Roman"/>
          <w:sz w:val="24"/>
          <w:szCs w:val="24"/>
        </w:rPr>
      </w:pPr>
      <w:r w:rsidRPr="00A464E1">
        <w:rPr>
          <w:rFonts w:ascii="Times New Roman" w:hAnsi="Times New Roman" w:cs="Times New Roman"/>
          <w:bCs/>
          <w:sz w:val="24"/>
          <w:szCs w:val="24"/>
          <w:lang w:val="be-BY"/>
        </w:rPr>
        <w:t>Пры падрыхтоўцы дамашняга задання можа быць выкарыстаны прыём</w:t>
      </w:r>
      <w:r w:rsidRPr="00A464E1">
        <w:rPr>
          <w:rFonts w:ascii="Times New Roman" w:hAnsi="Times New Roman" w:cs="Times New Roman"/>
          <w:bCs/>
          <w:sz w:val="24"/>
          <w:szCs w:val="24"/>
        </w:rPr>
        <w:t xml:space="preserve"> “</w:t>
      </w:r>
      <w:r w:rsidRPr="00A464E1">
        <w:rPr>
          <w:rFonts w:ascii="Times New Roman" w:hAnsi="Times New Roman" w:cs="Times New Roman"/>
          <w:b/>
          <w:bCs/>
          <w:sz w:val="24"/>
          <w:szCs w:val="24"/>
        </w:rPr>
        <w:t>Дыялог з аўтарам мастацкага твора</w:t>
      </w:r>
      <w:r w:rsidRPr="00A464E1">
        <w:rPr>
          <w:rFonts w:ascii="Times New Roman" w:hAnsi="Times New Roman" w:cs="Times New Roman"/>
          <w:bCs/>
          <w:sz w:val="24"/>
          <w:szCs w:val="24"/>
        </w:rPr>
        <w:t xml:space="preserve">”. </w:t>
      </w:r>
      <w:r w:rsidRPr="00A464E1">
        <w:rPr>
          <w:rFonts w:ascii="Times New Roman" w:hAnsi="Times New Roman" w:cs="Times New Roman"/>
          <w:bCs/>
          <w:sz w:val="24"/>
          <w:szCs w:val="24"/>
          <w:lang w:val="be-BY"/>
        </w:rPr>
        <w:t xml:space="preserve">(Гэта можа быць уяўны дыялог і з рэжысёрам спектакля, і з артыстамі, і з мастаком...). </w:t>
      </w:r>
      <w:r w:rsidRPr="00A464E1">
        <w:rPr>
          <w:rFonts w:ascii="Times New Roman" w:hAnsi="Times New Roman" w:cs="Times New Roman"/>
          <w:sz w:val="24"/>
          <w:szCs w:val="24"/>
        </w:rPr>
        <w:t>У гэтым выпадку вучням прапануецца  скласці пытанні</w:t>
      </w:r>
      <w:r w:rsidRPr="00A464E1">
        <w:rPr>
          <w:rFonts w:ascii="Times New Roman" w:hAnsi="Times New Roman" w:cs="Times New Roman"/>
          <w:sz w:val="24"/>
          <w:szCs w:val="24"/>
          <w:lang w:val="be-BY"/>
        </w:rPr>
        <w:t>, п</w:t>
      </w:r>
      <w:r w:rsidRPr="00A464E1">
        <w:rPr>
          <w:rFonts w:ascii="Times New Roman" w:hAnsi="Times New Roman" w:cs="Times New Roman"/>
          <w:sz w:val="24"/>
          <w:szCs w:val="24"/>
        </w:rPr>
        <w:t>асля</w:t>
      </w:r>
      <w:r w:rsidRPr="00A464E1">
        <w:rPr>
          <w:rFonts w:ascii="Times New Roman" w:hAnsi="Times New Roman" w:cs="Times New Roman"/>
          <w:sz w:val="24"/>
          <w:szCs w:val="24"/>
          <w:lang w:val="be-BY"/>
        </w:rPr>
        <w:t xml:space="preserve"> – </w:t>
      </w:r>
      <w:r w:rsidRPr="00A464E1">
        <w:rPr>
          <w:rFonts w:ascii="Times New Roman" w:hAnsi="Times New Roman" w:cs="Times New Roman"/>
          <w:sz w:val="24"/>
          <w:szCs w:val="24"/>
        </w:rPr>
        <w:t>знайсці на іх абгрунтаваныя адказы.  </w:t>
      </w:r>
    </w:p>
    <w:p w:rsidR="00A464E1" w:rsidRPr="00A464E1" w:rsidRDefault="00A464E1" w:rsidP="00A464E1">
      <w:pPr>
        <w:spacing w:after="0"/>
        <w:rPr>
          <w:rFonts w:ascii="Times New Roman" w:hAnsi="Times New Roman" w:cs="Times New Roman"/>
          <w:sz w:val="24"/>
          <w:szCs w:val="24"/>
        </w:rPr>
      </w:pPr>
      <w:r w:rsidRPr="00A464E1">
        <w:rPr>
          <w:rFonts w:ascii="Times New Roman" w:hAnsi="Times New Roman" w:cs="Times New Roman"/>
          <w:sz w:val="24"/>
          <w:szCs w:val="24"/>
        </w:rPr>
        <w:t> Для рэалізацыі прыёму можна выкарыстоўваць розныя формы арганізацыі дзейнасці вучняў: 1) адзін вучань прадстаўляе аўтара твора, а ўвесь клас задае яму пытанні; 2) групавая праца, пры якой некаторыя групы выступаюць ад імя аўтара, а іншыя задаюць пытанні; 3) работа ў парах. </w:t>
      </w:r>
    </w:p>
    <w:p w:rsidR="00A464E1" w:rsidRPr="00A464E1" w:rsidRDefault="00A464E1" w:rsidP="00A464E1">
      <w:pPr>
        <w:rPr>
          <w:rFonts w:ascii="Times New Roman" w:hAnsi="Times New Roman" w:cs="Times New Roman"/>
          <w:sz w:val="24"/>
          <w:szCs w:val="24"/>
          <w:lang w:val="be-BY"/>
        </w:rPr>
      </w:pP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b/>
          <w:bCs/>
          <w:color w:val="000000"/>
          <w:sz w:val="24"/>
          <w:szCs w:val="24"/>
          <w:u w:val="single"/>
          <w:bdr w:val="none" w:sz="0" w:space="0" w:color="auto" w:frame="1"/>
          <w:lang w:val="be-BY"/>
        </w:rPr>
        <w:t>Трэці ўрок:</w:t>
      </w:r>
      <w:r w:rsidRPr="00A464E1">
        <w:rPr>
          <w:rFonts w:ascii="Times New Roman" w:hAnsi="Times New Roman" w:cs="Times New Roman"/>
          <w:b/>
          <w:bCs/>
          <w:color w:val="000000"/>
          <w:sz w:val="24"/>
          <w:szCs w:val="24"/>
          <w:bdr w:val="none" w:sz="0" w:space="0" w:color="auto" w:frame="1"/>
          <w:lang w:val="be-BY"/>
        </w:rPr>
        <w:t xml:space="preserve"> </w:t>
      </w:r>
      <w:r w:rsidRPr="00A464E1">
        <w:rPr>
          <w:rFonts w:ascii="Times New Roman" w:hAnsi="Times New Roman" w:cs="Times New Roman"/>
          <w:b/>
          <w:sz w:val="24"/>
          <w:szCs w:val="24"/>
        </w:rPr>
        <w:t xml:space="preserve"> </w:t>
      </w:r>
      <w:r w:rsidRPr="00A464E1">
        <w:rPr>
          <w:rFonts w:ascii="Times New Roman" w:hAnsi="Times New Roman" w:cs="Times New Roman"/>
          <w:b/>
          <w:sz w:val="24"/>
          <w:szCs w:val="24"/>
          <w:lang w:val="be-BY"/>
        </w:rPr>
        <w:t>Параўнанне п’есы А. Дударава “Князь Вітаўт” з інтэпрэтацыямі галоўных вобразаў у іншых відах мастацтва.</w:t>
      </w:r>
    </w:p>
    <w:p w:rsidR="005B641D" w:rsidRDefault="005B641D" w:rsidP="005B641D">
      <w:pPr>
        <w:spacing w:after="0" w:line="240" w:lineRule="auto"/>
        <w:textAlignment w:val="baseline"/>
        <w:rPr>
          <w:rFonts w:ascii="Times New Roman" w:eastAsia="Times New Roman" w:hAnsi="Times New Roman" w:cs="Times New Roman"/>
          <w:color w:val="76923C" w:themeColor="accent3" w:themeShade="BF"/>
          <w:sz w:val="28"/>
          <w:szCs w:val="28"/>
          <w:lang w:eastAsia="lt-LT"/>
        </w:rPr>
      </w:pPr>
      <w:r w:rsidRPr="005B641D">
        <w:rPr>
          <w:rFonts w:ascii="Times New Roman" w:eastAsia="Times New Roman" w:hAnsi="Times New Roman" w:cs="Times New Roman"/>
          <w:b/>
          <w:bCs/>
          <w:color w:val="76923C" w:themeColor="accent3" w:themeShade="BF"/>
          <w:sz w:val="28"/>
          <w:szCs w:val="28"/>
          <w:lang w:eastAsia="lt-LT"/>
        </w:rPr>
        <w:t>Metodiniai patarimai</w:t>
      </w:r>
      <w:r w:rsidRPr="005B641D">
        <w:rPr>
          <w:rFonts w:ascii="Times New Roman" w:eastAsia="Times New Roman" w:hAnsi="Times New Roman" w:cs="Times New Roman"/>
          <w:color w:val="76923C" w:themeColor="accent3" w:themeShade="BF"/>
          <w:sz w:val="28"/>
          <w:szCs w:val="28"/>
          <w:lang w:eastAsia="lt-LT"/>
        </w:rPr>
        <w:t> </w:t>
      </w:r>
    </w:p>
    <w:p w:rsidR="009C50E5" w:rsidRPr="005B641D" w:rsidRDefault="009C50E5" w:rsidP="005B641D">
      <w:pPr>
        <w:spacing w:after="0" w:line="240" w:lineRule="auto"/>
        <w:textAlignment w:val="baseline"/>
        <w:rPr>
          <w:rFonts w:ascii="Times New Roman" w:eastAsia="Times New Roman" w:hAnsi="Times New Roman" w:cs="Times New Roman"/>
          <w:color w:val="76923C" w:themeColor="accent3" w:themeShade="BF"/>
          <w:sz w:val="28"/>
          <w:szCs w:val="28"/>
          <w:lang w:val="be-BY" w:eastAsia="lt-LT"/>
        </w:rPr>
      </w:pPr>
    </w:p>
    <w:p w:rsidR="00A464E1" w:rsidRPr="00A464E1" w:rsidRDefault="00A464E1" w:rsidP="009C50E5">
      <w:pPr>
        <w:spacing w:after="0"/>
        <w:ind w:firstLine="1296"/>
        <w:rPr>
          <w:rFonts w:ascii="Times New Roman" w:hAnsi="Times New Roman" w:cs="Times New Roman"/>
          <w:sz w:val="24"/>
          <w:szCs w:val="24"/>
          <w:lang w:val="be-BY"/>
        </w:rPr>
      </w:pPr>
      <w:r w:rsidRPr="00A464E1">
        <w:rPr>
          <w:rFonts w:ascii="Times New Roman" w:eastAsia="Times New Roman" w:hAnsi="Times New Roman" w:cs="Times New Roman"/>
          <w:sz w:val="24"/>
          <w:szCs w:val="24"/>
          <w:lang w:val="be-BY" w:eastAsia="lt-LT"/>
        </w:rPr>
        <w:t xml:space="preserve">Карыстаючыся парадамі, атрыманымі на папярэднім уроку, вучні параўноўваюць  створаны А. Дударавым вобраз Вітаўта з гэтым жа вобразам у балеце і драматычным спектаклі, пастаўленымі паводле п’есы “Вітаўт”, у творах выяўленчага мастацтва, </w:t>
      </w:r>
      <w:r w:rsidRPr="00A464E1">
        <w:rPr>
          <w:rFonts w:ascii="Times New Roman" w:hAnsi="Times New Roman" w:cs="Times New Roman"/>
          <w:sz w:val="24"/>
          <w:szCs w:val="24"/>
          <w:shd w:val="clear" w:color="auto" w:fill="FFFFFF"/>
        </w:rPr>
        <w:t>зна</w:t>
      </w:r>
      <w:r w:rsidRPr="00A464E1">
        <w:rPr>
          <w:rFonts w:ascii="Times New Roman" w:hAnsi="Times New Roman" w:cs="Times New Roman"/>
          <w:sz w:val="24"/>
          <w:szCs w:val="24"/>
          <w:shd w:val="clear" w:color="auto" w:fill="FFFFFF"/>
        </w:rPr>
        <w:softHyphen/>
        <w:t>ходз</w:t>
      </w:r>
      <w:r w:rsidRPr="00A464E1">
        <w:rPr>
          <w:rFonts w:ascii="Times New Roman" w:hAnsi="Times New Roman" w:cs="Times New Roman"/>
          <w:sz w:val="24"/>
          <w:szCs w:val="24"/>
          <w:shd w:val="clear" w:color="auto" w:fill="FFFFFF"/>
          <w:lang w:val="be-BY"/>
        </w:rPr>
        <w:t>я</w:t>
      </w:r>
      <w:r w:rsidRPr="00A464E1">
        <w:rPr>
          <w:rFonts w:ascii="Times New Roman" w:hAnsi="Times New Roman" w:cs="Times New Roman"/>
          <w:sz w:val="24"/>
          <w:szCs w:val="24"/>
          <w:shd w:val="clear" w:color="auto" w:fill="FFFFFF"/>
        </w:rPr>
        <w:t>ць у іх агульнае і адметнае</w:t>
      </w:r>
      <w:r w:rsidRPr="00A464E1">
        <w:rPr>
          <w:rFonts w:ascii="Times New Roman" w:hAnsi="Times New Roman" w:cs="Times New Roman"/>
          <w:sz w:val="24"/>
          <w:szCs w:val="24"/>
          <w:shd w:val="clear" w:color="auto" w:fill="FFFFFF"/>
          <w:lang w:val="be-BY"/>
        </w:rPr>
        <w:t xml:space="preserve">. </w:t>
      </w:r>
      <w:r w:rsidRPr="00A464E1">
        <w:rPr>
          <w:rFonts w:ascii="Times New Roman" w:eastAsia="Times New Roman" w:hAnsi="Times New Roman" w:cs="Times New Roman"/>
          <w:sz w:val="24"/>
          <w:szCs w:val="24"/>
          <w:lang w:val="be-BY" w:eastAsia="lt-LT"/>
        </w:rPr>
        <w:t>У выніку вучні павінны зразумець, што, д</w:t>
      </w:r>
      <w:r w:rsidRPr="00A464E1">
        <w:rPr>
          <w:rFonts w:ascii="Times New Roman" w:hAnsi="Times New Roman" w:cs="Times New Roman"/>
          <w:sz w:val="24"/>
          <w:szCs w:val="24"/>
        </w:rPr>
        <w:t>апаўня</w:t>
      </w:r>
      <w:r w:rsidRPr="00A464E1">
        <w:rPr>
          <w:rFonts w:ascii="Times New Roman" w:hAnsi="Times New Roman" w:cs="Times New Roman"/>
          <w:sz w:val="24"/>
          <w:szCs w:val="24"/>
          <w:lang w:val="be-BY"/>
        </w:rPr>
        <w:t>ючы</w:t>
      </w:r>
      <w:r w:rsidRPr="00A464E1">
        <w:rPr>
          <w:rFonts w:ascii="Times New Roman" w:hAnsi="Times New Roman" w:cs="Times New Roman"/>
          <w:sz w:val="24"/>
          <w:szCs w:val="24"/>
        </w:rPr>
        <w:t>, дамалёўва</w:t>
      </w:r>
      <w:r w:rsidRPr="00A464E1">
        <w:rPr>
          <w:rFonts w:ascii="Times New Roman" w:hAnsi="Times New Roman" w:cs="Times New Roman"/>
          <w:sz w:val="24"/>
          <w:szCs w:val="24"/>
          <w:lang w:val="be-BY"/>
        </w:rPr>
        <w:t>ючы</w:t>
      </w:r>
      <w:r w:rsidRPr="00A464E1">
        <w:rPr>
          <w:rFonts w:ascii="Times New Roman" w:hAnsi="Times New Roman" w:cs="Times New Roman"/>
          <w:sz w:val="24"/>
          <w:szCs w:val="24"/>
        </w:rPr>
        <w:t>, фантазір</w:t>
      </w:r>
      <w:r w:rsidRPr="00A464E1">
        <w:rPr>
          <w:rFonts w:ascii="Times New Roman" w:hAnsi="Times New Roman" w:cs="Times New Roman"/>
          <w:sz w:val="24"/>
          <w:szCs w:val="24"/>
          <w:lang w:val="be-BY"/>
        </w:rPr>
        <w:t xml:space="preserve">уючы </w:t>
      </w:r>
      <w:r w:rsidRPr="00A464E1">
        <w:rPr>
          <w:rFonts w:ascii="Times New Roman" w:hAnsi="Times New Roman" w:cs="Times New Roman"/>
          <w:sz w:val="24"/>
          <w:szCs w:val="24"/>
        </w:rPr>
        <w:t xml:space="preserve">на тэму </w:t>
      </w:r>
      <w:r w:rsidRPr="00A464E1">
        <w:rPr>
          <w:rFonts w:ascii="Times New Roman" w:hAnsi="Times New Roman" w:cs="Times New Roman"/>
          <w:sz w:val="24"/>
          <w:szCs w:val="24"/>
          <w:lang w:val="be-BY"/>
        </w:rPr>
        <w:t xml:space="preserve">твора, </w:t>
      </w:r>
      <w:r w:rsidRPr="00A464E1">
        <w:rPr>
          <w:rFonts w:ascii="Times New Roman" w:hAnsi="Times New Roman" w:cs="Times New Roman"/>
          <w:sz w:val="24"/>
          <w:szCs w:val="24"/>
        </w:rPr>
        <w:t xml:space="preserve"> </w:t>
      </w:r>
      <w:r w:rsidRPr="00A464E1">
        <w:rPr>
          <w:rFonts w:ascii="Times New Roman" w:hAnsi="Times New Roman" w:cs="Times New Roman"/>
          <w:sz w:val="24"/>
          <w:szCs w:val="24"/>
          <w:lang w:val="be-BY"/>
        </w:rPr>
        <w:t>аўтары (мастакі, рэжысёры, акцёры...)</w:t>
      </w:r>
      <w:r w:rsidRPr="00A464E1">
        <w:rPr>
          <w:rFonts w:ascii="Times New Roman" w:hAnsi="Times New Roman" w:cs="Times New Roman"/>
          <w:sz w:val="24"/>
          <w:szCs w:val="24"/>
        </w:rPr>
        <w:t xml:space="preserve"> </w:t>
      </w:r>
      <w:r w:rsidRPr="00A464E1">
        <w:rPr>
          <w:rFonts w:ascii="Times New Roman" w:hAnsi="Times New Roman" w:cs="Times New Roman"/>
          <w:sz w:val="24"/>
          <w:szCs w:val="24"/>
          <w:lang w:val="be-BY"/>
        </w:rPr>
        <w:t>імкнуліся</w:t>
      </w:r>
      <w:r w:rsidRPr="00A464E1">
        <w:rPr>
          <w:rFonts w:ascii="Times New Roman" w:hAnsi="Times New Roman" w:cs="Times New Roman"/>
          <w:sz w:val="24"/>
          <w:szCs w:val="24"/>
        </w:rPr>
        <w:t xml:space="preserve"> данесці </w:t>
      </w:r>
      <w:r w:rsidRPr="00A464E1">
        <w:rPr>
          <w:rFonts w:ascii="Times New Roman" w:hAnsi="Times New Roman" w:cs="Times New Roman"/>
          <w:b/>
          <w:sz w:val="24"/>
          <w:szCs w:val="24"/>
        </w:rPr>
        <w:t>сваю</w:t>
      </w:r>
      <w:r w:rsidRPr="00A464E1">
        <w:rPr>
          <w:rFonts w:ascii="Times New Roman" w:hAnsi="Times New Roman" w:cs="Times New Roman"/>
          <w:sz w:val="24"/>
          <w:szCs w:val="24"/>
        </w:rPr>
        <w:t xml:space="preserve"> праўду, </w:t>
      </w:r>
      <w:r w:rsidRPr="00A464E1">
        <w:rPr>
          <w:rFonts w:ascii="Times New Roman" w:hAnsi="Times New Roman" w:cs="Times New Roman"/>
          <w:b/>
          <w:sz w:val="24"/>
          <w:szCs w:val="24"/>
        </w:rPr>
        <w:t>сваё</w:t>
      </w:r>
      <w:r w:rsidRPr="00A464E1">
        <w:rPr>
          <w:rFonts w:ascii="Times New Roman" w:hAnsi="Times New Roman" w:cs="Times New Roman"/>
          <w:sz w:val="24"/>
          <w:szCs w:val="24"/>
        </w:rPr>
        <w:t xml:space="preserve"> меркаванне і </w:t>
      </w:r>
      <w:r w:rsidRPr="00A464E1">
        <w:rPr>
          <w:rFonts w:ascii="Times New Roman" w:hAnsi="Times New Roman" w:cs="Times New Roman"/>
          <w:b/>
          <w:sz w:val="24"/>
          <w:szCs w:val="24"/>
        </w:rPr>
        <w:t>сваё</w:t>
      </w:r>
      <w:r w:rsidRPr="00A464E1">
        <w:rPr>
          <w:rFonts w:ascii="Times New Roman" w:hAnsi="Times New Roman" w:cs="Times New Roman"/>
          <w:sz w:val="24"/>
          <w:szCs w:val="24"/>
        </w:rPr>
        <w:t xml:space="preserve"> разуменне падзей, </w:t>
      </w:r>
      <w:r w:rsidRPr="00A464E1">
        <w:rPr>
          <w:rFonts w:ascii="Times New Roman" w:hAnsi="Times New Roman" w:cs="Times New Roman"/>
          <w:sz w:val="24"/>
          <w:szCs w:val="24"/>
          <w:lang w:val="be-BY"/>
        </w:rPr>
        <w:t>адлюстраваных у п’есе</w:t>
      </w:r>
      <w:r w:rsidRPr="00A464E1">
        <w:rPr>
          <w:rFonts w:ascii="Times New Roman" w:hAnsi="Times New Roman" w:cs="Times New Roman"/>
          <w:sz w:val="24"/>
          <w:szCs w:val="24"/>
        </w:rPr>
        <w:t xml:space="preserve">. </w:t>
      </w:r>
      <w:r w:rsidRPr="00A464E1">
        <w:rPr>
          <w:rFonts w:ascii="Times New Roman" w:hAnsi="Times New Roman" w:cs="Times New Roman"/>
          <w:sz w:val="24"/>
          <w:szCs w:val="24"/>
          <w:lang w:val="be-BY"/>
        </w:rPr>
        <w:t>Важна арганізаваць работу так, каб в</w:t>
      </w:r>
      <w:r w:rsidRPr="00A464E1">
        <w:rPr>
          <w:rFonts w:ascii="Times New Roman" w:hAnsi="Times New Roman" w:cs="Times New Roman"/>
          <w:sz w:val="24"/>
          <w:szCs w:val="24"/>
        </w:rPr>
        <w:t xml:space="preserve">учань </w:t>
      </w:r>
      <w:r w:rsidRPr="00A464E1">
        <w:rPr>
          <w:rFonts w:ascii="Times New Roman" w:hAnsi="Times New Roman" w:cs="Times New Roman"/>
          <w:sz w:val="24"/>
          <w:szCs w:val="24"/>
          <w:lang w:val="be-BY"/>
        </w:rPr>
        <w:t>зразумеў, што</w:t>
      </w:r>
      <w:r w:rsidRPr="00A464E1">
        <w:rPr>
          <w:rFonts w:ascii="Times New Roman" w:hAnsi="Times New Roman" w:cs="Times New Roman"/>
          <w:sz w:val="24"/>
          <w:szCs w:val="24"/>
        </w:rPr>
        <w:t xml:space="preserve"> шукаць неабходную інфармацыю, аналізаваць</w:t>
      </w:r>
      <w:r w:rsidRPr="00A464E1">
        <w:rPr>
          <w:rFonts w:ascii="Times New Roman" w:hAnsi="Times New Roman" w:cs="Times New Roman"/>
          <w:sz w:val="24"/>
          <w:szCs w:val="24"/>
          <w:lang w:val="be-BY"/>
        </w:rPr>
        <w:t xml:space="preserve"> яе, </w:t>
      </w:r>
      <w:r w:rsidRPr="00A464E1">
        <w:rPr>
          <w:rFonts w:ascii="Times New Roman" w:hAnsi="Times New Roman" w:cs="Times New Roman"/>
          <w:sz w:val="24"/>
          <w:szCs w:val="24"/>
        </w:rPr>
        <w:lastRenderedPageBreak/>
        <w:t xml:space="preserve">параўноўваць, рабіць уласныя высновы і аргументаваць </w:t>
      </w:r>
      <w:r w:rsidRPr="00A464E1">
        <w:rPr>
          <w:rFonts w:ascii="Times New Roman" w:hAnsi="Times New Roman" w:cs="Times New Roman"/>
          <w:sz w:val="24"/>
          <w:szCs w:val="24"/>
          <w:lang w:val="be-BY"/>
        </w:rPr>
        <w:t>у</w:t>
      </w:r>
      <w:r w:rsidRPr="00A464E1">
        <w:rPr>
          <w:rFonts w:ascii="Times New Roman" w:hAnsi="Times New Roman" w:cs="Times New Roman"/>
          <w:sz w:val="24"/>
          <w:szCs w:val="24"/>
        </w:rPr>
        <w:t>ласную пазіцыю па пытанні</w:t>
      </w:r>
      <w:r w:rsidRPr="00A464E1">
        <w:rPr>
          <w:rFonts w:ascii="Times New Roman" w:hAnsi="Times New Roman" w:cs="Times New Roman"/>
          <w:sz w:val="24"/>
          <w:szCs w:val="24"/>
          <w:lang w:val="be-BY"/>
        </w:rPr>
        <w:t xml:space="preserve"> – </w:t>
      </w:r>
      <w:r w:rsidRPr="00A464E1">
        <w:rPr>
          <w:rFonts w:ascii="Times New Roman" w:hAnsi="Times New Roman" w:cs="Times New Roman"/>
          <w:sz w:val="24"/>
          <w:szCs w:val="24"/>
        </w:rPr>
        <w:t>гэта цікава і карысна асабіста для яго.</w:t>
      </w:r>
    </w:p>
    <w:p w:rsidR="009C50E5" w:rsidRDefault="009C50E5" w:rsidP="00A464E1">
      <w:pPr>
        <w:spacing w:after="0" w:line="240" w:lineRule="auto"/>
        <w:textAlignment w:val="baseline"/>
        <w:rPr>
          <w:rFonts w:ascii="Times New Roman" w:eastAsia="Times New Roman" w:hAnsi="Times New Roman" w:cs="Times New Roman"/>
          <w:b/>
          <w:bCs/>
          <w:color w:val="76923C" w:themeColor="accent3" w:themeShade="BF"/>
          <w:sz w:val="28"/>
          <w:szCs w:val="28"/>
          <w:lang w:eastAsia="lt-LT"/>
        </w:rPr>
      </w:pPr>
    </w:p>
    <w:p w:rsidR="00A464E1" w:rsidRDefault="005B641D" w:rsidP="00A464E1">
      <w:pPr>
        <w:spacing w:after="0" w:line="240" w:lineRule="auto"/>
        <w:textAlignment w:val="baseline"/>
        <w:rPr>
          <w:rFonts w:ascii="Times New Roman" w:eastAsia="Times New Roman" w:hAnsi="Times New Roman" w:cs="Times New Roman"/>
          <w:color w:val="76923C" w:themeColor="accent3" w:themeShade="BF"/>
          <w:sz w:val="28"/>
          <w:szCs w:val="28"/>
          <w:lang w:eastAsia="lt-LT"/>
        </w:rPr>
      </w:pPr>
      <w:r w:rsidRPr="005B641D">
        <w:rPr>
          <w:rFonts w:ascii="Times New Roman" w:eastAsia="Times New Roman" w:hAnsi="Times New Roman" w:cs="Times New Roman"/>
          <w:b/>
          <w:bCs/>
          <w:color w:val="76923C" w:themeColor="accent3" w:themeShade="BF"/>
          <w:sz w:val="28"/>
          <w:szCs w:val="28"/>
          <w:lang w:eastAsia="lt-LT"/>
        </w:rPr>
        <w:t>U</w:t>
      </w:r>
      <w:r w:rsidRPr="005B641D">
        <w:rPr>
          <w:rFonts w:ascii="Times New Roman" w:eastAsia="Times New Roman" w:hAnsi="Times New Roman" w:cs="Times New Roman"/>
          <w:b/>
          <w:bCs/>
          <w:color w:val="76923C" w:themeColor="accent3" w:themeShade="BF"/>
          <w:sz w:val="28"/>
          <w:szCs w:val="28"/>
          <w:lang w:val="be-BY" w:eastAsia="lt-LT"/>
        </w:rPr>
        <w:t>ž</w:t>
      </w:r>
      <w:r w:rsidRPr="005B641D">
        <w:rPr>
          <w:rFonts w:ascii="Times New Roman" w:eastAsia="Times New Roman" w:hAnsi="Times New Roman" w:cs="Times New Roman"/>
          <w:b/>
          <w:bCs/>
          <w:color w:val="76923C" w:themeColor="accent3" w:themeShade="BF"/>
          <w:sz w:val="28"/>
          <w:szCs w:val="28"/>
          <w:lang w:val="ru-RU" w:eastAsia="lt-LT"/>
        </w:rPr>
        <w:t>duotys</w:t>
      </w:r>
      <w:r w:rsidRPr="005B641D">
        <w:rPr>
          <w:rFonts w:ascii="Times New Roman" w:eastAsia="Times New Roman" w:hAnsi="Times New Roman" w:cs="Times New Roman"/>
          <w:b/>
          <w:bCs/>
          <w:color w:val="76923C" w:themeColor="accent3" w:themeShade="BF"/>
          <w:sz w:val="28"/>
          <w:szCs w:val="28"/>
          <w:lang w:val="be-BY" w:eastAsia="lt-LT"/>
        </w:rPr>
        <w:t xml:space="preserve"> / </w:t>
      </w:r>
      <w:r w:rsidRPr="005B641D">
        <w:rPr>
          <w:rFonts w:ascii="Times New Roman" w:eastAsia="Times New Roman" w:hAnsi="Times New Roman" w:cs="Times New Roman"/>
          <w:b/>
          <w:bCs/>
          <w:color w:val="76923C" w:themeColor="accent3" w:themeShade="BF"/>
          <w:sz w:val="28"/>
          <w:szCs w:val="28"/>
          <w:lang w:eastAsia="lt-LT"/>
        </w:rPr>
        <w:t>veikla</w:t>
      </w:r>
      <w:r w:rsidRPr="005B641D">
        <w:rPr>
          <w:rFonts w:ascii="Times New Roman" w:eastAsia="Times New Roman" w:hAnsi="Times New Roman" w:cs="Times New Roman"/>
          <w:color w:val="76923C" w:themeColor="accent3" w:themeShade="BF"/>
          <w:sz w:val="28"/>
          <w:szCs w:val="28"/>
          <w:lang w:eastAsia="lt-LT"/>
        </w:rPr>
        <w:t> </w:t>
      </w:r>
    </w:p>
    <w:p w:rsidR="009C50E5" w:rsidRPr="00A464E1" w:rsidRDefault="009C50E5" w:rsidP="00A464E1">
      <w:pPr>
        <w:spacing w:after="0" w:line="240" w:lineRule="auto"/>
        <w:textAlignment w:val="baseline"/>
        <w:rPr>
          <w:rFonts w:ascii="Times New Roman" w:eastAsia="Times New Roman" w:hAnsi="Times New Roman" w:cs="Times New Roman"/>
          <w:sz w:val="24"/>
          <w:szCs w:val="24"/>
          <w:lang w:val="be-BY" w:eastAsia="lt-LT"/>
        </w:rPr>
      </w:pPr>
    </w:p>
    <w:p w:rsidR="00A464E1" w:rsidRPr="00A464E1" w:rsidRDefault="00A464E1" w:rsidP="00A464E1">
      <w:pPr>
        <w:spacing w:after="160" w:line="240" w:lineRule="auto"/>
        <w:jc w:val="both"/>
        <w:rPr>
          <w:rFonts w:ascii="Times New Roman" w:hAnsi="Times New Roman" w:cs="Times New Roman"/>
          <w:b/>
          <w:sz w:val="24"/>
          <w:szCs w:val="24"/>
          <w:lang w:val="be-BY"/>
        </w:rPr>
      </w:pPr>
      <w:r w:rsidRPr="00A464E1">
        <w:rPr>
          <w:rFonts w:ascii="Times New Roman" w:hAnsi="Times New Roman" w:cs="Times New Roman"/>
          <w:b/>
          <w:sz w:val="24"/>
          <w:szCs w:val="24"/>
          <w:lang w:val="be-BY"/>
        </w:rPr>
        <w:t>1 этап работы</w:t>
      </w:r>
    </w:p>
    <w:p w:rsidR="00A464E1" w:rsidRPr="00A464E1" w:rsidRDefault="00A464E1" w:rsidP="00A464E1">
      <w:pPr>
        <w:spacing w:after="160" w:line="240" w:lineRule="auto"/>
        <w:ind w:left="720"/>
        <w:contextualSpacing/>
        <w:jc w:val="both"/>
        <w:rPr>
          <w:rFonts w:ascii="Times New Roman" w:hAnsi="Times New Roman" w:cs="Times New Roman"/>
          <w:sz w:val="24"/>
          <w:szCs w:val="24"/>
        </w:rPr>
      </w:pPr>
      <w:r w:rsidRPr="00A464E1">
        <w:rPr>
          <w:rFonts w:ascii="Times New Roman" w:hAnsi="Times New Roman" w:cs="Times New Roman"/>
          <w:sz w:val="24"/>
          <w:szCs w:val="24"/>
          <w:lang w:val="be-BY"/>
        </w:rPr>
        <w:t>На папярэднім уроку вучні атрымалі заданне на дом: параўнаць вобраз Вітаўта з п’есы А. Дударава “Князь Вітаўт” з інтэпрэтацыямі гэтага вобраза ў іншых відах мастацтва:</w:t>
      </w:r>
    </w:p>
    <w:p w:rsidR="00A464E1" w:rsidRPr="00A464E1" w:rsidRDefault="00A464E1" w:rsidP="00A464E1">
      <w:pPr>
        <w:shd w:val="clear" w:color="auto" w:fill="FFFFFF"/>
        <w:spacing w:after="0" w:line="240" w:lineRule="auto"/>
        <w:rPr>
          <w:rFonts w:ascii="Times New Roman" w:hAnsi="Times New Roman" w:cs="Times New Roman"/>
          <w:sz w:val="24"/>
          <w:szCs w:val="24"/>
          <w:lang w:val="be-BY"/>
        </w:rPr>
      </w:pPr>
    </w:p>
    <w:p w:rsidR="00A464E1" w:rsidRPr="00A464E1" w:rsidRDefault="00A464E1" w:rsidP="00A464E1">
      <w:pPr>
        <w:shd w:val="clear" w:color="auto" w:fill="FFFFFF"/>
        <w:spacing w:after="0" w:line="240" w:lineRule="auto"/>
        <w:rPr>
          <w:rFonts w:ascii="Times New Roman" w:hAnsi="Times New Roman" w:cs="Times New Roman"/>
          <w:sz w:val="24"/>
          <w:szCs w:val="24"/>
          <w:lang w:val="be-BY"/>
        </w:rPr>
      </w:pPr>
      <w:r w:rsidRPr="00A464E1">
        <w:rPr>
          <w:rFonts w:ascii="Times New Roman" w:hAnsi="Times New Roman" w:cs="Times New Roman"/>
          <w:sz w:val="24"/>
          <w:szCs w:val="24"/>
          <w:lang w:val="be-BY"/>
        </w:rPr>
        <w:t>На ўроку вучні прадстаўляюць вынікі сваёй працы.</w:t>
      </w:r>
    </w:p>
    <w:p w:rsidR="00A464E1" w:rsidRPr="00A464E1" w:rsidRDefault="00A464E1" w:rsidP="00A464E1">
      <w:pPr>
        <w:shd w:val="clear" w:color="auto" w:fill="FFFFFF"/>
        <w:spacing w:after="0" w:line="240" w:lineRule="auto"/>
        <w:rPr>
          <w:rFonts w:ascii="Times New Roman" w:hAnsi="Times New Roman" w:cs="Times New Roman"/>
          <w:sz w:val="24"/>
          <w:szCs w:val="24"/>
          <w:lang w:val="be-BY"/>
        </w:rPr>
      </w:pPr>
    </w:p>
    <w:p w:rsidR="00A464E1" w:rsidRPr="00A464E1" w:rsidRDefault="00A464E1" w:rsidP="00A464E1">
      <w:pPr>
        <w:spacing w:after="160" w:line="240" w:lineRule="auto"/>
        <w:jc w:val="both"/>
        <w:rPr>
          <w:rFonts w:ascii="Times New Roman" w:hAnsi="Times New Roman" w:cs="Times New Roman"/>
          <w:b/>
          <w:sz w:val="24"/>
          <w:szCs w:val="24"/>
          <w:lang w:val="be-BY"/>
        </w:rPr>
      </w:pPr>
      <w:r w:rsidRPr="00A464E1">
        <w:rPr>
          <w:rFonts w:ascii="Times New Roman" w:hAnsi="Times New Roman" w:cs="Times New Roman"/>
          <w:b/>
          <w:sz w:val="24"/>
          <w:szCs w:val="24"/>
          <w:lang w:val="be-BY"/>
        </w:rPr>
        <w:t>2 этап работы</w:t>
      </w:r>
    </w:p>
    <w:p w:rsidR="00A464E1" w:rsidRPr="00A464E1" w:rsidRDefault="00A464E1" w:rsidP="00A464E1">
      <w:pPr>
        <w:spacing w:after="160" w:line="240" w:lineRule="auto"/>
        <w:jc w:val="both"/>
        <w:rPr>
          <w:rFonts w:ascii="Times New Roman" w:hAnsi="Times New Roman" w:cs="Times New Roman"/>
          <w:sz w:val="24"/>
          <w:szCs w:val="24"/>
          <w:lang w:val="be-BY"/>
        </w:rPr>
      </w:pPr>
      <w:r w:rsidRPr="00A464E1">
        <w:rPr>
          <w:rFonts w:ascii="Times New Roman" w:hAnsi="Times New Roman" w:cs="Times New Roman"/>
          <w:sz w:val="24"/>
          <w:szCs w:val="24"/>
          <w:lang w:val="be-BY"/>
        </w:rPr>
        <w:t>Абмеркаванне вучнёўскіх выступленняў, адказы на пытанні настаўніка і аднакласнікаў.</w:t>
      </w:r>
    </w:p>
    <w:p w:rsidR="00A464E1" w:rsidRPr="00A464E1" w:rsidRDefault="00A464E1" w:rsidP="00A464E1">
      <w:pPr>
        <w:shd w:val="clear" w:color="auto" w:fill="FFFFFF"/>
        <w:spacing w:after="0" w:line="240" w:lineRule="auto"/>
        <w:rPr>
          <w:rFonts w:ascii="Times New Roman" w:hAnsi="Times New Roman" w:cs="Times New Roman"/>
          <w:sz w:val="24"/>
          <w:szCs w:val="24"/>
          <w:lang w:val="be-BY"/>
        </w:rPr>
      </w:pPr>
    </w:p>
    <w:p w:rsidR="00A464E1" w:rsidRPr="00A464E1" w:rsidRDefault="00A464E1" w:rsidP="00A464E1">
      <w:pPr>
        <w:shd w:val="clear" w:color="auto" w:fill="FFFFFF"/>
        <w:spacing w:after="0" w:line="240" w:lineRule="auto"/>
        <w:rPr>
          <w:rFonts w:ascii="Times New Roman" w:hAnsi="Times New Roman" w:cs="Times New Roman"/>
          <w:sz w:val="24"/>
          <w:szCs w:val="24"/>
          <w:lang w:val="be-BY"/>
        </w:rPr>
      </w:pPr>
      <w:r w:rsidRPr="00A464E1">
        <w:rPr>
          <w:rFonts w:ascii="Times New Roman" w:hAnsi="Times New Roman" w:cs="Times New Roman"/>
          <w:b/>
          <w:sz w:val="24"/>
          <w:szCs w:val="24"/>
          <w:lang w:val="be-BY"/>
        </w:rPr>
        <w:t>Дамашнім заданнем</w:t>
      </w:r>
      <w:r w:rsidRPr="00A464E1">
        <w:rPr>
          <w:rFonts w:ascii="Times New Roman" w:hAnsi="Times New Roman" w:cs="Times New Roman"/>
          <w:sz w:val="24"/>
          <w:szCs w:val="24"/>
          <w:lang w:val="be-BY"/>
        </w:rPr>
        <w:t xml:space="preserve"> можа быць напісанне рэцэнзіі на спектакль “Князь Вітаўт” або балет “Вітаўт”.</w:t>
      </w:r>
    </w:p>
    <w:p w:rsidR="00A464E1" w:rsidRPr="00A464E1" w:rsidRDefault="00A464E1" w:rsidP="00A464E1">
      <w:pPr>
        <w:shd w:val="clear" w:color="auto" w:fill="FFFFFF"/>
        <w:spacing w:after="0" w:line="240" w:lineRule="auto"/>
        <w:rPr>
          <w:rFonts w:ascii="Times New Roman" w:hAnsi="Times New Roman" w:cs="Times New Roman"/>
          <w:sz w:val="24"/>
          <w:szCs w:val="24"/>
          <w:lang w:val="be-BY"/>
        </w:rPr>
      </w:pPr>
      <w:r w:rsidRPr="00A464E1">
        <w:rPr>
          <w:rFonts w:ascii="Times New Roman" w:hAnsi="Times New Roman" w:cs="Times New Roman"/>
          <w:sz w:val="24"/>
          <w:szCs w:val="24"/>
          <w:lang w:val="be-BY"/>
        </w:rPr>
        <w:t>Парады да напісання рэцэнзіі:</w:t>
      </w:r>
    </w:p>
    <w:tbl>
      <w:tblPr>
        <w:tblW w:w="0" w:type="auto"/>
        <w:shd w:val="clear" w:color="auto" w:fill="FFFFFF"/>
        <w:tblCellMar>
          <w:left w:w="0" w:type="dxa"/>
          <w:right w:w="0" w:type="dxa"/>
        </w:tblCellMar>
        <w:tblLook w:val="04A0" w:firstRow="1" w:lastRow="0" w:firstColumn="1" w:lastColumn="0" w:noHBand="0" w:noVBand="1"/>
      </w:tblPr>
      <w:tblGrid>
        <w:gridCol w:w="1740"/>
        <w:gridCol w:w="2579"/>
        <w:gridCol w:w="5937"/>
      </w:tblGrid>
      <w:tr w:rsidR="00A464E1" w:rsidRPr="00A464E1" w:rsidTr="0085614A">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jc w:val="center"/>
              <w:rPr>
                <w:rFonts w:ascii="Times New Roman" w:eastAsia="Times New Roman" w:hAnsi="Times New Roman" w:cs="Times New Roman"/>
                <w:color w:val="000000"/>
                <w:sz w:val="24"/>
                <w:szCs w:val="24"/>
                <w:lang w:val="be-BY" w:eastAsia="lt-LT"/>
              </w:rPr>
            </w:pPr>
            <w:r w:rsidRPr="00A464E1">
              <w:rPr>
                <w:rFonts w:ascii="Times New Roman" w:eastAsia="Times New Roman" w:hAnsi="Times New Roman" w:cs="Times New Roman"/>
                <w:b/>
                <w:bCs/>
                <w:color w:val="000000"/>
                <w:sz w:val="24"/>
                <w:szCs w:val="24"/>
                <w:bdr w:val="none" w:sz="0" w:space="0" w:color="auto" w:frame="1"/>
                <w:lang w:eastAsia="lt-LT"/>
              </w:rPr>
              <w:t>Часткі рэцэнзіі</w:t>
            </w: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jc w:val="center"/>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b/>
                <w:bCs/>
                <w:color w:val="000000"/>
                <w:sz w:val="24"/>
                <w:szCs w:val="24"/>
                <w:bdr w:val="none" w:sz="0" w:space="0" w:color="auto" w:frame="1"/>
                <w:lang w:eastAsia="lt-LT"/>
              </w:rPr>
              <w:t>Тэмы</w:t>
            </w: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jc w:val="center"/>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b/>
                <w:bCs/>
                <w:color w:val="000000"/>
                <w:sz w:val="24"/>
                <w:szCs w:val="24"/>
                <w:bdr w:val="none" w:sz="0" w:space="0" w:color="auto" w:frame="1"/>
                <w:lang w:eastAsia="lt-LT"/>
              </w:rPr>
              <w:t>Асноўныя пытанні</w:t>
            </w:r>
          </w:p>
        </w:tc>
      </w:tr>
      <w:tr w:rsidR="00A464E1" w:rsidRPr="00A464E1" w:rsidTr="0085614A">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Уступ</w:t>
            </w: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Гісторыя стварэння фільма (спектакля)</w:t>
            </w: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Назавіце аўтараў пастаноўкі. Што вы даведаліся пра ix? На якой кінастудыі зняты фільм, у якім тэатры i калі пастаўлены твор? Што натхніла аўтараў звярнуцца да гэтай экранізацыі (пастаноўкi)?</w:t>
            </w:r>
          </w:p>
        </w:tc>
      </w:tr>
      <w:tr w:rsidR="00A464E1" w:rsidRPr="00A464E1" w:rsidTr="0085614A">
        <w:tc>
          <w:tcPr>
            <w:tcW w:w="0" w:type="auto"/>
            <w:vMerge w:val="restart"/>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Асноўная частка</w:t>
            </w: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Адлюстраванне эпохі, часу i месца падзей</w:t>
            </w: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Ці ўдалося рэжысёру, аператару, мастаку, дэкаратару адлюстраваць час i месца падзей, якія апісаны ў п'есе або ў сцэнарыі фільма? Дайце ацэнку масавых сцэн, падачы планаў, пейзажных карцін.</w:t>
            </w:r>
          </w:p>
        </w:tc>
      </w:tr>
      <w:tr w:rsidR="00A464E1" w:rsidRPr="00A464E1" w:rsidTr="0085614A">
        <w:tc>
          <w:tcPr>
            <w:tcW w:w="0" w:type="auto"/>
            <w:vMerge/>
            <w:tcBorders>
              <w:top w:val="single" w:sz="6" w:space="0" w:color="BFC9CA"/>
              <w:left w:val="single" w:sz="6" w:space="0" w:color="BFC9CA"/>
              <w:bottom w:val="single" w:sz="6" w:space="0" w:color="BFC9CA"/>
              <w:right w:val="single" w:sz="6" w:space="0" w:color="BFC9CA"/>
            </w:tcBorders>
            <w:shd w:val="clear" w:color="auto" w:fill="FFFFFF"/>
            <w:vAlign w:val="cente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Праца артыстаў</w:t>
            </w: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Назавіце артыстаў, якія выконвалі галоўныя ролі. Якія ролі найбольш удалыя? Што, на вашу думку, не атрымалася? 3 дапамогай якіх прыёмаў раскрыты характары герояў? Цi ёсць у фільме (спектаклі) персанаж, праз які выказана аўтарская ідэя?</w:t>
            </w:r>
          </w:p>
        </w:tc>
      </w:tr>
      <w:tr w:rsidR="00A464E1" w:rsidRPr="00A464E1" w:rsidTr="0085614A">
        <w:tc>
          <w:tcPr>
            <w:tcW w:w="0" w:type="auto"/>
            <w:vMerge/>
            <w:tcBorders>
              <w:top w:val="single" w:sz="6" w:space="0" w:color="BFC9CA"/>
              <w:left w:val="single" w:sz="6" w:space="0" w:color="BFC9CA"/>
              <w:bottom w:val="single" w:sz="6" w:space="0" w:color="BFC9CA"/>
              <w:right w:val="single" w:sz="6" w:space="0" w:color="BFC9CA"/>
            </w:tcBorders>
            <w:shd w:val="clear" w:color="auto" w:fill="FFFFFF"/>
            <w:vAlign w:val="cente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Мова кіно (спектакля)</w:t>
            </w: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Ці захоўваюць артысты моўныя нормы? Чым адметная мова персанажаў?</w:t>
            </w:r>
          </w:p>
        </w:tc>
      </w:tr>
      <w:tr w:rsidR="00A464E1" w:rsidRPr="00A464E1" w:rsidTr="0085614A">
        <w:tc>
          <w:tcPr>
            <w:tcW w:w="0" w:type="auto"/>
            <w:vMerge/>
            <w:tcBorders>
              <w:top w:val="single" w:sz="6" w:space="0" w:color="BFC9CA"/>
              <w:left w:val="single" w:sz="6" w:space="0" w:color="BFC9CA"/>
              <w:bottom w:val="single" w:sz="6" w:space="0" w:color="BFC9CA"/>
              <w:right w:val="single" w:sz="6" w:space="0" w:color="BFC9CA"/>
            </w:tcBorders>
            <w:shd w:val="clear" w:color="auto" w:fill="FFFFFF"/>
            <w:vAlign w:val="cente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Музыка i песні</w:t>
            </w: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 xml:space="preserve">Цi ўдала перадаюць настрой пастаноўкі музыка, </w:t>
            </w:r>
            <w:r w:rsidRPr="00A464E1">
              <w:rPr>
                <w:rFonts w:ascii="Times New Roman" w:eastAsia="Times New Roman" w:hAnsi="Times New Roman" w:cs="Times New Roman"/>
                <w:color w:val="000000"/>
                <w:sz w:val="24"/>
                <w:szCs w:val="24"/>
                <w:lang w:eastAsia="lt-LT"/>
              </w:rPr>
              <w:lastRenderedPageBreak/>
              <w:t>песні? Як музычнае афармленне дапамагае ўспрыманню зместу пастаноўкі?</w:t>
            </w:r>
          </w:p>
        </w:tc>
      </w:tr>
      <w:tr w:rsidR="00A464E1" w:rsidRPr="00A464E1" w:rsidTr="0085614A">
        <w:tc>
          <w:tcPr>
            <w:tcW w:w="0" w:type="auto"/>
            <w:vMerge/>
            <w:tcBorders>
              <w:top w:val="single" w:sz="6" w:space="0" w:color="BFC9CA"/>
              <w:left w:val="single" w:sz="6" w:space="0" w:color="BFC9CA"/>
              <w:bottom w:val="single" w:sz="6" w:space="0" w:color="BFC9CA"/>
              <w:right w:val="single" w:sz="6" w:space="0" w:color="BFC9CA"/>
            </w:tcBorders>
            <w:shd w:val="clear" w:color="auto" w:fill="FFFFFF"/>
            <w:vAlign w:val="cente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Роздум i ўражанні</w:t>
            </w: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Ці ўдалося рэжысёру перадаць агульны дух, маральную накіраванасць мастацкага твора? Што даў вам фільм (спектакль)? Ці патрэбны ён?</w:t>
            </w:r>
          </w:p>
        </w:tc>
      </w:tr>
      <w:tr w:rsidR="00A464E1" w:rsidRPr="00A464E1" w:rsidTr="0085614A">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Заключная частка</w:t>
            </w: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Роздум i ўражанні</w:t>
            </w:r>
          </w:p>
        </w:tc>
        <w:tc>
          <w:tcPr>
            <w:tcW w:w="0" w:type="auto"/>
            <w:tcBorders>
              <w:top w:val="single" w:sz="6" w:space="0" w:color="BFC9CA"/>
              <w:left w:val="single" w:sz="6" w:space="0" w:color="BFC9CA"/>
              <w:bottom w:val="single" w:sz="6" w:space="0" w:color="BFC9CA"/>
              <w:right w:val="single" w:sz="6" w:space="0" w:color="BFC9CA"/>
            </w:tcBorders>
            <w:shd w:val="clear" w:color="auto" w:fill="FFFFFF"/>
            <w:tcMar>
              <w:top w:w="255" w:type="dxa"/>
              <w:left w:w="255" w:type="dxa"/>
              <w:bottom w:w="255" w:type="dxa"/>
              <w:right w:w="255" w:type="dxa"/>
            </w:tcMar>
            <w:hideMark/>
          </w:tcPr>
          <w:p w:rsidR="00A464E1" w:rsidRPr="00A464E1" w:rsidRDefault="00A464E1" w:rsidP="00A464E1">
            <w:pPr>
              <w:spacing w:after="0" w:line="240" w:lineRule="auto"/>
              <w:rPr>
                <w:rFonts w:ascii="Times New Roman" w:eastAsia="Times New Roman" w:hAnsi="Times New Roman" w:cs="Times New Roman"/>
                <w:color w:val="000000"/>
                <w:sz w:val="24"/>
                <w:szCs w:val="24"/>
                <w:lang w:eastAsia="lt-LT"/>
              </w:rPr>
            </w:pPr>
            <w:r w:rsidRPr="00A464E1">
              <w:rPr>
                <w:rFonts w:ascii="Times New Roman" w:eastAsia="Times New Roman" w:hAnsi="Times New Roman" w:cs="Times New Roman"/>
                <w:color w:val="000000"/>
                <w:sz w:val="24"/>
                <w:szCs w:val="24"/>
                <w:lang w:eastAsia="lt-LT"/>
              </w:rPr>
              <w:t>Ці ўдалося рэжысёру перадаць агульны дух, маральную накіраванасць мастацкага твора? Што даў вам фільм (спектакль)? Ці патрэбны ён?</w:t>
            </w:r>
          </w:p>
        </w:tc>
      </w:tr>
    </w:tbl>
    <w:p w:rsidR="009C50E5" w:rsidRDefault="009C50E5" w:rsidP="00A464E1">
      <w:pPr>
        <w:rPr>
          <w:rFonts w:ascii="Times New Roman" w:hAnsi="Times New Roman" w:cs="Times New Roman"/>
          <w:sz w:val="24"/>
          <w:szCs w:val="24"/>
          <w:lang w:val="be-BY"/>
        </w:rPr>
      </w:pPr>
    </w:p>
    <w:p w:rsidR="00A464E1" w:rsidRPr="00A464E1" w:rsidRDefault="00A464E1" w:rsidP="00A464E1">
      <w:pPr>
        <w:rPr>
          <w:rFonts w:ascii="Times New Roman" w:hAnsi="Times New Roman" w:cs="Times New Roman"/>
          <w:b/>
          <w:sz w:val="24"/>
          <w:szCs w:val="24"/>
          <w:lang w:val="be-BY"/>
        </w:rPr>
      </w:pPr>
      <w:r w:rsidRPr="00A464E1">
        <w:rPr>
          <w:rFonts w:ascii="Times New Roman" w:hAnsi="Times New Roman" w:cs="Times New Roman"/>
          <w:b/>
          <w:sz w:val="24"/>
          <w:szCs w:val="24"/>
          <w:lang w:val="be-BY"/>
        </w:rPr>
        <w:t xml:space="preserve">Рэфлексія </w:t>
      </w:r>
    </w:p>
    <w:p w:rsidR="00A464E1" w:rsidRPr="00A464E1" w:rsidRDefault="00A464E1" w:rsidP="00A464E1">
      <w:pPr>
        <w:ind w:left="720"/>
        <w:contextualSpacing/>
        <w:rPr>
          <w:rFonts w:ascii="Times New Roman" w:hAnsi="Times New Roman" w:cs="Times New Roman"/>
          <w:sz w:val="24"/>
          <w:szCs w:val="24"/>
          <w:lang w:val="be-BY"/>
        </w:rPr>
      </w:pPr>
      <w:r w:rsidRPr="00A464E1">
        <w:rPr>
          <w:rFonts w:ascii="Times New Roman" w:hAnsi="Times New Roman" w:cs="Times New Roman"/>
          <w:sz w:val="24"/>
          <w:szCs w:val="24"/>
          <w:lang w:val="be-BY"/>
        </w:rPr>
        <w:t>Воблака “тэгаў”. Выберыце 4 сказы і прадоўжыце іх:</w:t>
      </w:r>
    </w:p>
    <w:p w:rsidR="00A464E1" w:rsidRPr="00A464E1" w:rsidRDefault="00A464E1" w:rsidP="00A464E1">
      <w:pPr>
        <w:numPr>
          <w:ilvl w:val="0"/>
          <w:numId w:val="3"/>
        </w:numPr>
        <w:contextualSpacing/>
        <w:rPr>
          <w:rFonts w:ascii="Times New Roman" w:hAnsi="Times New Roman" w:cs="Times New Roman"/>
          <w:sz w:val="24"/>
          <w:szCs w:val="24"/>
          <w:lang w:val="be-BY"/>
        </w:rPr>
      </w:pPr>
      <w:r w:rsidRPr="00A464E1">
        <w:rPr>
          <w:rFonts w:ascii="Times New Roman" w:hAnsi="Times New Roman" w:cs="Times New Roman"/>
          <w:sz w:val="24"/>
          <w:szCs w:val="24"/>
          <w:lang w:val="be-BY"/>
        </w:rPr>
        <w:t>Сёння я даведаўся...</w:t>
      </w:r>
    </w:p>
    <w:p w:rsidR="00A464E1" w:rsidRPr="00A464E1" w:rsidRDefault="00A464E1" w:rsidP="00A464E1">
      <w:pPr>
        <w:numPr>
          <w:ilvl w:val="0"/>
          <w:numId w:val="3"/>
        </w:numPr>
        <w:contextualSpacing/>
        <w:rPr>
          <w:rFonts w:ascii="Times New Roman" w:hAnsi="Times New Roman" w:cs="Times New Roman"/>
          <w:sz w:val="24"/>
          <w:szCs w:val="24"/>
          <w:lang w:val="be-BY"/>
        </w:rPr>
      </w:pPr>
      <w:r w:rsidRPr="00A464E1">
        <w:rPr>
          <w:rFonts w:ascii="Times New Roman" w:hAnsi="Times New Roman" w:cs="Times New Roman"/>
          <w:sz w:val="24"/>
          <w:szCs w:val="24"/>
          <w:lang w:val="be-BY"/>
        </w:rPr>
        <w:t>Было цікава...</w:t>
      </w:r>
    </w:p>
    <w:p w:rsidR="00A464E1" w:rsidRPr="00A464E1" w:rsidRDefault="00A464E1" w:rsidP="00A464E1">
      <w:pPr>
        <w:numPr>
          <w:ilvl w:val="0"/>
          <w:numId w:val="3"/>
        </w:numPr>
        <w:contextualSpacing/>
        <w:rPr>
          <w:rFonts w:ascii="Times New Roman" w:hAnsi="Times New Roman" w:cs="Times New Roman"/>
          <w:sz w:val="24"/>
          <w:szCs w:val="24"/>
          <w:lang w:val="be-BY"/>
        </w:rPr>
      </w:pPr>
      <w:r w:rsidRPr="00A464E1">
        <w:rPr>
          <w:rFonts w:ascii="Times New Roman" w:hAnsi="Times New Roman" w:cs="Times New Roman"/>
          <w:sz w:val="24"/>
          <w:szCs w:val="24"/>
          <w:lang w:val="be-BY"/>
        </w:rPr>
        <w:t>Хацелася б больш даведацца...</w:t>
      </w:r>
    </w:p>
    <w:p w:rsidR="00A464E1" w:rsidRPr="00A464E1" w:rsidRDefault="00A464E1" w:rsidP="00A464E1">
      <w:pPr>
        <w:numPr>
          <w:ilvl w:val="0"/>
          <w:numId w:val="3"/>
        </w:numPr>
        <w:contextualSpacing/>
        <w:rPr>
          <w:rFonts w:ascii="Times New Roman" w:hAnsi="Times New Roman" w:cs="Times New Roman"/>
          <w:sz w:val="24"/>
          <w:szCs w:val="24"/>
          <w:lang w:val="be-BY"/>
        </w:rPr>
      </w:pPr>
      <w:r w:rsidRPr="00A464E1">
        <w:rPr>
          <w:rFonts w:ascii="Times New Roman" w:hAnsi="Times New Roman" w:cs="Times New Roman"/>
          <w:sz w:val="24"/>
          <w:szCs w:val="24"/>
          <w:lang w:val="be-BY"/>
        </w:rPr>
        <w:t>Было складана...</w:t>
      </w:r>
    </w:p>
    <w:p w:rsidR="00A464E1" w:rsidRPr="00A464E1" w:rsidRDefault="00A464E1" w:rsidP="00A464E1">
      <w:pPr>
        <w:numPr>
          <w:ilvl w:val="0"/>
          <w:numId w:val="3"/>
        </w:numPr>
        <w:contextualSpacing/>
        <w:rPr>
          <w:rFonts w:ascii="Times New Roman" w:hAnsi="Times New Roman" w:cs="Times New Roman"/>
          <w:sz w:val="24"/>
          <w:szCs w:val="24"/>
          <w:lang w:val="be-BY"/>
        </w:rPr>
      </w:pPr>
      <w:r w:rsidRPr="00A464E1">
        <w:rPr>
          <w:rFonts w:ascii="Times New Roman" w:hAnsi="Times New Roman" w:cs="Times New Roman"/>
          <w:sz w:val="24"/>
          <w:szCs w:val="24"/>
          <w:lang w:val="be-BY"/>
        </w:rPr>
        <w:t>Я зразумеў, што...</w:t>
      </w:r>
    </w:p>
    <w:p w:rsidR="00A464E1" w:rsidRPr="00A464E1" w:rsidRDefault="00A464E1" w:rsidP="00A464E1">
      <w:pPr>
        <w:numPr>
          <w:ilvl w:val="0"/>
          <w:numId w:val="3"/>
        </w:numPr>
        <w:contextualSpacing/>
        <w:rPr>
          <w:rFonts w:ascii="Times New Roman" w:hAnsi="Times New Roman" w:cs="Times New Roman"/>
          <w:sz w:val="24"/>
          <w:szCs w:val="24"/>
          <w:lang w:val="be-BY"/>
        </w:rPr>
      </w:pPr>
      <w:r w:rsidRPr="00A464E1">
        <w:rPr>
          <w:rFonts w:ascii="Times New Roman" w:hAnsi="Times New Roman" w:cs="Times New Roman"/>
          <w:sz w:val="24"/>
          <w:szCs w:val="24"/>
          <w:lang w:val="be-BY"/>
        </w:rPr>
        <w:t>Я навучыўся...</w:t>
      </w:r>
    </w:p>
    <w:p w:rsidR="00A464E1" w:rsidRPr="00A464E1" w:rsidRDefault="00A464E1" w:rsidP="00A464E1">
      <w:pPr>
        <w:numPr>
          <w:ilvl w:val="0"/>
          <w:numId w:val="3"/>
        </w:numPr>
        <w:contextualSpacing/>
        <w:rPr>
          <w:rFonts w:ascii="Times New Roman" w:hAnsi="Times New Roman" w:cs="Times New Roman"/>
          <w:sz w:val="24"/>
          <w:szCs w:val="24"/>
          <w:lang w:val="be-BY"/>
        </w:rPr>
      </w:pPr>
      <w:r w:rsidRPr="00A464E1">
        <w:rPr>
          <w:rFonts w:ascii="Times New Roman" w:hAnsi="Times New Roman" w:cs="Times New Roman"/>
          <w:sz w:val="24"/>
          <w:szCs w:val="24"/>
          <w:lang w:val="be-BY"/>
        </w:rPr>
        <w:t>Я змог...</w:t>
      </w:r>
    </w:p>
    <w:p w:rsidR="00A464E1" w:rsidRPr="00A464E1" w:rsidRDefault="00A464E1" w:rsidP="00A464E1">
      <w:pPr>
        <w:numPr>
          <w:ilvl w:val="0"/>
          <w:numId w:val="3"/>
        </w:numPr>
        <w:contextualSpacing/>
        <w:rPr>
          <w:rFonts w:ascii="Times New Roman" w:hAnsi="Times New Roman" w:cs="Times New Roman"/>
          <w:sz w:val="24"/>
          <w:szCs w:val="24"/>
          <w:lang w:val="be-BY"/>
        </w:rPr>
      </w:pPr>
      <w:r w:rsidRPr="00A464E1">
        <w:rPr>
          <w:rFonts w:ascii="Times New Roman" w:hAnsi="Times New Roman" w:cs="Times New Roman"/>
          <w:sz w:val="24"/>
          <w:szCs w:val="24"/>
          <w:lang w:val="be-BY"/>
        </w:rPr>
        <w:t>Было цікава даведацца, што...</w:t>
      </w:r>
    </w:p>
    <w:p w:rsidR="00A464E1" w:rsidRPr="00A464E1" w:rsidRDefault="00A464E1" w:rsidP="00A464E1">
      <w:pPr>
        <w:numPr>
          <w:ilvl w:val="0"/>
          <w:numId w:val="3"/>
        </w:numPr>
        <w:contextualSpacing/>
        <w:rPr>
          <w:rFonts w:ascii="Times New Roman" w:hAnsi="Times New Roman" w:cs="Times New Roman"/>
          <w:sz w:val="24"/>
          <w:szCs w:val="24"/>
          <w:lang w:val="be-BY"/>
        </w:rPr>
      </w:pPr>
      <w:r w:rsidRPr="00A464E1">
        <w:rPr>
          <w:rFonts w:ascii="Times New Roman" w:hAnsi="Times New Roman" w:cs="Times New Roman"/>
          <w:sz w:val="24"/>
          <w:szCs w:val="24"/>
          <w:lang w:val="be-BY"/>
        </w:rPr>
        <w:t>Мяне здзівіла...</w:t>
      </w:r>
    </w:p>
    <w:p w:rsidR="00A464E1" w:rsidRPr="00A464E1" w:rsidRDefault="00A464E1" w:rsidP="00A464E1">
      <w:pPr>
        <w:numPr>
          <w:ilvl w:val="0"/>
          <w:numId w:val="3"/>
        </w:numPr>
        <w:contextualSpacing/>
        <w:rPr>
          <w:rFonts w:ascii="Times New Roman" w:hAnsi="Times New Roman" w:cs="Times New Roman"/>
          <w:sz w:val="24"/>
          <w:szCs w:val="24"/>
          <w:lang w:val="be-BY"/>
        </w:rPr>
      </w:pPr>
      <w:r w:rsidRPr="00A464E1">
        <w:rPr>
          <w:rFonts w:ascii="Times New Roman" w:hAnsi="Times New Roman" w:cs="Times New Roman"/>
          <w:sz w:val="24"/>
          <w:szCs w:val="24"/>
          <w:lang w:val="be-BY"/>
        </w:rPr>
        <w:t>Мне захацелася...</w:t>
      </w:r>
    </w:p>
    <w:p w:rsidR="00A464E1" w:rsidRPr="00A464E1" w:rsidRDefault="00A464E1" w:rsidP="00A464E1">
      <w:pPr>
        <w:numPr>
          <w:ilvl w:val="0"/>
          <w:numId w:val="3"/>
        </w:numPr>
        <w:spacing w:after="160" w:line="240" w:lineRule="auto"/>
        <w:contextualSpacing/>
        <w:jc w:val="both"/>
        <w:rPr>
          <w:rFonts w:ascii="Times New Roman" w:hAnsi="Times New Roman" w:cs="Times New Roman"/>
          <w:sz w:val="24"/>
          <w:szCs w:val="24"/>
          <w:shd w:val="clear" w:color="auto" w:fill="FFFFFF"/>
          <w:lang w:val="be-BY"/>
        </w:rPr>
      </w:pPr>
      <w:r w:rsidRPr="00A464E1">
        <w:rPr>
          <w:rFonts w:ascii="Times New Roman" w:hAnsi="Times New Roman" w:cs="Times New Roman"/>
          <w:sz w:val="24"/>
          <w:szCs w:val="24"/>
          <w:lang w:val="ru-RU"/>
        </w:rPr>
        <w:t>Я змагу гэта скарыстаць (прымяніць)...</w:t>
      </w:r>
    </w:p>
    <w:p w:rsidR="00A464E1" w:rsidRPr="00A464E1" w:rsidRDefault="00A464E1" w:rsidP="00A464E1">
      <w:pPr>
        <w:spacing w:after="160" w:line="240" w:lineRule="auto"/>
        <w:ind w:left="1440"/>
        <w:contextualSpacing/>
        <w:jc w:val="both"/>
        <w:rPr>
          <w:rFonts w:ascii="Times New Roman" w:hAnsi="Times New Roman" w:cs="Times New Roman"/>
          <w:sz w:val="24"/>
          <w:szCs w:val="24"/>
          <w:shd w:val="clear" w:color="auto" w:fill="FFFFFF"/>
          <w:lang w:val="be-BY"/>
        </w:rPr>
      </w:pPr>
    </w:p>
    <w:p w:rsidR="00A464E1" w:rsidRPr="00A464E1" w:rsidRDefault="005B641D" w:rsidP="00D32500">
      <w:pPr>
        <w:spacing w:after="160" w:line="240" w:lineRule="auto"/>
        <w:contextualSpacing/>
        <w:jc w:val="both"/>
        <w:rPr>
          <w:rFonts w:ascii="Times New Roman" w:hAnsi="Times New Roman" w:cs="Times New Roman"/>
          <w:sz w:val="24"/>
          <w:szCs w:val="24"/>
          <w:shd w:val="clear" w:color="auto" w:fill="FFFFFF"/>
          <w:lang w:val="be-BY"/>
        </w:rPr>
      </w:pPr>
      <w:r w:rsidRPr="005B641D">
        <w:rPr>
          <w:rFonts w:ascii="Times New Roman" w:hAnsi="Times New Roman" w:cs="Times New Roman"/>
          <w:b/>
          <w:bCs/>
          <w:color w:val="76923C" w:themeColor="accent3" w:themeShade="BF"/>
          <w:sz w:val="28"/>
          <w:szCs w:val="28"/>
          <w:shd w:val="clear" w:color="auto" w:fill="FFFFFF"/>
        </w:rPr>
        <w:t>Šaltiniai / nuorodos</w:t>
      </w:r>
      <w:r w:rsidRPr="005B641D">
        <w:rPr>
          <w:rFonts w:ascii="Times New Roman" w:hAnsi="Times New Roman" w:cs="Times New Roman"/>
          <w:color w:val="76923C" w:themeColor="accent3" w:themeShade="BF"/>
          <w:sz w:val="28"/>
          <w:szCs w:val="28"/>
          <w:shd w:val="clear" w:color="auto" w:fill="FFFFFF"/>
        </w:rPr>
        <w:t> </w:t>
      </w:r>
    </w:p>
    <w:p w:rsidR="00A464E1" w:rsidRPr="00A464E1" w:rsidRDefault="00A464E1" w:rsidP="00A464E1">
      <w:pPr>
        <w:spacing w:after="0" w:line="240" w:lineRule="auto"/>
        <w:jc w:val="both"/>
        <w:rPr>
          <w:rFonts w:ascii="Times New Roman" w:hAnsi="Times New Roman" w:cs="Times New Roman"/>
          <w:sz w:val="24"/>
          <w:szCs w:val="24"/>
          <w:shd w:val="clear" w:color="auto" w:fill="FFFFFF"/>
          <w:lang w:val="be-BY"/>
        </w:rPr>
      </w:pPr>
      <w:r w:rsidRPr="00A464E1">
        <w:rPr>
          <w:rFonts w:ascii="Times New Roman" w:hAnsi="Times New Roman" w:cs="Times New Roman"/>
          <w:sz w:val="24"/>
          <w:szCs w:val="24"/>
          <w:shd w:val="clear" w:color="auto" w:fill="FFFFFF"/>
          <w:lang w:val="be-BY"/>
        </w:rPr>
        <w:t xml:space="preserve">Беларуская літаратура ў 11 класе. </w:t>
      </w:r>
      <w:r w:rsidRPr="00A464E1">
        <w:rPr>
          <w:rFonts w:ascii="Times New Roman" w:hAnsi="Times New Roman" w:cs="Times New Roman"/>
          <w:sz w:val="24"/>
          <w:szCs w:val="24"/>
        </w:rPr>
        <w:t>Вучэбна-метадычны дапаможнік для настаўнікаў устаноў агульнай сярэдняй адукацыі з беларускай і рускай мовамі навучання Пад рэдакцыяй З. П. Мельнікавай, Г. М. Ішчанка</w:t>
      </w:r>
      <w:r w:rsidRPr="00A464E1">
        <w:rPr>
          <w:rFonts w:ascii="Times New Roman" w:hAnsi="Times New Roman" w:cs="Times New Roman"/>
          <w:sz w:val="24"/>
          <w:szCs w:val="24"/>
          <w:lang w:val="be-BY"/>
        </w:rPr>
        <w:t>. – Мінск, 2011. – С. 115-124.</w:t>
      </w:r>
    </w:p>
    <w:p w:rsidR="00A464E1" w:rsidRPr="00A464E1" w:rsidRDefault="00A464E1" w:rsidP="00A464E1">
      <w:pPr>
        <w:spacing w:after="0"/>
        <w:rPr>
          <w:rFonts w:ascii="Times New Roman" w:hAnsi="Times New Roman" w:cs="Times New Roman"/>
          <w:sz w:val="24"/>
          <w:szCs w:val="24"/>
        </w:rPr>
      </w:pPr>
      <w:r w:rsidRPr="00A464E1">
        <w:rPr>
          <w:rFonts w:ascii="Times New Roman" w:hAnsi="Times New Roman" w:cs="Times New Roman"/>
          <w:sz w:val="24"/>
          <w:szCs w:val="24"/>
        </w:rPr>
        <w:t>Васючэнка, П. Сучасная беларуская драматургія / П. Васючэнка.</w:t>
      </w:r>
      <w:r w:rsidRPr="00A464E1">
        <w:rPr>
          <w:rFonts w:ascii="Times New Roman" w:hAnsi="Times New Roman" w:cs="Times New Roman"/>
          <w:sz w:val="24"/>
          <w:szCs w:val="24"/>
          <w:lang w:val="be-BY"/>
        </w:rPr>
        <w:t xml:space="preserve"> – </w:t>
      </w:r>
      <w:r w:rsidRPr="00A464E1">
        <w:rPr>
          <w:rFonts w:ascii="Times New Roman" w:hAnsi="Times New Roman" w:cs="Times New Roman"/>
          <w:sz w:val="24"/>
          <w:szCs w:val="24"/>
        </w:rPr>
        <w:t>Мінск, 2000.</w:t>
      </w:r>
    </w:p>
    <w:p w:rsidR="00A464E1" w:rsidRPr="00A464E1" w:rsidRDefault="00A464E1" w:rsidP="00A464E1">
      <w:pPr>
        <w:spacing w:after="0"/>
        <w:rPr>
          <w:rFonts w:ascii="Times New Roman" w:hAnsi="Times New Roman" w:cs="Times New Roman"/>
          <w:sz w:val="24"/>
          <w:szCs w:val="24"/>
          <w:lang w:val="be-BY"/>
        </w:rPr>
      </w:pPr>
      <w:r w:rsidRPr="00A464E1">
        <w:rPr>
          <w:rFonts w:ascii="Times New Roman" w:hAnsi="Times New Roman" w:cs="Times New Roman"/>
          <w:sz w:val="24"/>
          <w:szCs w:val="24"/>
        </w:rPr>
        <w:t xml:space="preserve">Васючэнка, П. Ад Буслая да Вітаўта  // Полымя.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1995.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 5.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С. 246</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268.</w:t>
      </w:r>
    </w:p>
    <w:p w:rsidR="00A464E1" w:rsidRPr="00A464E1" w:rsidRDefault="00A464E1" w:rsidP="00A464E1">
      <w:pPr>
        <w:spacing w:after="0"/>
        <w:rPr>
          <w:rFonts w:ascii="Times New Roman" w:hAnsi="Times New Roman" w:cs="Times New Roman"/>
          <w:sz w:val="24"/>
          <w:szCs w:val="24"/>
          <w:lang w:val="be-BY"/>
        </w:rPr>
      </w:pPr>
      <w:r w:rsidRPr="00A464E1">
        <w:rPr>
          <w:rFonts w:ascii="Times New Roman" w:hAnsi="Times New Roman" w:cs="Times New Roman"/>
          <w:sz w:val="24"/>
          <w:szCs w:val="24"/>
        </w:rPr>
        <w:t>Верціхоўская</w:t>
      </w:r>
      <w:r w:rsidRPr="00A464E1">
        <w:rPr>
          <w:rFonts w:ascii="Times New Roman" w:hAnsi="Times New Roman" w:cs="Times New Roman"/>
          <w:sz w:val="24"/>
          <w:szCs w:val="24"/>
          <w:lang w:val="be-BY"/>
        </w:rPr>
        <w:t xml:space="preserve"> </w:t>
      </w:r>
      <w:r w:rsidRPr="00A464E1">
        <w:rPr>
          <w:rFonts w:ascii="Times New Roman" w:hAnsi="Times New Roman" w:cs="Times New Roman"/>
          <w:sz w:val="24"/>
          <w:szCs w:val="24"/>
        </w:rPr>
        <w:t>М</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Урокі літаратуры ў старшых класах</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Вучэбна-метадычны дапаможнік</w:t>
      </w:r>
      <w:r w:rsidRPr="00A464E1">
        <w:rPr>
          <w:rFonts w:ascii="Times New Roman" w:hAnsi="Times New Roman" w:cs="Times New Roman"/>
          <w:sz w:val="24"/>
          <w:szCs w:val="24"/>
          <w:lang w:val="be-BY"/>
        </w:rPr>
        <w:t xml:space="preserve">. </w:t>
      </w:r>
      <w:r w:rsidRPr="00A464E1">
        <w:rPr>
          <w:rFonts w:ascii="Times New Roman" w:hAnsi="Times New Roman" w:cs="Times New Roman"/>
          <w:sz w:val="24"/>
          <w:szCs w:val="24"/>
        </w:rPr>
        <w:t>Мінск Адукацыя і выхаванне</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2011</w:t>
      </w:r>
      <w:r w:rsidRPr="00A464E1">
        <w:rPr>
          <w:rFonts w:ascii="Times New Roman" w:hAnsi="Times New Roman" w:cs="Times New Roman"/>
          <w:sz w:val="24"/>
          <w:szCs w:val="24"/>
          <w:lang w:val="be-BY"/>
        </w:rPr>
        <w:t>. С. 184-210.</w:t>
      </w:r>
    </w:p>
    <w:p w:rsidR="00A464E1" w:rsidRPr="00A464E1" w:rsidRDefault="00A464E1" w:rsidP="00A464E1">
      <w:pPr>
        <w:spacing w:after="0"/>
        <w:rPr>
          <w:rFonts w:ascii="Times New Roman" w:hAnsi="Times New Roman" w:cs="Times New Roman"/>
          <w:sz w:val="24"/>
          <w:szCs w:val="24"/>
          <w:lang w:val="be-BY"/>
        </w:rPr>
      </w:pPr>
      <w:r w:rsidRPr="00A464E1">
        <w:rPr>
          <w:rFonts w:ascii="Times New Roman" w:hAnsi="Times New Roman" w:cs="Times New Roman"/>
          <w:sz w:val="24"/>
          <w:szCs w:val="24"/>
        </w:rPr>
        <w:t xml:space="preserve">Завадская, І.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Як цяжка князем быць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і верыць Богу</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пра спектакль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Князь Вітаўт</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Роднае слова.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2001.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 8.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С. 98</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99.</w:t>
      </w:r>
    </w:p>
    <w:p w:rsidR="00A464E1" w:rsidRPr="00A464E1" w:rsidRDefault="00A464E1" w:rsidP="00A464E1">
      <w:pPr>
        <w:spacing w:after="0"/>
        <w:rPr>
          <w:rFonts w:ascii="Times New Roman" w:hAnsi="Times New Roman" w:cs="Times New Roman"/>
          <w:sz w:val="24"/>
          <w:szCs w:val="24"/>
          <w:lang w:val="be-BY"/>
        </w:rPr>
      </w:pPr>
      <w:r w:rsidRPr="00A464E1">
        <w:rPr>
          <w:rFonts w:ascii="Times New Roman" w:hAnsi="Times New Roman" w:cs="Times New Roman"/>
          <w:sz w:val="24"/>
          <w:szCs w:val="24"/>
        </w:rPr>
        <w:t xml:space="preserve">Ляшук В. Вывучэнне творчасці Аляксея Дударава ў выпускным класе </w:t>
      </w:r>
      <w:r w:rsidRPr="00A464E1">
        <w:rPr>
          <w:rFonts w:ascii="Times New Roman" w:hAnsi="Times New Roman" w:cs="Times New Roman"/>
          <w:sz w:val="24"/>
          <w:szCs w:val="24"/>
          <w:lang w:val="be-BY"/>
        </w:rPr>
        <w:t>// Роднае слова</w:t>
      </w:r>
      <w:r w:rsidRPr="00A464E1">
        <w:rPr>
          <w:rFonts w:ascii="Times New Roman" w:hAnsi="Times New Roman" w:cs="Times New Roman"/>
          <w:sz w:val="24"/>
          <w:szCs w:val="24"/>
        </w:rPr>
        <w:t>.</w:t>
      </w:r>
      <w:r w:rsidRPr="00A464E1">
        <w:rPr>
          <w:rFonts w:ascii="Times New Roman" w:hAnsi="Times New Roman" w:cs="Times New Roman"/>
          <w:sz w:val="24"/>
          <w:szCs w:val="24"/>
          <w:lang w:val="be-BY"/>
        </w:rPr>
        <w:t xml:space="preserve"> – 2011. - № 5. – С. 73-77.</w:t>
      </w:r>
      <w:r w:rsidRPr="00A464E1">
        <w:rPr>
          <w:rFonts w:ascii="Times New Roman" w:hAnsi="Times New Roman" w:cs="Times New Roman"/>
          <w:sz w:val="24"/>
          <w:szCs w:val="24"/>
        </w:rPr>
        <w:t xml:space="preserve"> </w:t>
      </w:r>
    </w:p>
    <w:p w:rsidR="00A464E1" w:rsidRDefault="00A464E1" w:rsidP="00A464E1">
      <w:pPr>
        <w:spacing w:after="0"/>
        <w:rPr>
          <w:rFonts w:ascii="Times New Roman" w:hAnsi="Times New Roman" w:cs="Times New Roman"/>
          <w:sz w:val="24"/>
          <w:szCs w:val="24"/>
        </w:rPr>
      </w:pPr>
      <w:r w:rsidRPr="00A464E1">
        <w:rPr>
          <w:rFonts w:ascii="Times New Roman" w:hAnsi="Times New Roman" w:cs="Times New Roman"/>
          <w:sz w:val="24"/>
          <w:szCs w:val="24"/>
        </w:rPr>
        <w:t>Ратабыльская Т. А.</w:t>
      </w:r>
      <w:r w:rsidRPr="00A464E1">
        <w:rPr>
          <w:rFonts w:ascii="Times New Roman" w:hAnsi="Times New Roman" w:cs="Times New Roman"/>
          <w:b/>
          <w:sz w:val="24"/>
          <w:szCs w:val="24"/>
        </w:rPr>
        <w:t xml:space="preserve">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Спыніся, імгненне...</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старонкі тэатр. жыцця Беларусі 1990-х гг. / Т.А. Ратабыльская. </w:t>
      </w:r>
      <w:r w:rsidRPr="00A464E1">
        <w:rPr>
          <w:rFonts w:ascii="Times New Roman" w:hAnsi="Times New Roman" w:cs="Times New Roman"/>
          <w:sz w:val="24"/>
          <w:szCs w:val="24"/>
          <w:lang w:val="be-BY"/>
        </w:rPr>
        <w:t>–</w:t>
      </w:r>
      <w:r w:rsidRPr="00A464E1">
        <w:rPr>
          <w:rFonts w:ascii="Times New Roman" w:hAnsi="Times New Roman" w:cs="Times New Roman"/>
          <w:sz w:val="24"/>
          <w:szCs w:val="24"/>
        </w:rPr>
        <w:t xml:space="preserve"> Мінск, 2000.</w:t>
      </w:r>
    </w:p>
    <w:p w:rsidR="00D32500" w:rsidRPr="00A464E1" w:rsidRDefault="00D32500" w:rsidP="00A464E1">
      <w:pPr>
        <w:spacing w:after="0"/>
        <w:rPr>
          <w:rFonts w:ascii="Times New Roman" w:hAnsi="Times New Roman" w:cs="Times New Roman"/>
          <w:sz w:val="24"/>
          <w:szCs w:val="24"/>
        </w:rPr>
      </w:pPr>
    </w:p>
    <w:p w:rsidR="00295134" w:rsidRPr="00A904B1" w:rsidRDefault="00295134" w:rsidP="00447E98">
      <w:pPr>
        <w:pStyle w:val="Antrat1"/>
        <w:rPr>
          <w:lang w:val="be-BY"/>
        </w:rPr>
      </w:pPr>
      <w:bookmarkStart w:id="6" w:name="_Toc105934110"/>
      <w:r w:rsidRPr="00A904B1">
        <w:rPr>
          <w:lang w:val="be-BY"/>
        </w:rPr>
        <w:lastRenderedPageBreak/>
        <w:t xml:space="preserve">ІІ </w:t>
      </w:r>
      <w:r w:rsidRPr="00A904B1">
        <w:t>skyrius:</w:t>
      </w:r>
      <w:r w:rsidRPr="00A904B1">
        <w:rPr>
          <w:lang w:val="be-BY"/>
        </w:rPr>
        <w:t xml:space="preserve"> </w:t>
      </w:r>
      <w:r w:rsidRPr="00A904B1">
        <w:t>Veiklų planavimo ir kompetencijų ugdymo pavyzdžiai</w:t>
      </w:r>
      <w:bookmarkEnd w:id="6"/>
    </w:p>
    <w:p w:rsidR="009C50E5" w:rsidRDefault="009C50E5" w:rsidP="00295134">
      <w:pPr>
        <w:rPr>
          <w:rFonts w:ascii="Times New Roman" w:hAnsi="Times New Roman" w:cs="Times New Roman"/>
          <w:sz w:val="24"/>
          <w:szCs w:val="24"/>
        </w:rPr>
      </w:pPr>
    </w:p>
    <w:p w:rsidR="00295134" w:rsidRPr="00295134" w:rsidRDefault="00295134" w:rsidP="00295134">
      <w:pPr>
        <w:rPr>
          <w:rFonts w:ascii="Times New Roman" w:hAnsi="Times New Roman" w:cs="Times New Roman"/>
          <w:sz w:val="24"/>
          <w:szCs w:val="24"/>
        </w:rPr>
      </w:pPr>
      <w:r w:rsidRPr="00295134">
        <w:rPr>
          <w:rFonts w:ascii="Times New Roman" w:hAnsi="Times New Roman" w:cs="Times New Roman"/>
          <w:sz w:val="24"/>
          <w:szCs w:val="24"/>
        </w:rPr>
        <w:t>Pasiekimų sritis: Literatūros ir kultūros pažinimas. Tema: pamokų ciklas: „V. Dunino-Marcinkevi</w:t>
      </w:r>
      <w:r w:rsidR="00112EA0">
        <w:rPr>
          <w:rFonts w:ascii="Times New Roman" w:hAnsi="Times New Roman" w:cs="Times New Roman"/>
          <w:sz w:val="24"/>
          <w:szCs w:val="24"/>
        </w:rPr>
        <w:t>čiaus komedijos „Pinsko bajorai</w:t>
      </w:r>
      <w:r w:rsidRPr="00295134">
        <w:rPr>
          <w:rFonts w:ascii="Times New Roman" w:hAnsi="Times New Roman" w:cs="Times New Roman"/>
          <w:sz w:val="24"/>
          <w:szCs w:val="24"/>
        </w:rPr>
        <w:t>“ kritinis patosas  (11 kl.).</w:t>
      </w:r>
    </w:p>
    <w:p w:rsidR="00295134" w:rsidRPr="00295134" w:rsidRDefault="00295134" w:rsidP="00295134">
      <w:pPr>
        <w:rPr>
          <w:rFonts w:ascii="Times New Roman" w:hAnsi="Times New Roman" w:cs="Times New Roman"/>
          <w:sz w:val="24"/>
          <w:szCs w:val="24"/>
          <w:lang w:val="be-BY"/>
        </w:rPr>
      </w:pPr>
      <w:r w:rsidRPr="00295134">
        <w:rPr>
          <w:rFonts w:ascii="Times New Roman" w:hAnsi="Times New Roman" w:cs="Times New Roman"/>
          <w:b/>
          <w:sz w:val="24"/>
          <w:szCs w:val="24"/>
        </w:rPr>
        <w:t>Mokymosi turinys</w:t>
      </w:r>
      <w:r w:rsidRPr="00295134">
        <w:rPr>
          <w:rFonts w:ascii="Times New Roman" w:hAnsi="Times New Roman" w:cs="Times New Roman"/>
          <w:sz w:val="24"/>
          <w:szCs w:val="24"/>
        </w:rPr>
        <w:t xml:space="preserve">. </w:t>
      </w:r>
      <w:r w:rsidRPr="00295134">
        <w:rPr>
          <w:rFonts w:ascii="Times New Roman" w:eastAsia="Times New Roman" w:hAnsi="Times New Roman" w:cs="Times New Roman"/>
          <w:sz w:val="24"/>
          <w:szCs w:val="24"/>
          <w:lang w:eastAsia="lt-LT"/>
        </w:rPr>
        <w:t>32.5. Literatūros ir kultūros pažinimas. Mokomasi įvairiais aspektais nagrinėti pateiktas privalomas problemines temas pasirenkant ir gretinant grožinės literatūros kūrinius ir kitus įvairius kultūros tekstus.</w:t>
      </w:r>
    </w:p>
    <w:p w:rsidR="00295134" w:rsidRPr="00295134" w:rsidRDefault="00295134" w:rsidP="00295134">
      <w:pPr>
        <w:rPr>
          <w:rFonts w:ascii="Times New Roman" w:hAnsi="Times New Roman" w:cs="Times New Roman"/>
          <w:sz w:val="24"/>
          <w:szCs w:val="24"/>
        </w:rPr>
      </w:pPr>
      <w:r w:rsidRPr="00295134">
        <w:rPr>
          <w:rFonts w:ascii="Times New Roman" w:hAnsi="Times New Roman" w:cs="Times New Roman"/>
          <w:b/>
          <w:sz w:val="24"/>
          <w:szCs w:val="24"/>
          <w:lang w:val="be-BY"/>
        </w:rPr>
        <w:t>Pamokų ciklo uždaviniai</w:t>
      </w:r>
      <w:r w:rsidRPr="00295134">
        <w:rPr>
          <w:rFonts w:ascii="Times New Roman" w:hAnsi="Times New Roman" w:cs="Times New Roman"/>
          <w:b/>
          <w:sz w:val="24"/>
          <w:szCs w:val="24"/>
        </w:rPr>
        <w:t xml:space="preserve">. </w:t>
      </w:r>
      <w:r w:rsidRPr="00295134">
        <w:rPr>
          <w:rFonts w:ascii="Times New Roman" w:hAnsi="Times New Roman" w:cs="Times New Roman"/>
          <w:sz w:val="24"/>
          <w:szCs w:val="24"/>
        </w:rPr>
        <w:t xml:space="preserve">Analizuodami kūrinį „Pinsko bajorija“ mokiniai dirbdami individualiai, poromis ir grupėse išsiaiškins kūrinio temą, idėją, žanro ypatumus, autoriaus intenciją, vaidinamų personažų  bruožus. Remdamiesi sukaupta medžiaga ir teiginiais parašys rašinį. </w:t>
      </w:r>
    </w:p>
    <w:p w:rsidR="00295134" w:rsidRPr="00295134" w:rsidRDefault="00295134" w:rsidP="00295134">
      <w:pPr>
        <w:rPr>
          <w:rFonts w:ascii="Times New Roman" w:hAnsi="Times New Roman" w:cs="Times New Roman"/>
          <w:b/>
          <w:sz w:val="24"/>
          <w:szCs w:val="24"/>
        </w:rPr>
      </w:pPr>
      <w:r w:rsidRPr="00295134">
        <w:rPr>
          <w:rFonts w:ascii="Times New Roman" w:hAnsi="Times New Roman" w:cs="Times New Roman"/>
          <w:b/>
          <w:sz w:val="24"/>
          <w:szCs w:val="24"/>
        </w:rPr>
        <w:t xml:space="preserve">Pasiekimai </w:t>
      </w:r>
    </w:p>
    <w:p w:rsidR="00295134" w:rsidRPr="00691E86" w:rsidRDefault="00295134" w:rsidP="00295134">
      <w:pPr>
        <w:spacing w:after="0"/>
        <w:rPr>
          <w:rFonts w:ascii="Times New Roman" w:eastAsia="Times New Roman" w:hAnsi="Times New Roman" w:cs="Times New Roman"/>
          <w:color w:val="FF0000"/>
          <w:sz w:val="24"/>
          <w:szCs w:val="24"/>
        </w:rPr>
      </w:pPr>
      <w:r w:rsidRPr="00691E86">
        <w:rPr>
          <w:rFonts w:ascii="Times New Roman" w:eastAsia="Times New Roman" w:hAnsi="Times New Roman" w:cs="Times New Roman"/>
          <w:sz w:val="24"/>
          <w:szCs w:val="24"/>
          <w:lang w:eastAsia="lt-LT"/>
        </w:rPr>
        <w:t xml:space="preserve">A1.2. </w:t>
      </w:r>
      <w:r w:rsidR="00691E86" w:rsidRPr="00691E86">
        <w:rPr>
          <w:rFonts w:ascii="Times New Roman" w:eastAsia="Times New Roman" w:hAnsi="Times New Roman" w:cs="Times New Roman"/>
          <w:sz w:val="24"/>
          <w:szCs w:val="24"/>
          <w:lang w:eastAsia="lt-LT"/>
        </w:rPr>
        <w:t xml:space="preserve">Samprotauja apie tekste keliamų problemų, sprendimo būdų ir išvadų pagrįstumą. Vertina teksto turinį, faktų ir/ar  nuomonės daroma įtaką. </w:t>
      </w:r>
    </w:p>
    <w:p w:rsidR="000E2617" w:rsidRDefault="00295134" w:rsidP="000E2617">
      <w:pPr>
        <w:spacing w:after="0" w:line="259" w:lineRule="auto"/>
        <w:rPr>
          <w:rFonts w:ascii="Times New Roman" w:eastAsia="Times New Roman" w:hAnsi="Times New Roman" w:cs="Times New Roman"/>
          <w:color w:val="000000"/>
          <w:sz w:val="24"/>
          <w:szCs w:val="24"/>
          <w:lang w:eastAsia="lt-LT"/>
        </w:rPr>
      </w:pPr>
      <w:r w:rsidRPr="000E2617">
        <w:rPr>
          <w:rFonts w:ascii="Times New Roman" w:eastAsia="Times New Roman" w:hAnsi="Times New Roman" w:cs="Times New Roman"/>
          <w:color w:val="000000"/>
          <w:sz w:val="24"/>
          <w:szCs w:val="24"/>
          <w:lang w:eastAsia="lt-LT"/>
        </w:rPr>
        <w:t xml:space="preserve">B2.1. </w:t>
      </w:r>
      <w:r w:rsidR="000E2617" w:rsidRPr="000E2617">
        <w:rPr>
          <w:rFonts w:ascii="Times New Roman" w:eastAsia="Times New Roman" w:hAnsi="Times New Roman" w:cs="Times New Roman"/>
          <w:color w:val="000000"/>
          <w:sz w:val="24"/>
          <w:szCs w:val="24"/>
          <w:lang w:eastAsia="lt-LT"/>
        </w:rPr>
        <w:t>Aptaria teksto stilių ir kitus kalbinės raiškos elementus, jų funkcijas. Atpažįsta ir aptaria įvairių tekstų žanrų ypatumus; nagrinėja konkrečių pranešimų funkcijas pagal nurodytus kriterijus. Paaiškina, kaip kalbinės raiškos priemonės veikia kito žmogaus ir visuomenės nuomones ir vertybines nuostatas. Sieja, palygina, apibendrina ir kritiškai vertina skirtingos raiškos informacijos fragmentus.</w:t>
      </w:r>
    </w:p>
    <w:p w:rsidR="000E2617" w:rsidRDefault="00295134" w:rsidP="000E2617">
      <w:pPr>
        <w:spacing w:after="0" w:line="259" w:lineRule="auto"/>
        <w:rPr>
          <w:rFonts w:ascii="Times New Roman" w:eastAsia="Times New Roman" w:hAnsi="Times New Roman" w:cs="Times New Roman"/>
          <w:color w:val="000000"/>
          <w:sz w:val="24"/>
          <w:szCs w:val="24"/>
          <w:lang w:eastAsia="lt-LT"/>
        </w:rPr>
      </w:pPr>
      <w:r w:rsidRPr="000E2617">
        <w:rPr>
          <w:rFonts w:ascii="Times New Roman" w:eastAsia="Times New Roman" w:hAnsi="Times New Roman" w:cs="Times New Roman"/>
          <w:color w:val="000000"/>
          <w:sz w:val="24"/>
          <w:szCs w:val="24"/>
          <w:lang w:eastAsia="lt-LT"/>
        </w:rPr>
        <w:t xml:space="preserve">B2.3. </w:t>
      </w:r>
      <w:r w:rsidR="000E2617" w:rsidRPr="000E2617">
        <w:rPr>
          <w:rFonts w:ascii="Times New Roman" w:eastAsia="Times New Roman" w:hAnsi="Times New Roman" w:cs="Times New Roman"/>
          <w:color w:val="000000"/>
          <w:sz w:val="24"/>
          <w:szCs w:val="24"/>
          <w:lang w:eastAsia="lt-LT"/>
        </w:rPr>
        <w:t xml:space="preserve">Įvardija ir nagrinėja teksto problemą ir jos sprendimo būdus, analizuoja argumentų tinkamumą. Skiria faktus, nuomonę, refleksiją. Aptaria įvairius ryšius tarp teksto dalių. Daro teksto visumą apibendrinančias įžvalgas. Interpretuodamas taiko įvairias mąstymo operacijas. Vertina tekstą pagal nurodytus vertinimo kriterijus. </w:t>
      </w:r>
    </w:p>
    <w:p w:rsidR="00295134" w:rsidRDefault="00295134" w:rsidP="00295134">
      <w:pPr>
        <w:spacing w:after="0"/>
        <w:rPr>
          <w:rFonts w:ascii="Times New Roman" w:eastAsia="Times New Roman" w:hAnsi="Times New Roman" w:cs="Times New Roman"/>
          <w:color w:val="000000"/>
          <w:sz w:val="24"/>
          <w:szCs w:val="24"/>
          <w:lang w:eastAsia="lt-LT"/>
        </w:rPr>
      </w:pPr>
      <w:r w:rsidRPr="00F229AD">
        <w:rPr>
          <w:rFonts w:ascii="Times New Roman" w:eastAsia="Times New Roman" w:hAnsi="Times New Roman" w:cs="Times New Roman"/>
          <w:color w:val="000000"/>
          <w:sz w:val="24"/>
          <w:szCs w:val="24"/>
          <w:lang w:eastAsia="lt-LT"/>
        </w:rPr>
        <w:t xml:space="preserve">C1.2. </w:t>
      </w:r>
      <w:r w:rsidR="00F229AD" w:rsidRPr="00F229AD">
        <w:rPr>
          <w:rFonts w:ascii="Times New Roman" w:eastAsia="Times New Roman" w:hAnsi="Times New Roman" w:cs="Times New Roman"/>
          <w:color w:val="000000"/>
          <w:sz w:val="24"/>
          <w:szCs w:val="24"/>
          <w:lang w:eastAsia="lt-LT"/>
        </w:rPr>
        <w:t>Logiškai ir nuosekliai plėtoja probleminę teksto temą ir mintį, naudodamasis sukauptomis žiniomis ir patirtimi. Tinkamai ir pagrįstai įterpia citatas ir kitų autorių mintis į savo kuriamą tekstą. Iš esmės motyvuotai išskiria pastraipas, laikosi teksto logiškos struktūros. Daugeliu atvejų pastraipoje laikosi minčių dėstymo logikos, iš esmės paiso rišlumo (formaliojo ir semantinio) reikalavimų.</w:t>
      </w:r>
    </w:p>
    <w:p w:rsidR="00341969" w:rsidRPr="00295134" w:rsidRDefault="00AE7A6A" w:rsidP="00295134">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E</w:t>
      </w:r>
      <w:r w:rsidR="00341969" w:rsidRPr="00341969">
        <w:rPr>
          <w:rFonts w:ascii="Times New Roman" w:eastAsia="Times New Roman" w:hAnsi="Times New Roman" w:cs="Times New Roman"/>
          <w:color w:val="000000"/>
          <w:sz w:val="24"/>
          <w:szCs w:val="24"/>
          <w:lang w:eastAsia="lt-LT"/>
        </w:rPr>
        <w:t>2.2.</w:t>
      </w:r>
      <w:r w:rsidR="00341969">
        <w:rPr>
          <w:rFonts w:ascii="Times New Roman" w:eastAsia="Times New Roman" w:hAnsi="Times New Roman" w:cs="Times New Roman"/>
          <w:color w:val="000000"/>
          <w:sz w:val="24"/>
          <w:szCs w:val="24"/>
          <w:lang w:eastAsia="lt-LT"/>
        </w:rPr>
        <w:t xml:space="preserve"> </w:t>
      </w:r>
      <w:r w:rsidR="00341969" w:rsidRPr="00341969">
        <w:rPr>
          <w:rFonts w:ascii="Times New Roman" w:eastAsia="Times New Roman" w:hAnsi="Times New Roman" w:cs="Times New Roman"/>
          <w:color w:val="000000"/>
          <w:sz w:val="24"/>
          <w:szCs w:val="24"/>
          <w:lang w:eastAsia="lt-LT"/>
        </w:rPr>
        <w:t>Skiria ir apibūdina literatūros rūšis ir joms būdingus žanrus, aptaria jų meninės raiškos ir stiliaus ypatumus. Įžvelgia ir aptaria literatūros kūrinio intertekstualumą. Lygina literatūros kūrinius su kitais literatūros kūriniais i</w:t>
      </w:r>
      <w:r w:rsidR="00341969">
        <w:rPr>
          <w:rFonts w:ascii="Times New Roman" w:eastAsia="Times New Roman" w:hAnsi="Times New Roman" w:cs="Times New Roman"/>
          <w:color w:val="000000"/>
          <w:sz w:val="24"/>
          <w:szCs w:val="24"/>
          <w:lang w:eastAsia="lt-LT"/>
        </w:rPr>
        <w:t xml:space="preserve">r su kitais kultūros tekstais. </w:t>
      </w:r>
    </w:p>
    <w:p w:rsidR="00295134" w:rsidRPr="00295134" w:rsidRDefault="00295134" w:rsidP="00295134">
      <w:pPr>
        <w:spacing w:after="0"/>
        <w:rPr>
          <w:rFonts w:ascii="Times New Roman" w:eastAsia="Times New Roman" w:hAnsi="Times New Roman" w:cs="Times New Roman"/>
          <w:color w:val="000000"/>
          <w:sz w:val="24"/>
          <w:szCs w:val="24"/>
          <w:lang w:eastAsia="lt-LT"/>
        </w:rPr>
      </w:pPr>
    </w:p>
    <w:p w:rsidR="00295134" w:rsidRPr="00295134" w:rsidRDefault="00295134" w:rsidP="00295134">
      <w:pPr>
        <w:rPr>
          <w:rFonts w:ascii="Times New Roman" w:hAnsi="Times New Roman" w:cs="Times New Roman"/>
          <w:b/>
          <w:sz w:val="24"/>
          <w:szCs w:val="24"/>
        </w:rPr>
      </w:pPr>
      <w:r w:rsidRPr="00295134">
        <w:rPr>
          <w:rFonts w:ascii="Times New Roman" w:hAnsi="Times New Roman" w:cs="Times New Roman"/>
          <w:b/>
          <w:sz w:val="24"/>
          <w:szCs w:val="24"/>
        </w:rPr>
        <w:t>Užduotys, kurias reikės atlikti, siekiant numatytų mokymosi</w:t>
      </w:r>
      <w:r w:rsidRPr="00295134">
        <w:rPr>
          <w:rFonts w:ascii="Times New Roman" w:hAnsi="Times New Roman" w:cs="Times New Roman"/>
          <w:b/>
          <w:sz w:val="24"/>
          <w:szCs w:val="24"/>
          <w:lang w:val="be-BY"/>
        </w:rPr>
        <w:t xml:space="preserve"> </w:t>
      </w:r>
      <w:r w:rsidRPr="00295134">
        <w:rPr>
          <w:rFonts w:ascii="Times New Roman" w:hAnsi="Times New Roman" w:cs="Times New Roman"/>
          <w:b/>
          <w:sz w:val="24"/>
          <w:szCs w:val="24"/>
        </w:rPr>
        <w:t>rezultatų</w:t>
      </w:r>
    </w:p>
    <w:p w:rsidR="00295134" w:rsidRPr="00295134" w:rsidRDefault="00295134" w:rsidP="00295134">
      <w:pPr>
        <w:spacing w:after="0"/>
        <w:rPr>
          <w:rFonts w:ascii="Times New Roman" w:hAnsi="Times New Roman" w:cs="Times New Roman"/>
          <w:sz w:val="24"/>
          <w:szCs w:val="24"/>
        </w:rPr>
      </w:pPr>
      <w:r w:rsidRPr="00295134">
        <w:rPr>
          <w:rFonts w:ascii="Times New Roman" w:hAnsi="Times New Roman" w:cs="Times New Roman"/>
          <w:sz w:val="24"/>
          <w:szCs w:val="24"/>
        </w:rPr>
        <w:t>Susipažinti su vid. XIX amž.politinio proceso bruožai</w:t>
      </w:r>
      <w:r w:rsidR="002422CA">
        <w:rPr>
          <w:rFonts w:ascii="Times New Roman" w:hAnsi="Times New Roman" w:cs="Times New Roman"/>
          <w:sz w:val="24"/>
          <w:szCs w:val="24"/>
        </w:rPr>
        <w:t>s</w:t>
      </w:r>
      <w:r w:rsidRPr="00295134">
        <w:rPr>
          <w:rFonts w:ascii="Times New Roman" w:hAnsi="Times New Roman" w:cs="Times New Roman"/>
          <w:sz w:val="24"/>
          <w:szCs w:val="24"/>
        </w:rPr>
        <w:t xml:space="preserve"> /ypatumai</w:t>
      </w:r>
      <w:r w:rsidR="002422CA">
        <w:rPr>
          <w:rFonts w:ascii="Times New Roman" w:hAnsi="Times New Roman" w:cs="Times New Roman"/>
          <w:sz w:val="24"/>
          <w:szCs w:val="24"/>
        </w:rPr>
        <w:t>s</w:t>
      </w:r>
      <w:r w:rsidRPr="00295134">
        <w:rPr>
          <w:rFonts w:ascii="Times New Roman" w:hAnsi="Times New Roman" w:cs="Times New Roman"/>
          <w:sz w:val="24"/>
          <w:szCs w:val="24"/>
        </w:rPr>
        <w:t xml:space="preserve">. </w:t>
      </w:r>
    </w:p>
    <w:p w:rsidR="00295134" w:rsidRPr="00295134" w:rsidRDefault="00295134" w:rsidP="00295134">
      <w:pPr>
        <w:spacing w:after="0"/>
        <w:rPr>
          <w:rFonts w:ascii="Times New Roman" w:hAnsi="Times New Roman" w:cs="Times New Roman"/>
          <w:sz w:val="24"/>
          <w:szCs w:val="24"/>
        </w:rPr>
      </w:pPr>
      <w:r w:rsidRPr="00295134">
        <w:rPr>
          <w:rFonts w:ascii="Times New Roman" w:hAnsi="Times New Roman" w:cs="Times New Roman"/>
          <w:sz w:val="24"/>
          <w:szCs w:val="24"/>
        </w:rPr>
        <w:t>Susipažinti</w:t>
      </w:r>
      <w:r w:rsidRPr="00295134">
        <w:rPr>
          <w:rFonts w:ascii="Times New Roman" w:hAnsi="Times New Roman" w:cs="Times New Roman"/>
          <w:sz w:val="24"/>
          <w:szCs w:val="24"/>
          <w:lang w:val="be-BY"/>
        </w:rPr>
        <w:t xml:space="preserve"> </w:t>
      </w:r>
      <w:r w:rsidRPr="00295134">
        <w:rPr>
          <w:rFonts w:ascii="Times New Roman" w:hAnsi="Times New Roman" w:cs="Times New Roman"/>
          <w:sz w:val="24"/>
          <w:szCs w:val="24"/>
        </w:rPr>
        <w:t>su kūrinio žanro ir kompozicijos ypatumai</w:t>
      </w:r>
      <w:r w:rsidR="002422CA">
        <w:rPr>
          <w:rFonts w:ascii="Times New Roman" w:hAnsi="Times New Roman" w:cs="Times New Roman"/>
          <w:sz w:val="24"/>
          <w:szCs w:val="24"/>
        </w:rPr>
        <w:t>s</w:t>
      </w:r>
      <w:r w:rsidRPr="00295134">
        <w:rPr>
          <w:rFonts w:ascii="Times New Roman" w:hAnsi="Times New Roman" w:cs="Times New Roman"/>
          <w:sz w:val="24"/>
          <w:szCs w:val="24"/>
        </w:rPr>
        <w:t>.</w:t>
      </w:r>
    </w:p>
    <w:p w:rsidR="00295134" w:rsidRPr="00295134" w:rsidRDefault="00295134" w:rsidP="00295134">
      <w:pPr>
        <w:spacing w:after="0"/>
        <w:rPr>
          <w:rFonts w:ascii="Times New Roman" w:hAnsi="Times New Roman" w:cs="Times New Roman"/>
          <w:sz w:val="24"/>
          <w:szCs w:val="24"/>
        </w:rPr>
      </w:pPr>
      <w:r w:rsidRPr="00295134">
        <w:rPr>
          <w:rFonts w:ascii="Times New Roman" w:hAnsi="Times New Roman" w:cs="Times New Roman"/>
          <w:sz w:val="24"/>
          <w:szCs w:val="24"/>
          <w:lang w:val="be-BY"/>
        </w:rPr>
        <w:t xml:space="preserve">Apibūdinti </w:t>
      </w:r>
      <w:r w:rsidR="002422CA">
        <w:rPr>
          <w:rFonts w:ascii="Times New Roman" w:hAnsi="Times New Roman" w:cs="Times New Roman"/>
          <w:sz w:val="24"/>
          <w:szCs w:val="24"/>
        </w:rPr>
        <w:t>kūrinio veikėjų savybia</w:t>
      </w:r>
      <w:r w:rsidRPr="00295134">
        <w:rPr>
          <w:rFonts w:ascii="Times New Roman" w:hAnsi="Times New Roman" w:cs="Times New Roman"/>
          <w:sz w:val="24"/>
          <w:szCs w:val="24"/>
        </w:rPr>
        <w:t>s.</w:t>
      </w:r>
    </w:p>
    <w:p w:rsidR="00295134" w:rsidRPr="00295134" w:rsidRDefault="00295134" w:rsidP="00295134">
      <w:pPr>
        <w:spacing w:after="0"/>
        <w:rPr>
          <w:rFonts w:ascii="Times New Roman" w:hAnsi="Times New Roman" w:cs="Times New Roman"/>
          <w:sz w:val="24"/>
          <w:szCs w:val="24"/>
        </w:rPr>
      </w:pPr>
      <w:r w:rsidRPr="00295134">
        <w:rPr>
          <w:rFonts w:ascii="Times New Roman" w:hAnsi="Times New Roman" w:cs="Times New Roman"/>
          <w:sz w:val="24"/>
          <w:szCs w:val="24"/>
        </w:rPr>
        <w:t xml:space="preserve">Remdamiesi sukaupta medžiaga ir teiginiais parašyti rašinį. </w:t>
      </w:r>
    </w:p>
    <w:p w:rsidR="00295134" w:rsidRPr="00295134" w:rsidRDefault="00295134" w:rsidP="00295134">
      <w:pPr>
        <w:rPr>
          <w:rFonts w:ascii="Times New Roman" w:hAnsi="Times New Roman" w:cs="Times New Roman"/>
          <w:b/>
          <w:sz w:val="24"/>
          <w:szCs w:val="24"/>
        </w:rPr>
      </w:pPr>
    </w:p>
    <w:p w:rsidR="00295134" w:rsidRPr="00295134" w:rsidRDefault="00295134" w:rsidP="00295134">
      <w:pPr>
        <w:rPr>
          <w:rFonts w:ascii="Times New Roman" w:hAnsi="Times New Roman" w:cs="Times New Roman"/>
          <w:b/>
          <w:sz w:val="24"/>
          <w:szCs w:val="24"/>
        </w:rPr>
      </w:pPr>
      <w:r w:rsidRPr="00295134">
        <w:rPr>
          <w:rFonts w:ascii="Times New Roman" w:hAnsi="Times New Roman" w:cs="Times New Roman"/>
          <w:b/>
          <w:sz w:val="24"/>
          <w:szCs w:val="24"/>
        </w:rPr>
        <w:t>Kompetencijos (jų elementai), reikalingos mokymosi pasiekimams įgyvendinti</w:t>
      </w:r>
    </w:p>
    <w:p w:rsidR="00295134" w:rsidRPr="00295134" w:rsidRDefault="00295134" w:rsidP="00295134">
      <w:pPr>
        <w:spacing w:after="0"/>
        <w:rPr>
          <w:rFonts w:ascii="Times New Roman" w:eastAsia="Times New Roman" w:hAnsi="Times New Roman" w:cs="Times New Roman"/>
          <w:b/>
          <w:sz w:val="24"/>
          <w:szCs w:val="24"/>
          <w:lang w:eastAsia="lt-LT"/>
        </w:rPr>
      </w:pPr>
      <w:r w:rsidRPr="00295134">
        <w:rPr>
          <w:rFonts w:ascii="Times New Roman" w:eastAsia="Times New Roman" w:hAnsi="Times New Roman" w:cs="Times New Roman"/>
          <w:b/>
          <w:sz w:val="24"/>
          <w:szCs w:val="24"/>
          <w:lang w:eastAsia="lt-LT"/>
        </w:rPr>
        <w:t>Komunikavimo kompetencija</w:t>
      </w:r>
    </w:p>
    <w:p w:rsidR="00295134" w:rsidRPr="00295134" w:rsidRDefault="00295134" w:rsidP="00295134">
      <w:pPr>
        <w:spacing w:after="0"/>
        <w:rPr>
          <w:rFonts w:ascii="Times New Roman" w:eastAsia="Times New Roman" w:hAnsi="Times New Roman" w:cs="Times New Roman"/>
          <w:b/>
          <w:i/>
          <w:sz w:val="24"/>
          <w:szCs w:val="24"/>
          <w:lang w:eastAsia="lt-LT"/>
        </w:rPr>
      </w:pPr>
      <w:r w:rsidRPr="00295134">
        <w:rPr>
          <w:rFonts w:ascii="Times New Roman" w:hAnsi="Times New Roman" w:cs="Times New Roman"/>
          <w:sz w:val="24"/>
          <w:szCs w:val="24"/>
        </w:rPr>
        <w:lastRenderedPageBreak/>
        <w:t>Pritaiko komunikavimo priemones ir formas įvairioms situacijoms, kurias sieja su asmeninio gyvenimo bei mokymo(si) sritimis</w:t>
      </w:r>
      <w:r w:rsidRPr="00295134">
        <w:rPr>
          <w:rFonts w:ascii="Times New Roman" w:hAnsi="Times New Roman" w:cs="Times New Roman"/>
          <w:i/>
          <w:sz w:val="24"/>
          <w:szCs w:val="24"/>
        </w:rPr>
        <w:t xml:space="preserve">, </w:t>
      </w:r>
      <w:r w:rsidRPr="00295134">
        <w:rPr>
          <w:rFonts w:ascii="Times New Roman" w:hAnsi="Times New Roman" w:cs="Times New Roman"/>
          <w:sz w:val="24"/>
          <w:szCs w:val="24"/>
        </w:rPr>
        <w:t>kontaktiniu būdu ir virtualioje erdvėje.</w:t>
      </w:r>
    </w:p>
    <w:p w:rsidR="00295134" w:rsidRPr="00295134" w:rsidRDefault="00295134" w:rsidP="00295134">
      <w:pPr>
        <w:spacing w:after="0"/>
        <w:rPr>
          <w:rFonts w:ascii="Times New Roman" w:eastAsia="Times New Roman" w:hAnsi="Times New Roman" w:cs="Times New Roman"/>
          <w:b/>
          <w:sz w:val="24"/>
          <w:szCs w:val="24"/>
          <w:lang w:eastAsia="lt-LT"/>
        </w:rPr>
      </w:pPr>
      <w:r w:rsidRPr="00295134">
        <w:rPr>
          <w:rFonts w:ascii="Times New Roman" w:eastAsia="Times New Roman" w:hAnsi="Times New Roman" w:cs="Times New Roman"/>
          <w:b/>
          <w:sz w:val="24"/>
          <w:szCs w:val="24"/>
          <w:lang w:eastAsia="lt-LT"/>
        </w:rPr>
        <w:t>Kultūrinė kompetencija</w:t>
      </w:r>
    </w:p>
    <w:p w:rsidR="00295134" w:rsidRPr="00295134" w:rsidRDefault="00295134" w:rsidP="00295134">
      <w:pPr>
        <w:spacing w:after="0"/>
        <w:rPr>
          <w:rFonts w:ascii="Times New Roman" w:eastAsia="Times New Roman" w:hAnsi="Times New Roman" w:cs="Times New Roman"/>
          <w:color w:val="000000"/>
          <w:sz w:val="24"/>
          <w:szCs w:val="24"/>
          <w:lang w:eastAsia="lt-LT"/>
        </w:rPr>
      </w:pPr>
      <w:r w:rsidRPr="00295134">
        <w:rPr>
          <w:rFonts w:ascii="Times New Roman" w:eastAsia="Times New Roman" w:hAnsi="Times New Roman" w:cs="Times New Roman"/>
          <w:color w:val="000000"/>
          <w:sz w:val="24"/>
          <w:szCs w:val="24"/>
          <w:lang w:eastAsia="lt-LT"/>
        </w:rPr>
        <w:t>Mokiniai nagrinėdami literatūros ir kitų menų kūrinius, medijų tekstus, kitus kultūros reiškinius, susipažindami su kūrėjais, atsižvelgia į platesnį istorinį, kultūrinį ir sociokultūrinį kontekstą, aptaria literatūros ir kitos meninės kūrybos vertę, suvokia kultūros daugialypiškumą.</w:t>
      </w:r>
    </w:p>
    <w:p w:rsidR="00295134" w:rsidRPr="00295134" w:rsidRDefault="00295134" w:rsidP="00295134">
      <w:pPr>
        <w:spacing w:after="0"/>
        <w:rPr>
          <w:rFonts w:ascii="Times New Roman" w:eastAsia="Times New Roman" w:hAnsi="Times New Roman" w:cs="Times New Roman"/>
          <w:b/>
          <w:color w:val="000000"/>
          <w:sz w:val="24"/>
          <w:szCs w:val="24"/>
          <w:lang w:eastAsia="lt-LT"/>
        </w:rPr>
      </w:pPr>
      <w:r w:rsidRPr="00295134">
        <w:rPr>
          <w:rFonts w:ascii="Times New Roman" w:eastAsia="Times New Roman" w:hAnsi="Times New Roman" w:cs="Times New Roman"/>
          <w:b/>
          <w:color w:val="000000"/>
          <w:sz w:val="24"/>
          <w:szCs w:val="24"/>
          <w:lang w:eastAsia="lt-LT"/>
        </w:rPr>
        <w:t>Pažinimo kompetencija</w:t>
      </w:r>
    </w:p>
    <w:p w:rsidR="00295134" w:rsidRPr="00295134" w:rsidRDefault="00295134" w:rsidP="00295134">
      <w:pPr>
        <w:spacing w:after="0"/>
        <w:rPr>
          <w:rFonts w:ascii="Times New Roman" w:eastAsia="Times New Roman" w:hAnsi="Times New Roman" w:cs="Times New Roman"/>
          <w:color w:val="000000"/>
          <w:sz w:val="24"/>
          <w:szCs w:val="24"/>
          <w:lang w:eastAsia="lt-LT"/>
        </w:rPr>
      </w:pPr>
      <w:r w:rsidRPr="00295134">
        <w:rPr>
          <w:rFonts w:ascii="Times New Roman" w:eastAsia="Times New Roman" w:hAnsi="Times New Roman" w:cs="Times New Roman"/>
          <w:color w:val="000000"/>
          <w:sz w:val="24"/>
          <w:szCs w:val="24"/>
          <w:lang w:eastAsia="lt-LT"/>
        </w:rPr>
        <w:t>Nagrinėdami kalbinius ir kultūrinius reiškinius, literatūros kūrinius mokiniai remiasi pagrindinėmis kalbotyros ir literatūrologijos sąvokomis, logiškai samprotauja ir argumentuoja, sistemina žinias, sieja skirtingos raiškos informaciją.</w:t>
      </w:r>
    </w:p>
    <w:p w:rsidR="00295134" w:rsidRPr="00295134" w:rsidRDefault="00295134" w:rsidP="00295134">
      <w:pPr>
        <w:spacing w:after="0"/>
        <w:rPr>
          <w:rFonts w:ascii="Times New Roman" w:eastAsia="Times New Roman" w:hAnsi="Times New Roman" w:cs="Times New Roman"/>
          <w:b/>
          <w:sz w:val="24"/>
          <w:szCs w:val="24"/>
          <w:lang w:eastAsia="lt-LT"/>
        </w:rPr>
      </w:pPr>
      <w:r w:rsidRPr="00295134">
        <w:rPr>
          <w:rFonts w:ascii="Times New Roman" w:eastAsia="Times New Roman" w:hAnsi="Times New Roman" w:cs="Times New Roman"/>
          <w:b/>
          <w:sz w:val="24"/>
          <w:szCs w:val="24"/>
          <w:lang w:eastAsia="lt-LT"/>
        </w:rPr>
        <w:t>Kūrybiškumo kompetencija</w:t>
      </w:r>
    </w:p>
    <w:p w:rsidR="00295134" w:rsidRPr="00295134" w:rsidRDefault="00295134" w:rsidP="00295134">
      <w:pPr>
        <w:spacing w:after="0"/>
        <w:rPr>
          <w:rFonts w:ascii="Times New Roman" w:eastAsia="Times New Roman" w:hAnsi="Times New Roman" w:cs="Times New Roman"/>
          <w:b/>
          <w:sz w:val="24"/>
          <w:szCs w:val="24"/>
          <w:lang w:eastAsia="lt-LT"/>
        </w:rPr>
      </w:pPr>
      <w:r w:rsidRPr="00295134">
        <w:rPr>
          <w:rFonts w:ascii="Times New Roman" w:eastAsia="Times New Roman" w:hAnsi="Times New Roman" w:cs="Times New Roman"/>
          <w:color w:val="000000"/>
          <w:sz w:val="24"/>
          <w:szCs w:val="24"/>
        </w:rPr>
        <w:t>Kurdami tekstą, mokiniai ieško informacijos, vertina ją, kelia klausimus, pasirenka raiškos ir pateikimo formą, numato teksto kūrimo strategijas.</w:t>
      </w:r>
    </w:p>
    <w:p w:rsidR="00295134" w:rsidRPr="00295134" w:rsidRDefault="00295134" w:rsidP="00295134">
      <w:pPr>
        <w:spacing w:after="0"/>
        <w:rPr>
          <w:rFonts w:ascii="Times New Roman" w:eastAsia="Times New Roman" w:hAnsi="Times New Roman" w:cs="Times New Roman"/>
          <w:b/>
          <w:color w:val="000000"/>
          <w:sz w:val="24"/>
          <w:szCs w:val="24"/>
          <w:lang w:eastAsia="lt-LT"/>
        </w:rPr>
      </w:pPr>
      <w:r w:rsidRPr="00295134">
        <w:rPr>
          <w:rFonts w:ascii="Times New Roman" w:eastAsia="Times New Roman" w:hAnsi="Times New Roman" w:cs="Times New Roman"/>
          <w:b/>
          <w:color w:val="000000"/>
          <w:sz w:val="24"/>
          <w:szCs w:val="24"/>
          <w:lang w:eastAsia="lt-LT"/>
        </w:rPr>
        <w:t>Socialinė, emocinė ir sveikos gyvensenos kompetenciją</w:t>
      </w:r>
    </w:p>
    <w:p w:rsidR="00295134" w:rsidRPr="00295134" w:rsidRDefault="00295134" w:rsidP="00295134">
      <w:pPr>
        <w:spacing w:after="0"/>
        <w:rPr>
          <w:rFonts w:ascii="Times New Roman" w:eastAsia="Times New Roman" w:hAnsi="Times New Roman" w:cs="Times New Roman"/>
          <w:b/>
          <w:i/>
          <w:color w:val="000000"/>
          <w:sz w:val="24"/>
          <w:szCs w:val="24"/>
          <w:lang w:eastAsia="lt-LT"/>
        </w:rPr>
      </w:pPr>
      <w:r w:rsidRPr="00295134">
        <w:rPr>
          <w:rFonts w:ascii="Times New Roman" w:eastAsia="Times New Roman" w:hAnsi="Times New Roman" w:cs="Times New Roman"/>
          <w:color w:val="000000"/>
          <w:sz w:val="24"/>
          <w:szCs w:val="24"/>
          <w:lang w:eastAsia="lt-LT"/>
        </w:rPr>
        <w:t>Skaitydami ir analizuodami įvairaus pobūdžio tekstus mokiniai suvokia, kaip mintys ir emocijos veikia sprendimų priėmimą ir elgesį, kaip asmeninės savybės daro įtaką pasirinkimams ir sėkmei. Įvardija ir nagrinėja bendražmogiškas vertybes, kuria individualią vertybių sistemą.</w:t>
      </w:r>
      <w:r w:rsidRPr="00295134">
        <w:rPr>
          <w:i/>
        </w:rPr>
        <w:t>.</w:t>
      </w:r>
    </w:p>
    <w:p w:rsidR="00295134" w:rsidRPr="00295134" w:rsidRDefault="00295134" w:rsidP="00295134"/>
    <w:tbl>
      <w:tblPr>
        <w:tblStyle w:val="TableGrid1"/>
        <w:tblW w:w="11227" w:type="dxa"/>
        <w:tblInd w:w="-459" w:type="dxa"/>
        <w:tblLayout w:type="fixed"/>
        <w:tblLook w:val="04A0" w:firstRow="1" w:lastRow="0" w:firstColumn="1" w:lastColumn="0" w:noHBand="0" w:noVBand="1"/>
      </w:tblPr>
      <w:tblGrid>
        <w:gridCol w:w="2410"/>
        <w:gridCol w:w="2126"/>
        <w:gridCol w:w="2694"/>
        <w:gridCol w:w="2296"/>
        <w:gridCol w:w="1701"/>
      </w:tblGrid>
      <w:tr w:rsidR="009C50E5" w:rsidRPr="0065069B" w:rsidTr="00F16AA2">
        <w:tc>
          <w:tcPr>
            <w:tcW w:w="2410" w:type="dxa"/>
          </w:tcPr>
          <w:p w:rsidR="009C50E5" w:rsidRPr="0065069B" w:rsidRDefault="009C50E5" w:rsidP="00F16AA2">
            <w:pPr>
              <w:rPr>
                <w:rFonts w:ascii="Times New Roman" w:hAnsi="Times New Roman" w:cs="Times New Roman"/>
                <w:sz w:val="18"/>
                <w:szCs w:val="18"/>
              </w:rPr>
            </w:pPr>
            <w:r w:rsidRPr="0065069B">
              <w:rPr>
                <w:rFonts w:ascii="Times New Roman" w:hAnsi="Times New Roman" w:cs="Times New Roman"/>
                <w:sz w:val="18"/>
                <w:szCs w:val="18"/>
              </w:rPr>
              <w:t>Pasiekimai (iš pasiekimų raidos) ir perkeliamieji gebėjimai (iš kitų dalykų)</w:t>
            </w:r>
          </w:p>
        </w:tc>
        <w:tc>
          <w:tcPr>
            <w:tcW w:w="2126" w:type="dxa"/>
          </w:tcPr>
          <w:p w:rsidR="009C50E5" w:rsidRPr="0065069B" w:rsidRDefault="009C50E5" w:rsidP="00F16AA2">
            <w:pPr>
              <w:rPr>
                <w:rFonts w:ascii="Times New Roman" w:hAnsi="Times New Roman" w:cs="Times New Roman"/>
                <w:sz w:val="18"/>
                <w:szCs w:val="18"/>
              </w:rPr>
            </w:pPr>
            <w:r w:rsidRPr="0065069B">
              <w:rPr>
                <w:rFonts w:ascii="Times New Roman" w:hAnsi="Times New Roman" w:cs="Times New Roman"/>
                <w:sz w:val="18"/>
                <w:szCs w:val="18"/>
              </w:rPr>
              <w:t>Pamokos uždavinys</w:t>
            </w:r>
          </w:p>
        </w:tc>
        <w:tc>
          <w:tcPr>
            <w:tcW w:w="2694" w:type="dxa"/>
          </w:tcPr>
          <w:p w:rsidR="009C50E5" w:rsidRPr="0065069B" w:rsidRDefault="009C50E5" w:rsidP="00F16AA2">
            <w:pPr>
              <w:rPr>
                <w:rFonts w:ascii="Times New Roman" w:hAnsi="Times New Roman" w:cs="Times New Roman"/>
                <w:sz w:val="18"/>
                <w:szCs w:val="18"/>
              </w:rPr>
            </w:pPr>
            <w:r w:rsidRPr="0065069B">
              <w:rPr>
                <w:rFonts w:ascii="Times New Roman" w:hAnsi="Times New Roman" w:cs="Times New Roman"/>
                <w:sz w:val="18"/>
                <w:szCs w:val="18"/>
              </w:rPr>
              <w:t>Ugdymo proceso / veiklų organizavimas įrankiai, mokomoji medžiaga</w:t>
            </w:r>
          </w:p>
        </w:tc>
        <w:tc>
          <w:tcPr>
            <w:tcW w:w="2296" w:type="dxa"/>
          </w:tcPr>
          <w:p w:rsidR="009C50E5" w:rsidRPr="0065069B" w:rsidRDefault="009C50E5" w:rsidP="00F16AA2">
            <w:pPr>
              <w:rPr>
                <w:rFonts w:ascii="Times New Roman" w:hAnsi="Times New Roman" w:cs="Times New Roman"/>
                <w:sz w:val="18"/>
                <w:szCs w:val="18"/>
              </w:rPr>
            </w:pPr>
            <w:r w:rsidRPr="0065069B">
              <w:rPr>
                <w:rFonts w:ascii="Times New Roman" w:hAnsi="Times New Roman" w:cs="Times New Roman"/>
                <w:sz w:val="18"/>
                <w:szCs w:val="18"/>
              </w:rPr>
              <w:t>Tikėtini rezultatai</w:t>
            </w:r>
          </w:p>
        </w:tc>
        <w:tc>
          <w:tcPr>
            <w:tcW w:w="1701" w:type="dxa"/>
          </w:tcPr>
          <w:p w:rsidR="009C50E5" w:rsidRPr="0065069B" w:rsidRDefault="009C50E5" w:rsidP="00F16AA2">
            <w:pPr>
              <w:rPr>
                <w:rFonts w:ascii="Times New Roman" w:hAnsi="Times New Roman" w:cs="Times New Roman"/>
                <w:sz w:val="18"/>
                <w:szCs w:val="18"/>
              </w:rPr>
            </w:pPr>
            <w:r w:rsidRPr="0065069B">
              <w:rPr>
                <w:rFonts w:ascii="Times New Roman" w:hAnsi="Times New Roman" w:cs="Times New Roman"/>
                <w:sz w:val="18"/>
                <w:szCs w:val="18"/>
              </w:rPr>
              <w:t>Vertinimas, refleksija</w:t>
            </w:r>
          </w:p>
        </w:tc>
      </w:tr>
      <w:tr w:rsidR="009C50E5" w:rsidRPr="0065069B" w:rsidTr="00F16AA2">
        <w:tc>
          <w:tcPr>
            <w:tcW w:w="11227" w:type="dxa"/>
            <w:gridSpan w:val="5"/>
          </w:tcPr>
          <w:p w:rsidR="009C50E5" w:rsidRPr="0065069B" w:rsidRDefault="009C50E5" w:rsidP="009C50E5">
            <w:pPr>
              <w:numPr>
                <w:ilvl w:val="0"/>
                <w:numId w:val="7"/>
              </w:numPr>
              <w:contextualSpacing/>
              <w:rPr>
                <w:rFonts w:ascii="Times New Roman" w:hAnsi="Times New Roman" w:cs="Times New Roman"/>
                <w:b/>
                <w:sz w:val="18"/>
                <w:szCs w:val="18"/>
              </w:rPr>
            </w:pPr>
            <w:r w:rsidRPr="0065069B">
              <w:rPr>
                <w:rFonts w:ascii="Times New Roman" w:hAnsi="Times New Roman" w:cs="Times New Roman"/>
                <w:b/>
                <w:sz w:val="18"/>
                <w:szCs w:val="18"/>
              </w:rPr>
              <w:t xml:space="preserve">Veiklos pavadinimas: </w:t>
            </w:r>
            <w:r w:rsidRPr="0065069B">
              <w:rPr>
                <w:rFonts w:ascii="Times New Roman" w:hAnsi="Times New Roman" w:cs="Times New Roman"/>
                <w:b/>
                <w:sz w:val="18"/>
                <w:szCs w:val="18"/>
                <w:lang w:val="be-BY"/>
              </w:rPr>
              <w:t>Камедыя  В. Дуніна–Марцінкевіча “Пінская шляхта” –  твор паслярэформеннага перыяду</w:t>
            </w:r>
          </w:p>
        </w:tc>
      </w:tr>
      <w:tr w:rsidR="009C50E5" w:rsidRPr="0065069B" w:rsidTr="00F16AA2">
        <w:tc>
          <w:tcPr>
            <w:tcW w:w="2410" w:type="dxa"/>
          </w:tcPr>
          <w:p w:rsidR="009C50E5" w:rsidRPr="0065069B" w:rsidRDefault="009C50E5" w:rsidP="00F16AA2">
            <w:pPr>
              <w:rPr>
                <w:rFonts w:ascii="Times New Roman" w:eastAsia="Times New Roman" w:hAnsi="Times New Roman" w:cs="Times New Roman"/>
                <w:color w:val="FF0000"/>
                <w:sz w:val="18"/>
                <w:szCs w:val="18"/>
                <w:lang w:val="be-BY"/>
              </w:rPr>
            </w:pPr>
            <w:r w:rsidRPr="0065069B">
              <w:rPr>
                <w:rFonts w:ascii="Times New Roman" w:eastAsia="Times New Roman" w:hAnsi="Times New Roman" w:cs="Times New Roman"/>
                <w:sz w:val="18"/>
                <w:szCs w:val="18"/>
                <w:lang w:eastAsia="lt-LT"/>
              </w:rPr>
              <w:t>A1.2. Samprotauja apie tekste keliamas problemas ir sprendimo būdus,  interpretuoja ir apibendrina.</w:t>
            </w:r>
            <w:r w:rsidRPr="0065069B">
              <w:rPr>
                <w:rFonts w:ascii="Times New Roman" w:eastAsia="Times New Roman" w:hAnsi="Times New Roman" w:cs="Times New Roman"/>
                <w:sz w:val="18"/>
                <w:szCs w:val="18"/>
                <w:lang w:val="be-BY" w:eastAsia="lt-LT"/>
              </w:rPr>
              <w:t xml:space="preserve"> </w:t>
            </w:r>
            <w:r w:rsidRPr="0065069B">
              <w:rPr>
                <w:rFonts w:ascii="Times New Roman" w:eastAsia="Times New Roman" w:hAnsi="Times New Roman" w:cs="Times New Roman"/>
                <w:sz w:val="18"/>
                <w:szCs w:val="18"/>
              </w:rPr>
              <w:t xml:space="preserve">Išskiria iš teksto prielaidas, tinkamai įvertina argumentų ir išvadų pagrįstumą. Skiria faktus,  nuomonę, refleksiją. </w:t>
            </w:r>
            <w:r w:rsidRPr="0065069B">
              <w:rPr>
                <w:rFonts w:ascii="Times New Roman" w:eastAsia="Times New Roman" w:hAnsi="Times New Roman" w:cs="Times New Roman"/>
                <w:color w:val="FF0000"/>
                <w:sz w:val="18"/>
                <w:szCs w:val="18"/>
              </w:rPr>
              <w:t xml:space="preserve"> </w:t>
            </w:r>
          </w:p>
          <w:p w:rsidR="009C50E5" w:rsidRPr="0065069B" w:rsidRDefault="009C50E5" w:rsidP="00F16AA2">
            <w:pPr>
              <w:rPr>
                <w:rFonts w:ascii="Times New Roman" w:eastAsia="Times New Roman" w:hAnsi="Times New Roman" w:cs="Times New Roman"/>
                <w:sz w:val="18"/>
                <w:szCs w:val="18"/>
                <w:lang w:val="be-BY" w:eastAsia="lt-LT"/>
              </w:rPr>
            </w:pPr>
            <w:r w:rsidRPr="0065069B">
              <w:rPr>
                <w:rFonts w:ascii="Times New Roman" w:eastAsia="Times New Roman" w:hAnsi="Times New Roman" w:cs="Times New Roman"/>
                <w:color w:val="000000"/>
                <w:sz w:val="18"/>
                <w:szCs w:val="18"/>
                <w:lang w:eastAsia="lt-LT"/>
              </w:rPr>
              <w:t xml:space="preserve">A3.1. </w:t>
            </w:r>
            <w:r w:rsidRPr="0065069B">
              <w:rPr>
                <w:rFonts w:ascii="Times New Roman" w:eastAsia="Times New Roman" w:hAnsi="Times New Roman" w:cs="Times New Roman"/>
                <w:sz w:val="18"/>
                <w:szCs w:val="18"/>
                <w:lang w:eastAsia="lt-LT"/>
              </w:rPr>
              <w:t>Atsižvelgdamas į komunikavimo situaciją pristato žodžiu  parengtą trinarės struktūros rišlų  tekstą. Logiškai ir nuosekliai plėtoja temą ir mintį, naudojasi sukauptomis žiniomis ir patirtimi. Teiginius iliustruoja  pavyzdžiais, tinkamai ir pagrįstai įterpia citatas, kitų autorių mintis.</w:t>
            </w:r>
            <w:r w:rsidRPr="0065069B">
              <w:rPr>
                <w:rFonts w:ascii="Times New Roman" w:eastAsia="Times New Roman" w:hAnsi="Times New Roman" w:cs="Times New Roman"/>
                <w:sz w:val="18"/>
                <w:szCs w:val="18"/>
                <w:lang w:val="be-BY" w:eastAsia="lt-LT"/>
              </w:rPr>
              <w:t xml:space="preserve"> </w:t>
            </w:r>
            <w:r w:rsidRPr="0065069B">
              <w:rPr>
                <w:rFonts w:ascii="Times New Roman" w:eastAsia="Times New Roman" w:hAnsi="Times New Roman" w:cs="Times New Roman"/>
                <w:sz w:val="18"/>
                <w:szCs w:val="18"/>
                <w:highlight w:val="white"/>
                <w:lang w:eastAsia="lt-LT"/>
              </w:rPr>
              <w:t xml:space="preserve">Vartoja retorines ir neverbalinės raiškos priemones. </w:t>
            </w:r>
            <w:r w:rsidRPr="0065069B">
              <w:rPr>
                <w:rFonts w:ascii="Times New Roman" w:eastAsia="Times New Roman" w:hAnsi="Times New Roman" w:cs="Times New Roman"/>
                <w:sz w:val="18"/>
                <w:szCs w:val="18"/>
                <w:lang w:eastAsia="lt-LT"/>
              </w:rPr>
              <w:t>Atsižvelgia į daromą poveikį klausytojui, prisitaiko prie kintančios komunikavimo situacijos. Derina tekstą su iliustracine medžiaga, pasitelkdamas technologijas ir internetinius išteklius.</w:t>
            </w:r>
          </w:p>
          <w:p w:rsidR="009C50E5" w:rsidRPr="0065069B" w:rsidRDefault="009C50E5" w:rsidP="00F16AA2">
            <w:pPr>
              <w:rPr>
                <w:rFonts w:ascii="Times New Roman" w:eastAsia="Times New Roman" w:hAnsi="Times New Roman" w:cs="Times New Roman"/>
                <w:color w:val="000000"/>
                <w:sz w:val="18"/>
                <w:szCs w:val="18"/>
                <w:lang w:val="be-BY" w:eastAsia="lt-LT"/>
              </w:rPr>
            </w:pPr>
            <w:r w:rsidRPr="0065069B">
              <w:rPr>
                <w:rFonts w:ascii="Times New Roman" w:eastAsia="Times New Roman" w:hAnsi="Times New Roman" w:cs="Times New Roman"/>
                <w:color w:val="000000"/>
                <w:sz w:val="18"/>
                <w:szCs w:val="18"/>
                <w:lang w:eastAsia="lt-LT"/>
              </w:rPr>
              <w:t>B3.1. Pasirinktuose šaltiniuose randa</w:t>
            </w:r>
            <w:r w:rsidRPr="0065069B">
              <w:rPr>
                <w:rFonts w:ascii="Times New Roman" w:eastAsia="Times New Roman" w:hAnsi="Times New Roman" w:cs="Times New Roman"/>
                <w:sz w:val="18"/>
                <w:szCs w:val="18"/>
                <w:lang w:eastAsia="lt-LT"/>
              </w:rPr>
              <w:t xml:space="preserve">, </w:t>
            </w:r>
            <w:r w:rsidRPr="0065069B">
              <w:rPr>
                <w:rFonts w:ascii="Times New Roman" w:eastAsia="Times New Roman" w:hAnsi="Times New Roman" w:cs="Times New Roman"/>
                <w:color w:val="000000"/>
                <w:sz w:val="18"/>
                <w:szCs w:val="18"/>
                <w:lang w:eastAsia="lt-LT"/>
              </w:rPr>
              <w:t xml:space="preserve">atrenka ir vertina  informaciją, reikalingą konkrečiai problemai spręsti. Palygina, </w:t>
            </w:r>
            <w:r w:rsidRPr="0065069B">
              <w:rPr>
                <w:rFonts w:ascii="Times New Roman" w:eastAsia="Times New Roman" w:hAnsi="Times New Roman" w:cs="Times New Roman"/>
                <w:color w:val="000000"/>
                <w:sz w:val="18"/>
                <w:szCs w:val="18"/>
                <w:lang w:eastAsia="lt-LT"/>
              </w:rPr>
              <w:lastRenderedPageBreak/>
              <w:t>sistemina ir apibendrina  informaciją iš kelių skirtingų šaltinių.</w:t>
            </w:r>
          </w:p>
          <w:p w:rsidR="009C50E5" w:rsidRPr="0065069B" w:rsidRDefault="009C50E5" w:rsidP="00F16AA2">
            <w:pPr>
              <w:spacing w:after="160" w:line="259" w:lineRule="auto"/>
              <w:rPr>
                <w:rFonts w:ascii="Times New Roman" w:hAnsi="Times New Roman" w:cs="Times New Roman"/>
                <w:sz w:val="18"/>
                <w:szCs w:val="18"/>
                <w:lang w:val="be-BY"/>
              </w:rPr>
            </w:pPr>
            <w:r w:rsidRPr="0065069B">
              <w:rPr>
                <w:rFonts w:ascii="Times New Roman" w:eastAsia="Times New Roman" w:hAnsi="Times New Roman" w:cs="Times New Roman"/>
                <w:color w:val="000000"/>
                <w:sz w:val="18"/>
                <w:szCs w:val="18"/>
                <w:lang w:eastAsia="lt-LT"/>
              </w:rPr>
              <w:t>E1.1.</w:t>
            </w:r>
            <w:r w:rsidRPr="0065069B">
              <w:rPr>
                <w:rFonts w:ascii="Times New Roman" w:eastAsia="Times New Roman" w:hAnsi="Times New Roman" w:cs="Times New Roman"/>
                <w:sz w:val="18"/>
                <w:szCs w:val="18"/>
                <w:lang w:eastAsia="lt-LT"/>
              </w:rPr>
              <w:t xml:space="preserve"> </w:t>
            </w:r>
            <w:r w:rsidRPr="0065069B">
              <w:rPr>
                <w:rFonts w:ascii="Times New Roman" w:eastAsia="Times New Roman" w:hAnsi="Times New Roman" w:cs="Times New Roman"/>
                <w:color w:val="000000"/>
                <w:sz w:val="18"/>
                <w:szCs w:val="18"/>
                <w:lang w:eastAsia="lt-LT"/>
              </w:rPr>
              <w:t>Skaito ir aptaria kūrinį remdamasis literatūros raidos žiniomis. Įžvelgia bruožus, būdingus epochai, kurioje kūrinys atsirado (problematiką, stilių, kalbą ir tradicijas).</w:t>
            </w:r>
            <w:r w:rsidRPr="0065069B">
              <w:rPr>
                <w:rFonts w:ascii="Times New Roman" w:eastAsia="Times New Roman" w:hAnsi="Times New Roman" w:cs="Times New Roman"/>
                <w:color w:val="000000"/>
                <w:sz w:val="18"/>
                <w:szCs w:val="18"/>
                <w:lang w:val="be-BY" w:eastAsia="lt-LT"/>
              </w:rPr>
              <w:t xml:space="preserve"> </w:t>
            </w:r>
            <w:r w:rsidRPr="0065069B">
              <w:rPr>
                <w:rFonts w:ascii="Times New Roman" w:eastAsia="Times New Roman" w:hAnsi="Times New Roman" w:cs="Times New Roman"/>
                <w:color w:val="000000"/>
                <w:sz w:val="18"/>
                <w:szCs w:val="18"/>
                <w:lang w:eastAsia="lt-LT"/>
              </w:rPr>
              <w:t>Paaiškina ir aptaria žymiausių rašytojų kūrybos vertę istorijos ir p</w:t>
            </w:r>
            <w:r w:rsidRPr="0065069B">
              <w:rPr>
                <w:rFonts w:ascii="Times New Roman" w:eastAsia="Times New Roman" w:hAnsi="Times New Roman" w:cs="Times New Roman"/>
                <w:sz w:val="18"/>
                <w:szCs w:val="18"/>
                <w:lang w:eastAsia="lt-LT"/>
              </w:rPr>
              <w:t>latesniame</w:t>
            </w:r>
            <w:r w:rsidRPr="0065069B">
              <w:rPr>
                <w:rFonts w:ascii="Times New Roman" w:eastAsia="Times New Roman" w:hAnsi="Times New Roman" w:cs="Times New Roman"/>
                <w:color w:val="000000"/>
                <w:sz w:val="18"/>
                <w:szCs w:val="18"/>
                <w:lang w:eastAsia="lt-LT"/>
              </w:rPr>
              <w:t xml:space="preserve"> kultūros kontekste. </w:t>
            </w:r>
          </w:p>
        </w:tc>
        <w:tc>
          <w:tcPr>
            <w:tcW w:w="2126" w:type="dxa"/>
          </w:tcPr>
          <w:p w:rsidR="009C50E5" w:rsidRPr="0065069B" w:rsidRDefault="009C50E5" w:rsidP="00F16AA2">
            <w:pPr>
              <w:rPr>
                <w:rFonts w:ascii="Times New Roman" w:hAnsi="Times New Roman" w:cs="Times New Roman"/>
                <w:sz w:val="18"/>
                <w:szCs w:val="18"/>
              </w:rPr>
            </w:pPr>
            <w:r w:rsidRPr="0065069B">
              <w:rPr>
                <w:rFonts w:ascii="Times New Roman" w:hAnsi="Times New Roman" w:cs="Times New Roman"/>
                <w:sz w:val="18"/>
                <w:szCs w:val="18"/>
                <w:lang w:val="be-BY"/>
              </w:rPr>
              <w:lastRenderedPageBreak/>
              <w:t>Р</w:t>
            </w:r>
            <w:r w:rsidRPr="0065069B">
              <w:rPr>
                <w:rFonts w:ascii="Times New Roman" w:hAnsi="Times New Roman" w:cs="Times New Roman"/>
                <w:sz w:val="18"/>
                <w:szCs w:val="18"/>
              </w:rPr>
              <w:t xml:space="preserve">аскрыць адносіны В. Дуніна-Марцінкевіча да гістарычных падзей 1863 года; высветліць прычыны, якія абумовілі выспяванне задумы напісаць </w:t>
            </w:r>
            <w:r w:rsidRPr="0065069B">
              <w:rPr>
                <w:rFonts w:ascii="Times New Roman" w:hAnsi="Times New Roman" w:cs="Times New Roman"/>
                <w:sz w:val="18"/>
                <w:szCs w:val="18"/>
                <w:lang w:val="be-BY"/>
              </w:rPr>
              <w:t>“</w:t>
            </w:r>
            <w:r w:rsidRPr="0065069B">
              <w:rPr>
                <w:rFonts w:ascii="Times New Roman" w:hAnsi="Times New Roman" w:cs="Times New Roman"/>
                <w:sz w:val="18"/>
                <w:szCs w:val="18"/>
              </w:rPr>
              <w:t>Пінскую шляхту</w:t>
            </w:r>
            <w:r w:rsidRPr="0065069B">
              <w:rPr>
                <w:rFonts w:ascii="Times New Roman" w:hAnsi="Times New Roman" w:cs="Times New Roman"/>
                <w:sz w:val="18"/>
                <w:szCs w:val="18"/>
                <w:lang w:val="be-BY"/>
              </w:rPr>
              <w:t>”</w:t>
            </w:r>
            <w:r w:rsidRPr="0065069B">
              <w:rPr>
                <w:rFonts w:ascii="Times New Roman" w:hAnsi="Times New Roman" w:cs="Times New Roman"/>
                <w:sz w:val="18"/>
                <w:szCs w:val="18"/>
              </w:rPr>
              <w:t>; вызначыць жанр  п’есы, тэмы, узнятыя ў творы.</w:t>
            </w:r>
          </w:p>
        </w:tc>
        <w:tc>
          <w:tcPr>
            <w:tcW w:w="2694" w:type="dxa"/>
          </w:tcPr>
          <w:p w:rsidR="009C50E5" w:rsidRPr="0065069B" w:rsidRDefault="009C50E5" w:rsidP="009C50E5">
            <w:pPr>
              <w:numPr>
                <w:ilvl w:val="0"/>
                <w:numId w:val="9"/>
              </w:numPr>
              <w:ind w:left="176" w:hanging="142"/>
              <w:contextualSpacing/>
              <w:rPr>
                <w:rFonts w:ascii="Times New Roman" w:hAnsi="Times New Roman" w:cs="Times New Roman"/>
                <w:sz w:val="18"/>
                <w:szCs w:val="18"/>
                <w:lang w:val="be-BY"/>
              </w:rPr>
            </w:pPr>
            <w:r w:rsidRPr="0065069B">
              <w:rPr>
                <w:rFonts w:ascii="Times New Roman" w:hAnsi="Times New Roman" w:cs="Times New Roman"/>
                <w:sz w:val="18"/>
                <w:szCs w:val="18"/>
              </w:rPr>
              <w:t xml:space="preserve"> Актуал</w:t>
            </w:r>
            <w:r w:rsidRPr="0065069B">
              <w:rPr>
                <w:rFonts w:ascii="Times New Roman" w:hAnsi="Times New Roman" w:cs="Times New Roman"/>
                <w:sz w:val="18"/>
                <w:szCs w:val="18"/>
                <w:lang w:val="be-BY"/>
              </w:rPr>
              <w:t>і</w:t>
            </w:r>
            <w:r w:rsidRPr="0065069B">
              <w:rPr>
                <w:rFonts w:ascii="Times New Roman" w:hAnsi="Times New Roman" w:cs="Times New Roman"/>
                <w:sz w:val="18"/>
                <w:szCs w:val="18"/>
              </w:rPr>
              <w:t>зац</w:t>
            </w:r>
            <w:r w:rsidRPr="0065069B">
              <w:rPr>
                <w:rFonts w:ascii="Times New Roman" w:hAnsi="Times New Roman" w:cs="Times New Roman"/>
                <w:sz w:val="18"/>
                <w:szCs w:val="18"/>
                <w:lang w:val="be-BY"/>
              </w:rPr>
              <w:t>ы</w:t>
            </w:r>
            <w:r w:rsidRPr="0065069B">
              <w:rPr>
                <w:rFonts w:ascii="Times New Roman" w:hAnsi="Times New Roman" w:cs="Times New Roman"/>
                <w:sz w:val="18"/>
                <w:szCs w:val="18"/>
              </w:rPr>
              <w:t xml:space="preserve">я </w:t>
            </w:r>
            <w:r w:rsidRPr="0065069B">
              <w:rPr>
                <w:rFonts w:ascii="Times New Roman" w:hAnsi="Times New Roman" w:cs="Times New Roman"/>
                <w:sz w:val="18"/>
                <w:szCs w:val="18"/>
                <w:lang w:val="be-BY"/>
              </w:rPr>
              <w:t>ведаў</w:t>
            </w:r>
            <w:r w:rsidRPr="0065069B">
              <w:rPr>
                <w:rFonts w:ascii="Times New Roman" w:hAnsi="Times New Roman" w:cs="Times New Roman"/>
                <w:sz w:val="18"/>
                <w:szCs w:val="18"/>
              </w:rPr>
              <w:t xml:space="preserve">: </w:t>
            </w:r>
            <w:r w:rsidRPr="0065069B">
              <w:rPr>
                <w:rFonts w:ascii="Times New Roman" w:hAnsi="Times New Roman" w:cs="Times New Roman"/>
                <w:sz w:val="18"/>
                <w:szCs w:val="18"/>
                <w:lang w:val="be-BY"/>
              </w:rPr>
              <w:t>запаўненне першых дзвюх калонак табліцы “Ведаю – Хачу ведаць – Даведаўся” (гл. Дадатак 1).</w:t>
            </w:r>
          </w:p>
          <w:p w:rsidR="009C50E5" w:rsidRPr="0065069B" w:rsidRDefault="009C50E5" w:rsidP="009C50E5">
            <w:pPr>
              <w:numPr>
                <w:ilvl w:val="0"/>
                <w:numId w:val="9"/>
              </w:numPr>
              <w:ind w:left="176" w:hanging="142"/>
              <w:contextualSpacing/>
              <w:rPr>
                <w:rFonts w:ascii="Times New Roman" w:hAnsi="Times New Roman" w:cs="Times New Roman"/>
                <w:sz w:val="18"/>
                <w:szCs w:val="18"/>
                <w:lang w:val="be-BY"/>
              </w:rPr>
            </w:pPr>
            <w:r w:rsidRPr="0065069B">
              <w:rPr>
                <w:rFonts w:ascii="Times New Roman" w:hAnsi="Times New Roman" w:cs="Times New Roman"/>
                <w:sz w:val="18"/>
                <w:szCs w:val="18"/>
              </w:rPr>
              <w:t xml:space="preserve"> </w:t>
            </w:r>
            <w:r w:rsidRPr="0065069B">
              <w:rPr>
                <w:rFonts w:ascii="Times New Roman" w:hAnsi="Times New Roman" w:cs="Times New Roman"/>
                <w:sz w:val="18"/>
                <w:szCs w:val="18"/>
                <w:lang w:val="be-BY"/>
              </w:rPr>
              <w:t>Гістарычны каментарый (падрыхтаваны вучнем)  пра сутнасць шляхецтва, палітычную вагу і ролю шляхты ў гісторыі Беларусі ( ВКЛ).</w:t>
            </w:r>
          </w:p>
          <w:p w:rsidR="009C50E5" w:rsidRPr="0065069B" w:rsidRDefault="009C50E5" w:rsidP="009C50E5">
            <w:pPr>
              <w:numPr>
                <w:ilvl w:val="0"/>
                <w:numId w:val="9"/>
              </w:numPr>
              <w:ind w:left="176" w:hanging="142"/>
              <w:contextualSpacing/>
              <w:rPr>
                <w:rFonts w:ascii="Times New Roman" w:hAnsi="Times New Roman" w:cs="Times New Roman"/>
                <w:sz w:val="18"/>
                <w:szCs w:val="18"/>
                <w:lang w:val="be-BY"/>
              </w:rPr>
            </w:pPr>
            <w:r w:rsidRPr="0065069B">
              <w:rPr>
                <w:rFonts w:ascii="Times New Roman" w:hAnsi="Times New Roman" w:cs="Times New Roman"/>
                <w:sz w:val="18"/>
                <w:szCs w:val="18"/>
              </w:rPr>
              <w:t xml:space="preserve"> </w:t>
            </w:r>
            <w:r w:rsidRPr="0065069B">
              <w:rPr>
                <w:rFonts w:ascii="Times New Roman" w:hAnsi="Times New Roman" w:cs="Times New Roman"/>
                <w:sz w:val="18"/>
                <w:szCs w:val="18"/>
                <w:lang w:val="be-BY"/>
              </w:rPr>
              <w:t>Паведамленні вучняў (да ўрока вучні праводзяць даследчыя работы, у якіх раскрываюць асаблівасці палітычнага працэсу сяр. ХІХ ст</w:t>
            </w:r>
            <w:r w:rsidRPr="0065069B">
              <w:rPr>
                <w:rFonts w:ascii="Times New Roman" w:hAnsi="Times New Roman" w:cs="Times New Roman"/>
                <w:sz w:val="18"/>
                <w:szCs w:val="18"/>
              </w:rPr>
              <w:t>.</w:t>
            </w:r>
            <w:r w:rsidRPr="0065069B">
              <w:rPr>
                <w:rFonts w:ascii="Times New Roman" w:hAnsi="Times New Roman" w:cs="Times New Roman"/>
                <w:sz w:val="18"/>
                <w:szCs w:val="18"/>
                <w:lang w:val="be-BY"/>
              </w:rPr>
              <w:t xml:space="preserve">,  вобраз шляхты ў літаратуры другой паловы ХІХ ст. (на прыкладзе твораў Э. Ажэшкі “Хам” або “Нізіны”), гісторыю стварэння “Пінскай шляхты”). </w:t>
            </w:r>
          </w:p>
          <w:p w:rsidR="009C50E5" w:rsidRPr="0065069B" w:rsidRDefault="009C50E5" w:rsidP="009C50E5">
            <w:pPr>
              <w:numPr>
                <w:ilvl w:val="0"/>
                <w:numId w:val="9"/>
              </w:numPr>
              <w:ind w:left="176" w:hanging="142"/>
              <w:contextualSpacing/>
              <w:rPr>
                <w:rFonts w:ascii="Times New Roman" w:hAnsi="Times New Roman" w:cs="Times New Roman"/>
                <w:sz w:val="18"/>
                <w:szCs w:val="18"/>
                <w:lang w:val="be-BY"/>
              </w:rPr>
            </w:pPr>
            <w:r w:rsidRPr="0065069B">
              <w:rPr>
                <w:rFonts w:ascii="Times New Roman" w:hAnsi="Times New Roman" w:cs="Times New Roman"/>
                <w:sz w:val="18"/>
                <w:szCs w:val="18"/>
              </w:rPr>
              <w:t xml:space="preserve"> </w:t>
            </w:r>
            <w:r w:rsidRPr="0065069B">
              <w:rPr>
                <w:rFonts w:ascii="Times New Roman" w:hAnsi="Times New Roman" w:cs="Times New Roman"/>
                <w:sz w:val="18"/>
                <w:szCs w:val="18"/>
                <w:lang w:val="be-BY"/>
              </w:rPr>
              <w:t>Інсцэніроўка</w:t>
            </w:r>
            <w:r w:rsidRPr="0065069B">
              <w:rPr>
                <w:rFonts w:ascii="Times New Roman" w:hAnsi="Times New Roman" w:cs="Times New Roman"/>
                <w:sz w:val="18"/>
                <w:szCs w:val="18"/>
              </w:rPr>
              <w:t xml:space="preserve"> </w:t>
            </w:r>
            <w:r w:rsidRPr="0065069B">
              <w:rPr>
                <w:rFonts w:ascii="Times New Roman" w:hAnsi="Times New Roman" w:cs="Times New Roman"/>
                <w:sz w:val="18"/>
                <w:szCs w:val="18"/>
                <w:lang w:val="be-BY"/>
              </w:rPr>
              <w:t>эпізоду “Суд над В. Дуніным-Марцінкевічам” або “Інтэрв’ю  з  драматургам”.</w:t>
            </w:r>
          </w:p>
        </w:tc>
        <w:tc>
          <w:tcPr>
            <w:tcW w:w="2296" w:type="dxa"/>
          </w:tcPr>
          <w:p w:rsidR="009C50E5" w:rsidRPr="0065069B" w:rsidRDefault="009C50E5" w:rsidP="00F16AA2">
            <w:pPr>
              <w:ind w:right="885"/>
              <w:rPr>
                <w:rFonts w:ascii="Times New Roman" w:hAnsi="Times New Roman" w:cs="Times New Roman"/>
                <w:sz w:val="18"/>
                <w:szCs w:val="18"/>
                <w:lang w:val="be-BY"/>
              </w:rPr>
            </w:pPr>
            <w:r w:rsidRPr="0065069B">
              <w:rPr>
                <w:rFonts w:ascii="Times New Roman" w:hAnsi="Times New Roman" w:cs="Times New Roman"/>
                <w:sz w:val="18"/>
                <w:szCs w:val="18"/>
                <w:lang w:val="be-BY"/>
              </w:rPr>
              <w:t>Будуць ведаць, што паўплывала на фарміраванне светапогляду  пісьменніка ў паслярэформенны перыяд, назавуць асноўныя праблемы п’есы “Пінская шляхта”,</w:t>
            </w:r>
          </w:p>
          <w:p w:rsidR="009C50E5" w:rsidRPr="0065069B" w:rsidRDefault="009C50E5" w:rsidP="00F16AA2">
            <w:pPr>
              <w:rPr>
                <w:rFonts w:ascii="Times New Roman" w:hAnsi="Times New Roman" w:cs="Times New Roman"/>
                <w:sz w:val="18"/>
                <w:szCs w:val="18"/>
              </w:rPr>
            </w:pPr>
            <w:r w:rsidRPr="0065069B">
              <w:rPr>
                <w:rFonts w:ascii="Times New Roman" w:hAnsi="Times New Roman" w:cs="Times New Roman"/>
                <w:sz w:val="18"/>
                <w:szCs w:val="18"/>
              </w:rPr>
              <w:t>прааналіз</w:t>
            </w:r>
            <w:r w:rsidRPr="0065069B">
              <w:rPr>
                <w:rFonts w:ascii="Times New Roman" w:hAnsi="Times New Roman" w:cs="Times New Roman"/>
                <w:sz w:val="18"/>
                <w:szCs w:val="18"/>
                <w:lang w:val="be-BY"/>
              </w:rPr>
              <w:t>ую</w:t>
            </w:r>
            <w:r w:rsidRPr="0065069B">
              <w:rPr>
                <w:rFonts w:ascii="Times New Roman" w:hAnsi="Times New Roman" w:cs="Times New Roman"/>
                <w:sz w:val="18"/>
                <w:szCs w:val="18"/>
              </w:rPr>
              <w:t xml:space="preserve">ць </w:t>
            </w:r>
            <w:r w:rsidRPr="0065069B">
              <w:rPr>
                <w:rFonts w:ascii="Times New Roman" w:hAnsi="Times New Roman" w:cs="Times New Roman"/>
                <w:sz w:val="18"/>
                <w:szCs w:val="18"/>
                <w:lang w:val="be-BY"/>
              </w:rPr>
              <w:t>у</w:t>
            </w:r>
            <w:r w:rsidRPr="0065069B">
              <w:rPr>
                <w:rFonts w:ascii="Times New Roman" w:hAnsi="Times New Roman" w:cs="Times New Roman"/>
                <w:sz w:val="18"/>
                <w:szCs w:val="18"/>
              </w:rPr>
              <w:t>мовы, якія паўплывалі на пераасэнсаванне В.</w:t>
            </w:r>
            <w:r w:rsidRPr="0065069B">
              <w:rPr>
                <w:rFonts w:ascii="Times New Roman" w:hAnsi="Times New Roman" w:cs="Times New Roman"/>
                <w:sz w:val="18"/>
                <w:szCs w:val="18"/>
                <w:lang w:val="be-BY"/>
              </w:rPr>
              <w:t xml:space="preserve"> </w:t>
            </w:r>
            <w:r w:rsidRPr="0065069B">
              <w:rPr>
                <w:rFonts w:ascii="Times New Roman" w:hAnsi="Times New Roman" w:cs="Times New Roman"/>
                <w:sz w:val="18"/>
                <w:szCs w:val="18"/>
              </w:rPr>
              <w:t>Дуніным-Марцінкевічам адносінаў да рэчаіснасці i тагачаснага грамадства.</w:t>
            </w:r>
          </w:p>
        </w:tc>
        <w:tc>
          <w:tcPr>
            <w:tcW w:w="1701" w:type="dxa"/>
          </w:tcPr>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Фарміруючае ацэньванне</w:t>
            </w:r>
          </w:p>
          <w:p w:rsidR="009C50E5" w:rsidRPr="0065069B" w:rsidRDefault="009C50E5" w:rsidP="00F16AA2">
            <w:pPr>
              <w:rPr>
                <w:rFonts w:ascii="Times New Roman" w:hAnsi="Times New Roman" w:cs="Times New Roman"/>
                <w:sz w:val="18"/>
                <w:szCs w:val="18"/>
                <w:lang w:val="be-BY"/>
              </w:rPr>
            </w:pP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Актыўнасць на ўроку</w:t>
            </w:r>
          </w:p>
          <w:p w:rsidR="009C50E5" w:rsidRPr="0065069B" w:rsidRDefault="009C50E5" w:rsidP="00F16AA2">
            <w:pPr>
              <w:rPr>
                <w:rFonts w:ascii="Times New Roman" w:hAnsi="Times New Roman" w:cs="Times New Roman"/>
                <w:sz w:val="18"/>
                <w:szCs w:val="18"/>
                <w:lang w:val="be-BY"/>
              </w:rPr>
            </w:pPr>
          </w:p>
          <w:p w:rsidR="009C50E5" w:rsidRPr="0065069B" w:rsidRDefault="009C50E5" w:rsidP="00F16AA2">
            <w:pPr>
              <w:shd w:val="clear" w:color="auto" w:fill="FFFFFF"/>
              <w:rPr>
                <w:rFonts w:ascii="Times New Roman" w:hAnsi="Times New Roman" w:cs="Times New Roman"/>
                <w:sz w:val="18"/>
                <w:szCs w:val="18"/>
                <w:lang w:val="be-BY"/>
              </w:rPr>
            </w:pPr>
            <w:r w:rsidRPr="0065069B">
              <w:rPr>
                <w:rFonts w:ascii="Times New Roman" w:hAnsi="Times New Roman" w:cs="Times New Roman"/>
                <w:sz w:val="18"/>
                <w:szCs w:val="18"/>
                <w:lang w:val="be-BY"/>
              </w:rPr>
              <w:t>Самаацэнка (запаўненне трэцяй калонкі</w:t>
            </w:r>
            <w:r w:rsidRPr="0065069B">
              <w:rPr>
                <w:rFonts w:ascii="Times New Roman" w:hAnsi="Times New Roman" w:cs="Times New Roman"/>
                <w:i/>
                <w:sz w:val="18"/>
                <w:szCs w:val="18"/>
                <w:lang w:val="be-BY"/>
              </w:rPr>
              <w:t xml:space="preserve"> </w:t>
            </w: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табліцы “Ведаю – Хачу ведаць – Даведаўся”)</w:t>
            </w:r>
          </w:p>
          <w:p w:rsidR="009C50E5" w:rsidRPr="0065069B" w:rsidRDefault="009C50E5" w:rsidP="00F16AA2">
            <w:pPr>
              <w:rPr>
                <w:rFonts w:ascii="Times New Roman" w:hAnsi="Times New Roman" w:cs="Times New Roman"/>
                <w:sz w:val="18"/>
                <w:szCs w:val="18"/>
                <w:lang w:val="be-BY"/>
              </w:rPr>
            </w:pP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 xml:space="preserve">Воблака “тэгаў” </w:t>
            </w:r>
          </w:p>
          <w:p w:rsidR="009C50E5" w:rsidRPr="0065069B" w:rsidRDefault="009C50E5" w:rsidP="00F16AA2">
            <w:pPr>
              <w:rPr>
                <w:rFonts w:ascii="Times New Roman" w:hAnsi="Times New Roman" w:cs="Times New Roman"/>
                <w:sz w:val="18"/>
                <w:szCs w:val="18"/>
                <w:lang w:val="be-BY"/>
              </w:rPr>
            </w:pPr>
          </w:p>
        </w:tc>
      </w:tr>
      <w:tr w:rsidR="009C50E5" w:rsidRPr="0065069B" w:rsidTr="00F16AA2">
        <w:tc>
          <w:tcPr>
            <w:tcW w:w="11227" w:type="dxa"/>
            <w:gridSpan w:val="5"/>
          </w:tcPr>
          <w:p w:rsidR="009C50E5" w:rsidRPr="0065069B" w:rsidRDefault="009C50E5" w:rsidP="009C50E5">
            <w:pPr>
              <w:numPr>
                <w:ilvl w:val="0"/>
                <w:numId w:val="7"/>
              </w:numPr>
              <w:contextualSpacing/>
              <w:rPr>
                <w:rFonts w:ascii="Times New Roman" w:hAnsi="Times New Roman" w:cs="Times New Roman"/>
                <w:b/>
                <w:sz w:val="18"/>
                <w:szCs w:val="18"/>
                <w:lang w:val="be-BY"/>
              </w:rPr>
            </w:pPr>
            <w:r w:rsidRPr="0065069B">
              <w:rPr>
                <w:rFonts w:ascii="Times New Roman" w:hAnsi="Times New Roman" w:cs="Times New Roman"/>
                <w:b/>
                <w:sz w:val="18"/>
                <w:szCs w:val="18"/>
              </w:rPr>
              <w:lastRenderedPageBreak/>
              <w:t xml:space="preserve">Veiklos pavadinimas: </w:t>
            </w:r>
            <w:r w:rsidRPr="0065069B">
              <w:rPr>
                <w:rFonts w:ascii="Times New Roman" w:hAnsi="Times New Roman" w:cs="Times New Roman"/>
                <w:b/>
                <w:sz w:val="18"/>
                <w:szCs w:val="18"/>
                <w:lang w:val="be-BY"/>
              </w:rPr>
              <w:t>Жанравыя асаблівасці п’есы В. Дуніна-Марцінкевіча “Пінская шляхта”, кампазіцыя твора.</w:t>
            </w:r>
          </w:p>
        </w:tc>
      </w:tr>
      <w:tr w:rsidR="009C50E5" w:rsidRPr="0065069B" w:rsidTr="00F16AA2">
        <w:tc>
          <w:tcPr>
            <w:tcW w:w="2410" w:type="dxa"/>
          </w:tcPr>
          <w:p w:rsidR="009C50E5" w:rsidRPr="0065069B" w:rsidRDefault="009C50E5" w:rsidP="00F16AA2">
            <w:pPr>
              <w:spacing w:line="259" w:lineRule="auto"/>
              <w:rPr>
                <w:rFonts w:ascii="Times New Roman" w:eastAsia="Times New Roman" w:hAnsi="Times New Roman" w:cs="Times New Roman"/>
                <w:color w:val="000000"/>
                <w:sz w:val="18"/>
                <w:szCs w:val="18"/>
                <w:lang w:eastAsia="lt-LT"/>
              </w:rPr>
            </w:pPr>
            <w:r w:rsidRPr="0065069B">
              <w:rPr>
                <w:rFonts w:ascii="Times New Roman" w:eastAsia="Times New Roman" w:hAnsi="Times New Roman" w:cs="Times New Roman"/>
                <w:color w:val="000000"/>
                <w:sz w:val="18"/>
                <w:szCs w:val="18"/>
                <w:lang w:eastAsia="lt-LT"/>
              </w:rPr>
              <w:t xml:space="preserve">B2.1. Aptaria teksto stilių ir kitus kalbinės raiškos elementus, jų funkcijas ir galimas alternatyvas. </w:t>
            </w:r>
          </w:p>
          <w:p w:rsidR="009C50E5" w:rsidRPr="0065069B" w:rsidRDefault="009C50E5" w:rsidP="00F16AA2">
            <w:pPr>
              <w:spacing w:line="259" w:lineRule="auto"/>
              <w:rPr>
                <w:rFonts w:ascii="Times New Roman" w:eastAsia="Times New Roman" w:hAnsi="Times New Roman" w:cs="Times New Roman"/>
                <w:sz w:val="18"/>
                <w:szCs w:val="18"/>
                <w:lang w:eastAsia="lt-LT"/>
              </w:rPr>
            </w:pPr>
            <w:r w:rsidRPr="0065069B">
              <w:rPr>
                <w:rFonts w:ascii="Times New Roman" w:eastAsia="Times New Roman" w:hAnsi="Times New Roman" w:cs="Times New Roman"/>
                <w:color w:val="000000"/>
                <w:sz w:val="18"/>
                <w:szCs w:val="18"/>
                <w:lang w:eastAsia="lt-LT"/>
              </w:rPr>
              <w:t>Atpažįsta ir aptaria įvairių tekstų žanrų ypatumus; nagrinėja konkrečių pranešimų funkcijas</w:t>
            </w:r>
            <w:r w:rsidRPr="0065069B">
              <w:rPr>
                <w:rFonts w:ascii="Times New Roman" w:eastAsia="Times New Roman" w:hAnsi="Times New Roman" w:cs="Times New Roman"/>
                <w:sz w:val="18"/>
                <w:szCs w:val="18"/>
                <w:lang w:eastAsia="lt-LT"/>
              </w:rPr>
              <w:t xml:space="preserve">. </w:t>
            </w:r>
            <w:r w:rsidRPr="0065069B">
              <w:rPr>
                <w:rFonts w:ascii="Times New Roman" w:eastAsia="Times New Roman" w:hAnsi="Times New Roman" w:cs="Times New Roman"/>
                <w:color w:val="FF00FF"/>
                <w:sz w:val="18"/>
                <w:szCs w:val="18"/>
                <w:lang w:eastAsia="lt-LT"/>
              </w:rPr>
              <w:t> </w:t>
            </w:r>
          </w:p>
          <w:p w:rsidR="009C50E5" w:rsidRPr="0065069B" w:rsidRDefault="009C50E5" w:rsidP="00F16AA2">
            <w:pPr>
              <w:spacing w:line="259" w:lineRule="auto"/>
              <w:rPr>
                <w:rFonts w:ascii="Times New Roman" w:eastAsia="Times New Roman" w:hAnsi="Times New Roman" w:cs="Times New Roman"/>
                <w:sz w:val="18"/>
                <w:szCs w:val="18"/>
                <w:lang w:eastAsia="lt-LT"/>
              </w:rPr>
            </w:pPr>
            <w:r w:rsidRPr="0065069B">
              <w:rPr>
                <w:rFonts w:ascii="Times New Roman" w:eastAsia="Times New Roman" w:hAnsi="Times New Roman" w:cs="Times New Roman"/>
                <w:sz w:val="18"/>
                <w:szCs w:val="18"/>
                <w:lang w:eastAsia="lt-LT"/>
              </w:rPr>
              <w:t>Paaiškina, kaip kalbinės raiškos priemonės veikia kito žmogaus ir visuomenės nuomones ir vertybines nuostatas.</w:t>
            </w:r>
          </w:p>
          <w:p w:rsidR="009C50E5" w:rsidRPr="0065069B" w:rsidRDefault="009C50E5" w:rsidP="00F16AA2">
            <w:pPr>
              <w:rPr>
                <w:rFonts w:ascii="Times New Roman" w:eastAsia="Times New Roman" w:hAnsi="Times New Roman" w:cs="Times New Roman"/>
                <w:color w:val="000000"/>
                <w:sz w:val="18"/>
                <w:szCs w:val="18"/>
                <w:lang w:val="be-BY" w:eastAsia="lt-LT"/>
              </w:rPr>
            </w:pPr>
            <w:r w:rsidRPr="0065069B">
              <w:rPr>
                <w:rFonts w:ascii="Times New Roman" w:eastAsia="Times New Roman" w:hAnsi="Times New Roman" w:cs="Times New Roman"/>
                <w:color w:val="000000"/>
                <w:sz w:val="18"/>
                <w:szCs w:val="18"/>
                <w:lang w:eastAsia="lt-LT"/>
              </w:rPr>
              <w:t>Sieja, palygina, apibendrina ir kritiškai vertina skirtingos raiškos informacijos fragmentus. </w:t>
            </w:r>
          </w:p>
          <w:p w:rsidR="009C50E5" w:rsidRPr="0065069B" w:rsidRDefault="009C50E5" w:rsidP="00F16AA2">
            <w:pPr>
              <w:rPr>
                <w:rFonts w:ascii="Times New Roman" w:eastAsia="Times New Roman" w:hAnsi="Times New Roman" w:cs="Times New Roman"/>
                <w:color w:val="FF0000"/>
                <w:sz w:val="18"/>
                <w:szCs w:val="18"/>
                <w:lang w:eastAsia="lt-LT"/>
              </w:rPr>
            </w:pPr>
            <w:r w:rsidRPr="0065069B">
              <w:rPr>
                <w:rFonts w:ascii="Times New Roman" w:eastAsia="Times New Roman" w:hAnsi="Times New Roman" w:cs="Times New Roman"/>
                <w:color w:val="000000"/>
                <w:sz w:val="18"/>
                <w:szCs w:val="18"/>
                <w:lang w:eastAsia="lt-LT"/>
              </w:rPr>
              <w:t>B2.3. Įvardija ir nagrin</w:t>
            </w:r>
            <w:r w:rsidRPr="0065069B">
              <w:rPr>
                <w:rFonts w:ascii="Times New Roman" w:eastAsia="Times New Roman" w:hAnsi="Times New Roman" w:cs="Times New Roman"/>
                <w:sz w:val="18"/>
                <w:szCs w:val="18"/>
                <w:lang w:eastAsia="lt-LT"/>
              </w:rPr>
              <w:t>ė</w:t>
            </w:r>
            <w:r w:rsidRPr="0065069B">
              <w:rPr>
                <w:rFonts w:ascii="Times New Roman" w:eastAsia="Times New Roman" w:hAnsi="Times New Roman" w:cs="Times New Roman"/>
                <w:color w:val="000000"/>
                <w:sz w:val="18"/>
                <w:szCs w:val="18"/>
                <w:lang w:eastAsia="lt-LT"/>
              </w:rPr>
              <w:t xml:space="preserve">ja teksto problemą ir jos sprendimo būdus, analizuoja argumentų tinkamumą. Skiria faktus, nuomonę, refleksiją. </w:t>
            </w:r>
            <w:r w:rsidRPr="0065069B">
              <w:rPr>
                <w:rFonts w:ascii="Times New Roman" w:eastAsia="Times New Roman" w:hAnsi="Times New Roman" w:cs="Times New Roman"/>
                <w:sz w:val="18"/>
                <w:szCs w:val="18"/>
                <w:lang w:eastAsia="lt-LT"/>
              </w:rPr>
              <w:t>Aptar</w:t>
            </w:r>
            <w:r w:rsidRPr="0065069B">
              <w:rPr>
                <w:rFonts w:ascii="Times New Roman" w:eastAsia="Times New Roman" w:hAnsi="Times New Roman" w:cs="Times New Roman"/>
                <w:color w:val="000000"/>
                <w:sz w:val="18"/>
                <w:szCs w:val="18"/>
                <w:lang w:eastAsia="lt-LT"/>
              </w:rPr>
              <w:t xml:space="preserve">ia </w:t>
            </w:r>
            <w:r w:rsidRPr="0065069B">
              <w:rPr>
                <w:rFonts w:ascii="Times New Roman" w:eastAsia="Times New Roman" w:hAnsi="Times New Roman" w:cs="Times New Roman"/>
                <w:sz w:val="18"/>
                <w:szCs w:val="18"/>
                <w:lang w:eastAsia="lt-LT"/>
              </w:rPr>
              <w:t>įvairius</w:t>
            </w:r>
            <w:r w:rsidRPr="0065069B">
              <w:rPr>
                <w:rFonts w:ascii="Times New Roman" w:eastAsia="Times New Roman" w:hAnsi="Times New Roman" w:cs="Times New Roman"/>
                <w:color w:val="000000"/>
                <w:sz w:val="18"/>
                <w:szCs w:val="18"/>
                <w:lang w:eastAsia="lt-LT"/>
              </w:rPr>
              <w:t xml:space="preserve"> ryšius tarp teksto dalių</w:t>
            </w:r>
            <w:r w:rsidRPr="0065069B">
              <w:rPr>
                <w:rFonts w:ascii="Times New Roman" w:eastAsia="Times New Roman" w:hAnsi="Times New Roman" w:cs="Times New Roman"/>
                <w:sz w:val="18"/>
                <w:szCs w:val="18"/>
                <w:lang w:eastAsia="lt-LT"/>
              </w:rPr>
              <w:t>. D</w:t>
            </w:r>
            <w:r w:rsidRPr="0065069B">
              <w:rPr>
                <w:rFonts w:ascii="Times New Roman" w:eastAsia="Times New Roman" w:hAnsi="Times New Roman" w:cs="Times New Roman"/>
                <w:color w:val="000000"/>
                <w:sz w:val="18"/>
                <w:szCs w:val="18"/>
                <w:lang w:eastAsia="lt-LT"/>
              </w:rPr>
              <w:t xml:space="preserve">aro teksto visumą apibendrinančias </w:t>
            </w:r>
            <w:r w:rsidRPr="0065069B">
              <w:rPr>
                <w:rFonts w:ascii="Times New Roman" w:eastAsia="Times New Roman" w:hAnsi="Times New Roman" w:cs="Times New Roman"/>
                <w:sz w:val="18"/>
                <w:szCs w:val="18"/>
                <w:lang w:eastAsia="lt-LT"/>
              </w:rPr>
              <w:t>įžvalgas</w:t>
            </w:r>
            <w:r w:rsidRPr="0065069B">
              <w:rPr>
                <w:rFonts w:ascii="Times New Roman" w:eastAsia="Times New Roman" w:hAnsi="Times New Roman" w:cs="Times New Roman"/>
                <w:color w:val="000000"/>
                <w:sz w:val="18"/>
                <w:szCs w:val="18"/>
                <w:lang w:eastAsia="lt-LT"/>
              </w:rPr>
              <w:t>. Interpretuodamas taiko įvairias mąstymo operacijas.</w:t>
            </w:r>
          </w:p>
          <w:p w:rsidR="009C50E5" w:rsidRPr="0065069B" w:rsidRDefault="009C50E5" w:rsidP="00F16AA2">
            <w:pPr>
              <w:rPr>
                <w:rFonts w:ascii="Times New Roman" w:eastAsia="Times New Roman" w:hAnsi="Times New Roman" w:cs="Times New Roman"/>
                <w:color w:val="000000"/>
                <w:sz w:val="18"/>
                <w:szCs w:val="18"/>
                <w:lang w:val="be-BY" w:eastAsia="lt-LT"/>
              </w:rPr>
            </w:pPr>
            <w:r w:rsidRPr="0065069B">
              <w:rPr>
                <w:rFonts w:ascii="Times New Roman" w:eastAsia="Times New Roman" w:hAnsi="Times New Roman" w:cs="Times New Roman"/>
                <w:color w:val="000000"/>
                <w:sz w:val="18"/>
                <w:szCs w:val="18"/>
                <w:lang w:eastAsia="lt-LT"/>
              </w:rPr>
              <w:t>Vertindamas tekstą  taiko įvairius vertinimo kriterijus.</w:t>
            </w:r>
          </w:p>
          <w:p w:rsidR="009C50E5" w:rsidRPr="0065069B" w:rsidRDefault="009C50E5" w:rsidP="00F16AA2">
            <w:pPr>
              <w:rPr>
                <w:rFonts w:ascii="Times New Roman" w:eastAsia="Times New Roman" w:hAnsi="Times New Roman" w:cs="Times New Roman"/>
                <w:color w:val="000000"/>
                <w:sz w:val="18"/>
                <w:szCs w:val="18"/>
                <w:lang w:val="be-BY" w:eastAsia="lt-LT"/>
              </w:rPr>
            </w:pPr>
            <w:r w:rsidRPr="0065069B">
              <w:rPr>
                <w:rFonts w:ascii="Times New Roman" w:eastAsia="Times New Roman" w:hAnsi="Times New Roman" w:cs="Times New Roman"/>
                <w:color w:val="000000"/>
                <w:sz w:val="18"/>
                <w:szCs w:val="18"/>
                <w:lang w:eastAsia="lt-LT"/>
              </w:rPr>
              <w:t> E2.2. Skiria ir apibūdina literatūros rūšis ir joms būdingus žanrus, aptaria jų meninės raiškos ir stiliaus ypatumus. Įžvelgia ir aptaria literatūros kūrinio intertekstualumą. Lygina skirtingais aspektais literatūros kūrinius su kitais literatūros kūriniais ir su kitais kultūros tekstais.</w:t>
            </w:r>
          </w:p>
          <w:p w:rsidR="009C50E5" w:rsidRPr="0065069B" w:rsidRDefault="009C50E5" w:rsidP="00F16AA2">
            <w:pPr>
              <w:rPr>
                <w:rFonts w:ascii="Times New Roman" w:hAnsi="Times New Roman" w:cs="Times New Roman"/>
                <w:sz w:val="18"/>
                <w:szCs w:val="18"/>
                <w:lang w:val="be-BY"/>
              </w:rPr>
            </w:pPr>
          </w:p>
          <w:p w:rsidR="009C50E5" w:rsidRPr="0065069B" w:rsidRDefault="009C50E5" w:rsidP="00F16AA2">
            <w:pPr>
              <w:rPr>
                <w:rFonts w:ascii="Times New Roman" w:hAnsi="Times New Roman" w:cs="Times New Roman"/>
                <w:sz w:val="18"/>
                <w:szCs w:val="18"/>
                <w:lang w:val="be-BY"/>
              </w:rPr>
            </w:pPr>
          </w:p>
        </w:tc>
        <w:tc>
          <w:tcPr>
            <w:tcW w:w="2126" w:type="dxa"/>
          </w:tcPr>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 xml:space="preserve">Працуючы індывідуальна і ў парах,  абапіраючыся на змест твора, растлумачыць жанравыя асаблівасці п’есы В. Дуніна-Марцінкевіча </w:t>
            </w:r>
            <w:r w:rsidRPr="0065069B">
              <w:rPr>
                <w:rFonts w:ascii="Times New Roman" w:hAnsi="Times New Roman" w:cs="Times New Roman"/>
                <w:i/>
                <w:sz w:val="18"/>
                <w:szCs w:val="18"/>
                <w:lang w:val="be-BY"/>
              </w:rPr>
              <w:t>Пінская шляхта</w:t>
            </w:r>
            <w:r w:rsidRPr="0065069B">
              <w:rPr>
                <w:rFonts w:ascii="Times New Roman" w:hAnsi="Times New Roman" w:cs="Times New Roman"/>
                <w:sz w:val="18"/>
                <w:szCs w:val="18"/>
                <w:lang w:val="be-BY"/>
              </w:rPr>
              <w:t xml:space="preserve">, назваць і праілюстраваць прыкладамі 1-5 элементаў яе кампазіцыі. </w:t>
            </w:r>
          </w:p>
          <w:p w:rsidR="009C50E5" w:rsidRPr="0065069B" w:rsidRDefault="009C50E5" w:rsidP="00F16AA2">
            <w:pPr>
              <w:rPr>
                <w:rFonts w:ascii="Times New Roman" w:hAnsi="Times New Roman" w:cs="Times New Roman"/>
                <w:sz w:val="18"/>
                <w:szCs w:val="18"/>
                <w:lang w:val="be-BY"/>
              </w:rPr>
            </w:pPr>
          </w:p>
        </w:tc>
        <w:tc>
          <w:tcPr>
            <w:tcW w:w="2694" w:type="dxa"/>
          </w:tcPr>
          <w:p w:rsidR="009C50E5" w:rsidRPr="0065069B" w:rsidRDefault="009C50E5" w:rsidP="009C50E5">
            <w:pPr>
              <w:pStyle w:val="Sraopastraipa"/>
              <w:numPr>
                <w:ilvl w:val="0"/>
                <w:numId w:val="27"/>
              </w:numPr>
              <w:ind w:left="176" w:hanging="176"/>
              <w:rPr>
                <w:rFonts w:ascii="Times New Roman" w:hAnsi="Times New Roman" w:cs="Times New Roman"/>
                <w:sz w:val="18"/>
                <w:szCs w:val="18"/>
                <w:lang w:val="be-BY"/>
              </w:rPr>
            </w:pPr>
            <w:r w:rsidRPr="0065069B">
              <w:rPr>
                <w:rFonts w:ascii="Times New Roman" w:hAnsi="Times New Roman" w:cs="Times New Roman"/>
                <w:sz w:val="18"/>
                <w:szCs w:val="18"/>
                <w:lang w:val="be-BY"/>
              </w:rPr>
              <w:t xml:space="preserve">Запаўненне першых дзвюх калонак ў табліцы </w:t>
            </w:r>
            <w:r w:rsidRPr="0065069B">
              <w:rPr>
                <w:rFonts w:ascii="Times New Roman" w:hAnsi="Times New Roman" w:cs="Times New Roman"/>
                <w:i/>
                <w:sz w:val="18"/>
                <w:szCs w:val="18"/>
                <w:lang w:val="be-BY"/>
              </w:rPr>
              <w:t>Ведаю – Хачу ведаць – Даведаўся.</w:t>
            </w:r>
          </w:p>
          <w:p w:rsidR="009C50E5" w:rsidRPr="0065069B" w:rsidRDefault="009C50E5" w:rsidP="009C50E5">
            <w:pPr>
              <w:pStyle w:val="Sraopastraipa"/>
              <w:numPr>
                <w:ilvl w:val="0"/>
                <w:numId w:val="27"/>
              </w:numPr>
              <w:ind w:left="176" w:hanging="176"/>
              <w:rPr>
                <w:rFonts w:ascii="Times New Roman" w:hAnsi="Times New Roman" w:cs="Times New Roman"/>
                <w:sz w:val="18"/>
                <w:szCs w:val="18"/>
                <w:lang w:val="be-BY"/>
              </w:rPr>
            </w:pPr>
            <w:r w:rsidRPr="0065069B">
              <w:rPr>
                <w:rFonts w:ascii="Times New Roman" w:hAnsi="Times New Roman" w:cs="Times New Roman"/>
                <w:sz w:val="18"/>
                <w:szCs w:val="18"/>
                <w:lang w:val="be-BY"/>
              </w:rPr>
              <w:t>Вызначэнне жанру п’есы (праца ў групах. Прапаноўваецца метад padėkliuko: члены групы спачатку працуюць індывідуальна, а пасля абмеркавання прадстаўляюць агульны варыянт адказу).</w:t>
            </w:r>
          </w:p>
          <w:p w:rsidR="009C50E5" w:rsidRPr="0065069B" w:rsidRDefault="009C50E5" w:rsidP="009C50E5">
            <w:pPr>
              <w:pStyle w:val="Sraopastraipa"/>
              <w:numPr>
                <w:ilvl w:val="0"/>
                <w:numId w:val="27"/>
              </w:numPr>
              <w:ind w:left="176" w:hanging="176"/>
              <w:rPr>
                <w:rFonts w:ascii="Times New Roman" w:hAnsi="Times New Roman" w:cs="Times New Roman"/>
                <w:sz w:val="18"/>
                <w:szCs w:val="18"/>
                <w:lang w:val="be-BY"/>
              </w:rPr>
            </w:pPr>
            <w:r w:rsidRPr="0065069B">
              <w:rPr>
                <w:rFonts w:ascii="Times New Roman" w:hAnsi="Times New Roman" w:cs="Times New Roman"/>
                <w:sz w:val="18"/>
                <w:szCs w:val="18"/>
                <w:lang w:val="be-BY"/>
              </w:rPr>
              <w:t>Вызначэнне элементаў кампазіцыі п’есы “Пінская шляхта” (працуючы ў парах, вучні запаўняюць табліцу Рабочая картка 1 прыкладамі з твора.</w:t>
            </w:r>
          </w:p>
          <w:p w:rsidR="009C50E5" w:rsidRPr="0065069B" w:rsidRDefault="009C50E5" w:rsidP="009C50E5">
            <w:pPr>
              <w:pStyle w:val="Sraopastraipa"/>
              <w:numPr>
                <w:ilvl w:val="0"/>
                <w:numId w:val="27"/>
              </w:numPr>
              <w:ind w:left="176" w:hanging="176"/>
              <w:rPr>
                <w:rFonts w:ascii="Times New Roman" w:hAnsi="Times New Roman" w:cs="Times New Roman"/>
                <w:sz w:val="18"/>
                <w:szCs w:val="18"/>
                <w:lang w:val="be-BY"/>
              </w:rPr>
            </w:pPr>
            <w:r w:rsidRPr="0065069B">
              <w:rPr>
                <w:rFonts w:ascii="Times New Roman" w:hAnsi="Times New Roman" w:cs="Times New Roman"/>
                <w:sz w:val="18"/>
                <w:szCs w:val="18"/>
                <w:lang w:val="be-BY"/>
              </w:rPr>
              <w:t>Дыягнастычнае заданне (Рабочая картка 2).</w:t>
            </w:r>
          </w:p>
        </w:tc>
        <w:tc>
          <w:tcPr>
            <w:tcW w:w="2296" w:type="dxa"/>
          </w:tcPr>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Назавуць асаблівасці жанра фарс-вадэвіль, вызначаць канфлікт твора, элементы кампазіцыі.</w:t>
            </w:r>
          </w:p>
        </w:tc>
        <w:tc>
          <w:tcPr>
            <w:tcW w:w="1701" w:type="dxa"/>
          </w:tcPr>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Фарміруючае ацэньванне</w:t>
            </w:r>
          </w:p>
          <w:p w:rsidR="009C50E5" w:rsidRPr="0065069B" w:rsidRDefault="009C50E5" w:rsidP="00F16AA2">
            <w:pPr>
              <w:rPr>
                <w:rFonts w:ascii="Times New Roman" w:hAnsi="Times New Roman" w:cs="Times New Roman"/>
                <w:sz w:val="18"/>
                <w:szCs w:val="18"/>
                <w:lang w:val="be-BY"/>
              </w:rPr>
            </w:pP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Актыўнасць на ўроку</w:t>
            </w:r>
          </w:p>
          <w:p w:rsidR="009C50E5" w:rsidRPr="0065069B" w:rsidRDefault="009C50E5" w:rsidP="00F16AA2">
            <w:pPr>
              <w:rPr>
                <w:rFonts w:ascii="Times New Roman" w:hAnsi="Times New Roman" w:cs="Times New Roman"/>
                <w:sz w:val="18"/>
                <w:szCs w:val="18"/>
                <w:lang w:val="be-BY"/>
              </w:rPr>
            </w:pPr>
          </w:p>
          <w:p w:rsidR="009C50E5" w:rsidRPr="0065069B" w:rsidRDefault="009C50E5" w:rsidP="00F16AA2">
            <w:pPr>
              <w:shd w:val="clear" w:color="auto" w:fill="FFFFFF"/>
              <w:rPr>
                <w:rFonts w:ascii="Times New Roman" w:hAnsi="Times New Roman" w:cs="Times New Roman"/>
                <w:sz w:val="18"/>
                <w:szCs w:val="18"/>
                <w:lang w:val="be-BY"/>
              </w:rPr>
            </w:pPr>
            <w:r w:rsidRPr="0065069B">
              <w:rPr>
                <w:rFonts w:ascii="Times New Roman" w:hAnsi="Times New Roman" w:cs="Times New Roman"/>
                <w:sz w:val="18"/>
                <w:szCs w:val="18"/>
                <w:lang w:val="be-BY"/>
              </w:rPr>
              <w:t>Самаацэнка (запаўненне трэцяй калонкі</w:t>
            </w:r>
            <w:r w:rsidRPr="0065069B">
              <w:rPr>
                <w:rFonts w:ascii="Times New Roman" w:hAnsi="Times New Roman" w:cs="Times New Roman"/>
                <w:i/>
                <w:sz w:val="18"/>
                <w:szCs w:val="18"/>
                <w:lang w:val="be-BY"/>
              </w:rPr>
              <w:t xml:space="preserve"> </w:t>
            </w:r>
          </w:p>
          <w:p w:rsidR="009C50E5" w:rsidRPr="0065069B" w:rsidRDefault="009C50E5" w:rsidP="00F16AA2">
            <w:pPr>
              <w:shd w:val="clear" w:color="auto" w:fill="FFFFFF"/>
              <w:rPr>
                <w:rFonts w:ascii="Times New Roman" w:hAnsi="Times New Roman" w:cs="Times New Roman"/>
                <w:sz w:val="18"/>
                <w:szCs w:val="18"/>
                <w:lang w:val="be-BY"/>
              </w:rPr>
            </w:pPr>
            <w:r w:rsidRPr="0065069B">
              <w:rPr>
                <w:rFonts w:ascii="Times New Roman" w:hAnsi="Times New Roman" w:cs="Times New Roman"/>
                <w:sz w:val="18"/>
                <w:szCs w:val="18"/>
                <w:lang w:val="be-BY"/>
              </w:rPr>
              <w:t>табліцы “Ведаю – Хачу ведаць – Даведаўся”)</w:t>
            </w:r>
          </w:p>
          <w:p w:rsidR="009C50E5" w:rsidRPr="0065069B" w:rsidRDefault="009C50E5" w:rsidP="00F16AA2">
            <w:pPr>
              <w:shd w:val="clear" w:color="auto" w:fill="FFFFFF"/>
              <w:rPr>
                <w:rFonts w:ascii="Times New Roman" w:hAnsi="Times New Roman" w:cs="Times New Roman"/>
                <w:sz w:val="18"/>
                <w:szCs w:val="18"/>
                <w:lang w:val="be-BY"/>
              </w:rPr>
            </w:pP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Выкананне</w:t>
            </w: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заданняў з рабочых картак</w:t>
            </w: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1 і 2.</w:t>
            </w:r>
          </w:p>
          <w:p w:rsidR="009C50E5" w:rsidRPr="0065069B" w:rsidRDefault="009C50E5" w:rsidP="00F16AA2">
            <w:pPr>
              <w:rPr>
                <w:rFonts w:ascii="Times New Roman" w:hAnsi="Times New Roman" w:cs="Times New Roman"/>
                <w:sz w:val="18"/>
                <w:szCs w:val="18"/>
                <w:lang w:val="be-BY"/>
              </w:rPr>
            </w:pPr>
          </w:p>
        </w:tc>
      </w:tr>
      <w:tr w:rsidR="009C50E5" w:rsidRPr="0065069B" w:rsidTr="00F16AA2">
        <w:tc>
          <w:tcPr>
            <w:tcW w:w="11227" w:type="dxa"/>
            <w:gridSpan w:val="5"/>
          </w:tcPr>
          <w:p w:rsidR="009C50E5" w:rsidRPr="0065069B" w:rsidRDefault="009C50E5" w:rsidP="00F16AA2">
            <w:pPr>
              <w:rPr>
                <w:rFonts w:ascii="Times New Roman" w:hAnsi="Times New Roman" w:cs="Times New Roman"/>
                <w:b/>
                <w:sz w:val="18"/>
                <w:szCs w:val="18"/>
              </w:rPr>
            </w:pPr>
            <w:r w:rsidRPr="0065069B">
              <w:rPr>
                <w:rFonts w:ascii="Times New Roman" w:hAnsi="Times New Roman" w:cs="Times New Roman"/>
                <w:b/>
                <w:sz w:val="18"/>
                <w:szCs w:val="18"/>
                <w:lang w:val="be-BY"/>
              </w:rPr>
              <w:t>3.</w:t>
            </w:r>
            <w:r w:rsidRPr="0065069B">
              <w:rPr>
                <w:rFonts w:ascii="Times New Roman" w:hAnsi="Times New Roman" w:cs="Times New Roman"/>
                <w:b/>
                <w:sz w:val="18"/>
                <w:szCs w:val="18"/>
              </w:rPr>
              <w:t>Veiklos pavadinimas: Крытычны пафас камедыі В. Дуніна-Марцінкевіча “Пінская шляхта”.</w:t>
            </w:r>
          </w:p>
        </w:tc>
      </w:tr>
      <w:tr w:rsidR="009C50E5" w:rsidRPr="0065069B" w:rsidTr="00F16AA2">
        <w:tc>
          <w:tcPr>
            <w:tcW w:w="2410" w:type="dxa"/>
          </w:tcPr>
          <w:p w:rsidR="009C50E5" w:rsidRPr="0065069B" w:rsidRDefault="009C50E5" w:rsidP="00F16AA2">
            <w:pPr>
              <w:rPr>
                <w:rFonts w:ascii="Times New Roman" w:eastAsia="Times New Roman" w:hAnsi="Times New Roman" w:cs="Times New Roman"/>
                <w:sz w:val="18"/>
                <w:szCs w:val="18"/>
                <w:lang w:val="be-BY" w:eastAsia="lt-LT"/>
              </w:rPr>
            </w:pPr>
            <w:r w:rsidRPr="0065069B">
              <w:rPr>
                <w:rFonts w:ascii="Times New Roman" w:eastAsia="Times New Roman" w:hAnsi="Times New Roman" w:cs="Times New Roman"/>
                <w:sz w:val="18"/>
                <w:szCs w:val="18"/>
                <w:lang w:eastAsia="lt-LT"/>
              </w:rPr>
              <w:t xml:space="preserve">A2.1. Dalyvauja įvairaus pobūdžio pokalbiuose, diskusijose ir debatuose, remdamasis įvairių sričių žiniomis, tinkamai pasirinkdamas kalbinę raišką. </w:t>
            </w:r>
            <w:r w:rsidRPr="0065069B">
              <w:rPr>
                <w:rFonts w:ascii="Times New Roman" w:eastAsia="Times New Roman" w:hAnsi="Times New Roman" w:cs="Times New Roman"/>
                <w:sz w:val="18"/>
                <w:szCs w:val="18"/>
                <w:lang w:eastAsia="lt-LT"/>
              </w:rPr>
              <w:lastRenderedPageBreak/>
              <w:t>Diskutuoja, polemizuoja, samprotauja apie įvykius, reiškinius ir tekstus pagrįsdamas savo nuomonę</w:t>
            </w:r>
            <w:r w:rsidRPr="0065069B">
              <w:rPr>
                <w:rFonts w:ascii="Times New Roman" w:eastAsia="Times New Roman" w:hAnsi="Times New Roman" w:cs="Times New Roman"/>
                <w:sz w:val="18"/>
                <w:szCs w:val="18"/>
                <w:lang w:val="be-BY" w:eastAsia="lt-LT"/>
              </w:rPr>
              <w:t>.</w:t>
            </w:r>
          </w:p>
          <w:p w:rsidR="009C50E5" w:rsidRPr="0065069B" w:rsidRDefault="009C50E5" w:rsidP="00F16AA2">
            <w:pPr>
              <w:rPr>
                <w:rFonts w:ascii="Times New Roman" w:eastAsia="Times New Roman" w:hAnsi="Times New Roman" w:cs="Times New Roman"/>
                <w:color w:val="000000"/>
                <w:sz w:val="18"/>
                <w:szCs w:val="18"/>
                <w:lang w:val="be-BY" w:eastAsia="lt-LT"/>
              </w:rPr>
            </w:pPr>
            <w:r w:rsidRPr="0065069B">
              <w:rPr>
                <w:rFonts w:ascii="Times New Roman" w:eastAsia="Times New Roman" w:hAnsi="Times New Roman" w:cs="Times New Roman"/>
                <w:color w:val="000000"/>
                <w:sz w:val="18"/>
                <w:szCs w:val="18"/>
                <w:lang w:eastAsia="lt-LT"/>
              </w:rPr>
              <w:t>B2.2. Randa ir paaiškina netiesiogiai pateikt</w:t>
            </w:r>
            <w:r w:rsidRPr="0065069B">
              <w:rPr>
                <w:rFonts w:ascii="Times New Roman" w:eastAsia="Times New Roman" w:hAnsi="Times New Roman" w:cs="Times New Roman"/>
                <w:sz w:val="18"/>
                <w:szCs w:val="18"/>
                <w:lang w:eastAsia="lt-LT"/>
              </w:rPr>
              <w:t>ą</w:t>
            </w:r>
            <w:r w:rsidRPr="0065069B">
              <w:rPr>
                <w:rFonts w:ascii="Times New Roman" w:eastAsia="Times New Roman" w:hAnsi="Times New Roman" w:cs="Times New Roman"/>
                <w:color w:val="000000"/>
                <w:sz w:val="18"/>
                <w:szCs w:val="18"/>
                <w:lang w:eastAsia="lt-LT"/>
              </w:rPr>
              <w:t xml:space="preserve"> </w:t>
            </w:r>
            <w:r w:rsidRPr="0065069B">
              <w:rPr>
                <w:rFonts w:ascii="Times New Roman" w:eastAsia="Times New Roman" w:hAnsi="Times New Roman" w:cs="Times New Roman"/>
                <w:sz w:val="18"/>
                <w:szCs w:val="18"/>
                <w:lang w:eastAsia="lt-LT"/>
              </w:rPr>
              <w:t xml:space="preserve">tekste </w:t>
            </w:r>
            <w:r w:rsidRPr="0065069B">
              <w:rPr>
                <w:rFonts w:ascii="Times New Roman" w:eastAsia="Times New Roman" w:hAnsi="Times New Roman" w:cs="Times New Roman"/>
                <w:color w:val="000000"/>
                <w:sz w:val="18"/>
                <w:szCs w:val="18"/>
                <w:lang w:eastAsia="lt-LT"/>
              </w:rPr>
              <w:t>informaciją, išreikštus požiūrius, aptaria teksto autoriaus intencijas.  </w:t>
            </w:r>
          </w:p>
          <w:p w:rsidR="009C50E5" w:rsidRPr="0065069B" w:rsidRDefault="009C50E5" w:rsidP="00F16AA2">
            <w:pPr>
              <w:rPr>
                <w:rFonts w:ascii="Times New Roman" w:eastAsia="Times New Roman" w:hAnsi="Times New Roman" w:cs="Times New Roman"/>
                <w:color w:val="000000"/>
                <w:sz w:val="18"/>
                <w:szCs w:val="18"/>
                <w:lang w:val="be-BY" w:eastAsia="lt-LT"/>
              </w:rPr>
            </w:pPr>
            <w:r w:rsidRPr="0065069B">
              <w:rPr>
                <w:rFonts w:ascii="Times New Roman" w:eastAsia="Times New Roman" w:hAnsi="Times New Roman" w:cs="Times New Roman"/>
                <w:color w:val="000000"/>
                <w:sz w:val="18"/>
                <w:szCs w:val="18"/>
                <w:lang w:eastAsia="lt-LT"/>
              </w:rPr>
              <w:t xml:space="preserve">B2.3. </w:t>
            </w:r>
            <w:r w:rsidRPr="0065069B">
              <w:rPr>
                <w:rFonts w:ascii="Times New Roman" w:eastAsia="Times New Roman" w:hAnsi="Times New Roman" w:cs="Times New Roman"/>
                <w:sz w:val="18"/>
                <w:szCs w:val="18"/>
                <w:lang w:eastAsia="lt-LT"/>
              </w:rPr>
              <w:t>D</w:t>
            </w:r>
            <w:r w:rsidRPr="0065069B">
              <w:rPr>
                <w:rFonts w:ascii="Times New Roman" w:eastAsia="Times New Roman" w:hAnsi="Times New Roman" w:cs="Times New Roman"/>
                <w:color w:val="000000"/>
                <w:sz w:val="18"/>
                <w:szCs w:val="18"/>
                <w:lang w:eastAsia="lt-LT"/>
              </w:rPr>
              <w:t xml:space="preserve">aro teksto visumą apibendrinančias </w:t>
            </w:r>
            <w:r w:rsidRPr="0065069B">
              <w:rPr>
                <w:rFonts w:ascii="Times New Roman" w:eastAsia="Times New Roman" w:hAnsi="Times New Roman" w:cs="Times New Roman"/>
                <w:sz w:val="18"/>
                <w:szCs w:val="18"/>
                <w:lang w:eastAsia="lt-LT"/>
              </w:rPr>
              <w:t>įžvalgas</w:t>
            </w:r>
            <w:r w:rsidRPr="0065069B">
              <w:rPr>
                <w:rFonts w:ascii="Times New Roman" w:eastAsia="Times New Roman" w:hAnsi="Times New Roman" w:cs="Times New Roman"/>
                <w:color w:val="000000"/>
                <w:sz w:val="18"/>
                <w:szCs w:val="18"/>
                <w:lang w:eastAsia="lt-LT"/>
              </w:rPr>
              <w:t>.</w:t>
            </w:r>
            <w:r w:rsidRPr="0065069B">
              <w:rPr>
                <w:rFonts w:ascii="Times New Roman" w:eastAsia="Times New Roman" w:hAnsi="Times New Roman" w:cs="Times New Roman"/>
                <w:color w:val="000000"/>
                <w:sz w:val="18"/>
                <w:szCs w:val="18"/>
                <w:lang w:val="be-BY" w:eastAsia="lt-LT"/>
              </w:rPr>
              <w:t xml:space="preserve"> </w:t>
            </w:r>
            <w:r w:rsidRPr="0065069B">
              <w:rPr>
                <w:rFonts w:ascii="Times New Roman" w:eastAsia="Times New Roman" w:hAnsi="Times New Roman" w:cs="Times New Roman"/>
                <w:color w:val="000000"/>
                <w:sz w:val="18"/>
                <w:szCs w:val="18"/>
                <w:lang w:eastAsia="lt-LT"/>
              </w:rPr>
              <w:t>Interpretuodamas taiko įvairias mąstymo operacijas.</w:t>
            </w:r>
          </w:p>
          <w:p w:rsidR="009C50E5" w:rsidRPr="0065069B" w:rsidRDefault="009C50E5" w:rsidP="00F16AA2">
            <w:pPr>
              <w:spacing w:line="259" w:lineRule="auto"/>
              <w:rPr>
                <w:rFonts w:ascii="Times New Roman" w:eastAsia="Times New Roman" w:hAnsi="Times New Roman" w:cs="Times New Roman"/>
                <w:color w:val="000000"/>
                <w:sz w:val="18"/>
                <w:szCs w:val="18"/>
                <w:lang w:eastAsia="lt-LT"/>
              </w:rPr>
            </w:pPr>
            <w:r w:rsidRPr="0065069B">
              <w:rPr>
                <w:rFonts w:ascii="Times New Roman" w:eastAsia="Times New Roman" w:hAnsi="Times New Roman" w:cs="Times New Roman"/>
                <w:color w:val="000000"/>
                <w:sz w:val="18"/>
                <w:szCs w:val="18"/>
                <w:lang w:eastAsia="lt-LT"/>
              </w:rPr>
              <w:t>E2.1. Analizuoja, interpretuoja, lygina ir vertina lyrikos, epo (epikos) ir dramos kūrinius, remdamasis literatūros teorija, įvairių kontekstų išmanymu  ir savo (kaip skaitytojo ir kultūros vartotojo) patirtimi.</w:t>
            </w:r>
            <w:r w:rsidRPr="0065069B">
              <w:rPr>
                <w:rFonts w:ascii="Times New Roman" w:eastAsia="Times New Roman" w:hAnsi="Times New Roman" w:cs="Times New Roman"/>
                <w:color w:val="000000"/>
                <w:sz w:val="18"/>
                <w:szCs w:val="18"/>
                <w:lang w:val="be-BY" w:eastAsia="lt-LT"/>
              </w:rPr>
              <w:t xml:space="preserve"> </w:t>
            </w:r>
            <w:r w:rsidRPr="0065069B">
              <w:rPr>
                <w:rFonts w:ascii="Times New Roman" w:eastAsia="Times New Roman" w:hAnsi="Times New Roman" w:cs="Times New Roman"/>
                <w:color w:val="000000"/>
                <w:sz w:val="18"/>
                <w:szCs w:val="18"/>
                <w:lang w:eastAsia="lt-LT"/>
              </w:rPr>
              <w:t>Paaiškina, kaip interpretacija priklauso nuo pasirinkto analizės aspekto, skaitytojo literatūrinės ir gyvenimo patirties. </w:t>
            </w:r>
          </w:p>
          <w:p w:rsidR="009C50E5" w:rsidRPr="0065069B" w:rsidRDefault="009C50E5" w:rsidP="00F16AA2">
            <w:pPr>
              <w:spacing w:line="259" w:lineRule="auto"/>
              <w:rPr>
                <w:rFonts w:ascii="Times New Roman" w:eastAsia="Times New Roman" w:hAnsi="Times New Roman" w:cs="Times New Roman"/>
                <w:color w:val="FF0000"/>
                <w:sz w:val="18"/>
                <w:szCs w:val="18"/>
                <w:lang w:val="be-BY" w:eastAsia="lt-LT"/>
              </w:rPr>
            </w:pPr>
            <w:r w:rsidRPr="0065069B">
              <w:rPr>
                <w:rFonts w:ascii="Times New Roman" w:eastAsia="Times New Roman" w:hAnsi="Times New Roman" w:cs="Times New Roman"/>
                <w:color w:val="000000"/>
                <w:sz w:val="18"/>
                <w:szCs w:val="18"/>
                <w:lang w:eastAsia="lt-LT"/>
              </w:rPr>
              <w:t>Analizuoja ir vertina grožinio kūrinio kalbinę raišką ir paaiškina jos funkciją kūrinyje. Atpažįsta ir aptaria grožiniuose kūriniuose įvairius kalbinės stilizacijos tipus.</w:t>
            </w:r>
          </w:p>
          <w:p w:rsidR="009C50E5" w:rsidRPr="0065069B" w:rsidRDefault="009C50E5" w:rsidP="00F16AA2">
            <w:pPr>
              <w:spacing w:after="160"/>
              <w:rPr>
                <w:rFonts w:ascii="Times New Roman" w:eastAsia="Times New Roman" w:hAnsi="Times New Roman" w:cs="Times New Roman"/>
                <w:color w:val="000000"/>
                <w:sz w:val="18"/>
                <w:szCs w:val="18"/>
                <w:lang w:val="be-BY" w:eastAsia="lt-LT"/>
              </w:rPr>
            </w:pPr>
            <w:r w:rsidRPr="0065069B">
              <w:rPr>
                <w:rFonts w:ascii="Times New Roman" w:eastAsia="Times New Roman" w:hAnsi="Times New Roman" w:cs="Times New Roman"/>
                <w:color w:val="000000"/>
                <w:sz w:val="18"/>
                <w:szCs w:val="18"/>
                <w:lang w:eastAsia="lt-LT"/>
              </w:rPr>
              <w:t>E2.2. Skiria ir apibūdina literatūros rūšis ir joms būdingus žanrus, aptaria jų meninės raiškos ir stiliaus ypatumus. Įžvelgia ir aptaria literatūros kūrinio intertekstualumą. Lygina skirtingais aspektais literatūros kūrinius su kitais literatūros kūriniais ir su kitais kultūros tekstais.</w:t>
            </w:r>
          </w:p>
          <w:p w:rsidR="009C50E5" w:rsidRPr="0065069B" w:rsidRDefault="009C50E5" w:rsidP="00F16AA2">
            <w:pPr>
              <w:spacing w:after="160" w:line="259" w:lineRule="auto"/>
              <w:rPr>
                <w:rFonts w:ascii="Times New Roman" w:hAnsi="Times New Roman" w:cs="Times New Roman"/>
                <w:sz w:val="18"/>
                <w:szCs w:val="18"/>
              </w:rPr>
            </w:pPr>
            <w:r w:rsidRPr="0065069B">
              <w:rPr>
                <w:rFonts w:ascii="Times New Roman" w:eastAsia="Times New Roman" w:hAnsi="Times New Roman" w:cs="Times New Roman"/>
                <w:sz w:val="18"/>
                <w:szCs w:val="18"/>
                <w:lang w:eastAsia="lt-LT"/>
              </w:rPr>
              <w:t>E4.1. Taiko žinių kaupimo iš įvairių šaltinių ir jų sisteminimo strategijas. Atlieka tiriamuosius darbus: kelia probleminius klausimus, analizuoja literatūros kūrinius, kitus kultūros tekstus ir kultūros reiškinius, apibendrina ir daro išvadas. </w:t>
            </w:r>
          </w:p>
        </w:tc>
        <w:tc>
          <w:tcPr>
            <w:tcW w:w="2126" w:type="dxa"/>
          </w:tcPr>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lastRenderedPageBreak/>
              <w:t xml:space="preserve">Працуючы індывідуальна і ў групах, абапіраючыся на змест твора, вызначыць 1-3  канфлікты п’есы, аўтарскія адносіны да </w:t>
            </w:r>
            <w:r w:rsidRPr="0065069B">
              <w:rPr>
                <w:rFonts w:ascii="Times New Roman" w:hAnsi="Times New Roman" w:cs="Times New Roman"/>
                <w:sz w:val="18"/>
                <w:szCs w:val="18"/>
                <w:lang w:val="be-BY"/>
              </w:rPr>
              <w:lastRenderedPageBreak/>
              <w:t>персанажаў.</w:t>
            </w:r>
          </w:p>
          <w:p w:rsidR="009C50E5" w:rsidRPr="0065069B" w:rsidRDefault="009C50E5" w:rsidP="00F16AA2">
            <w:pPr>
              <w:rPr>
                <w:rFonts w:ascii="Times New Roman" w:hAnsi="Times New Roman" w:cs="Times New Roman"/>
                <w:sz w:val="18"/>
                <w:szCs w:val="18"/>
                <w:lang w:val="be-BY"/>
              </w:rPr>
            </w:pPr>
          </w:p>
          <w:p w:rsidR="009C50E5" w:rsidRPr="0065069B" w:rsidRDefault="009C50E5" w:rsidP="00F16AA2">
            <w:pPr>
              <w:rPr>
                <w:rFonts w:ascii="Times New Roman" w:hAnsi="Times New Roman" w:cs="Times New Roman"/>
                <w:sz w:val="18"/>
                <w:szCs w:val="18"/>
                <w:lang w:val="be-BY"/>
              </w:rPr>
            </w:pPr>
          </w:p>
        </w:tc>
        <w:tc>
          <w:tcPr>
            <w:tcW w:w="2694" w:type="dxa"/>
          </w:tcPr>
          <w:p w:rsidR="009C50E5" w:rsidRPr="0065069B" w:rsidRDefault="009C50E5" w:rsidP="009C50E5">
            <w:pPr>
              <w:numPr>
                <w:ilvl w:val="0"/>
                <w:numId w:val="24"/>
              </w:numPr>
              <w:contextualSpacing/>
              <w:rPr>
                <w:rFonts w:ascii="Times New Roman" w:hAnsi="Times New Roman" w:cs="Times New Roman"/>
                <w:sz w:val="18"/>
                <w:szCs w:val="18"/>
                <w:lang w:val="be-BY"/>
              </w:rPr>
            </w:pPr>
            <w:r w:rsidRPr="0065069B">
              <w:rPr>
                <w:rFonts w:ascii="Times New Roman" w:hAnsi="Times New Roman" w:cs="Times New Roman"/>
                <w:sz w:val="18"/>
                <w:szCs w:val="18"/>
                <w:lang w:val="be-BY"/>
              </w:rPr>
              <w:lastRenderedPageBreak/>
              <w:t>Складанне дыяманты 1. (Гл. Дадатак 2).</w:t>
            </w:r>
          </w:p>
          <w:p w:rsidR="009C50E5" w:rsidRPr="0065069B" w:rsidRDefault="009C50E5" w:rsidP="009C50E5">
            <w:pPr>
              <w:numPr>
                <w:ilvl w:val="0"/>
                <w:numId w:val="24"/>
              </w:numPr>
              <w:contextualSpacing/>
              <w:rPr>
                <w:rFonts w:ascii="Times New Roman" w:hAnsi="Times New Roman" w:cs="Times New Roman"/>
                <w:sz w:val="18"/>
                <w:szCs w:val="18"/>
                <w:lang w:val="be-BY"/>
              </w:rPr>
            </w:pPr>
            <w:r w:rsidRPr="0065069B">
              <w:rPr>
                <w:sz w:val="18"/>
                <w:szCs w:val="18"/>
                <w:lang w:val="be-BY"/>
              </w:rPr>
              <w:t xml:space="preserve"> </w:t>
            </w:r>
            <w:r w:rsidRPr="0065069B">
              <w:rPr>
                <w:rFonts w:ascii="Times New Roman" w:hAnsi="Times New Roman" w:cs="Times New Roman"/>
                <w:sz w:val="18"/>
                <w:szCs w:val="18"/>
                <w:lang w:val="be-BY"/>
              </w:rPr>
              <w:t>Аналіз</w:t>
            </w:r>
            <w:r w:rsidRPr="0065069B">
              <w:rPr>
                <w:rFonts w:ascii="Times New Roman" w:hAnsi="Times New Roman" w:cs="Times New Roman"/>
                <w:b/>
                <w:color w:val="FF0000"/>
                <w:sz w:val="18"/>
                <w:szCs w:val="18"/>
                <w:lang w:val="be-BY"/>
              </w:rPr>
              <w:t xml:space="preserve"> </w:t>
            </w:r>
            <w:r w:rsidRPr="0065069B">
              <w:rPr>
                <w:rFonts w:ascii="Times New Roman" w:hAnsi="Times New Roman" w:cs="Times New Roman"/>
                <w:sz w:val="18"/>
                <w:szCs w:val="18"/>
                <w:lang w:val="be-BY"/>
              </w:rPr>
              <w:t>слайда</w:t>
            </w:r>
            <w:r w:rsidRPr="0065069B">
              <w:rPr>
                <w:rFonts w:ascii="Times New Roman" w:hAnsi="Times New Roman" w:cs="Times New Roman"/>
                <w:b/>
                <w:color w:val="FF0000"/>
                <w:sz w:val="18"/>
                <w:szCs w:val="18"/>
                <w:lang w:val="be-BY"/>
              </w:rPr>
              <w:t xml:space="preserve"> </w:t>
            </w:r>
            <w:r w:rsidRPr="0065069B">
              <w:rPr>
                <w:rFonts w:ascii="Times New Roman" w:hAnsi="Times New Roman" w:cs="Times New Roman"/>
                <w:sz w:val="18"/>
                <w:szCs w:val="18"/>
                <w:lang w:val="be-BY"/>
              </w:rPr>
              <w:t xml:space="preserve"> са сродкамі стварэння вобраза-персанажа. Вызначэнне сродкаў,  </w:t>
            </w:r>
            <w:r w:rsidRPr="0065069B">
              <w:rPr>
                <w:rFonts w:ascii="Times New Roman" w:hAnsi="Times New Roman" w:cs="Times New Roman"/>
                <w:sz w:val="18"/>
                <w:szCs w:val="18"/>
                <w:lang w:val="be-BY"/>
              </w:rPr>
              <w:lastRenderedPageBreak/>
              <w:t>якія</w:t>
            </w:r>
            <w:r w:rsidRPr="0065069B">
              <w:rPr>
                <w:rFonts w:ascii="Times New Roman" w:hAnsi="Times New Roman" w:cs="Times New Roman"/>
                <w:b/>
                <w:sz w:val="18"/>
                <w:szCs w:val="18"/>
                <w:lang w:val="be-BY"/>
              </w:rPr>
              <w:t xml:space="preserve"> </w:t>
            </w:r>
            <w:r w:rsidRPr="0065069B">
              <w:rPr>
                <w:rFonts w:ascii="Times New Roman" w:hAnsi="Times New Roman" w:cs="Times New Roman"/>
                <w:sz w:val="18"/>
                <w:szCs w:val="18"/>
                <w:lang w:val="be-BY"/>
              </w:rPr>
              <w:t xml:space="preserve">ўваходзяць у арсенал драматурга. </w:t>
            </w:r>
          </w:p>
          <w:p w:rsidR="009C50E5" w:rsidRPr="0065069B" w:rsidRDefault="009C50E5" w:rsidP="009C50E5">
            <w:pPr>
              <w:numPr>
                <w:ilvl w:val="0"/>
                <w:numId w:val="24"/>
              </w:numPr>
              <w:contextualSpacing/>
              <w:rPr>
                <w:rFonts w:ascii="Times New Roman" w:hAnsi="Times New Roman" w:cs="Times New Roman"/>
                <w:sz w:val="18"/>
                <w:szCs w:val="18"/>
                <w:lang w:val="be-BY"/>
              </w:rPr>
            </w:pPr>
            <w:r w:rsidRPr="0065069B">
              <w:rPr>
                <w:rFonts w:ascii="Times New Roman" w:hAnsi="Times New Roman" w:cs="Times New Roman"/>
                <w:sz w:val="18"/>
                <w:szCs w:val="18"/>
                <w:lang w:val="be-BY"/>
              </w:rPr>
              <w:t>Аналіз схемы характарыстыкі персанажа драматычнага твора. (</w:t>
            </w:r>
            <w:r w:rsidRPr="0065069B">
              <w:rPr>
                <w:rFonts w:ascii="Times New Roman" w:hAnsi="Times New Roman" w:cs="Times New Roman"/>
                <w:iCs/>
                <w:sz w:val="18"/>
                <w:szCs w:val="18"/>
                <w:lang w:val="be-BY"/>
              </w:rPr>
              <w:t>Гл. Дадатак 3).</w:t>
            </w:r>
          </w:p>
          <w:p w:rsidR="009C50E5" w:rsidRPr="0065069B" w:rsidRDefault="009C50E5" w:rsidP="009C50E5">
            <w:pPr>
              <w:numPr>
                <w:ilvl w:val="0"/>
                <w:numId w:val="24"/>
              </w:numPr>
              <w:contextualSpacing/>
              <w:rPr>
                <w:rFonts w:ascii="Times New Roman" w:hAnsi="Times New Roman" w:cs="Times New Roman"/>
                <w:sz w:val="18"/>
                <w:szCs w:val="18"/>
                <w:lang w:val="be-BY"/>
              </w:rPr>
            </w:pPr>
            <w:r w:rsidRPr="0065069B">
              <w:rPr>
                <w:rFonts w:ascii="Times New Roman" w:hAnsi="Times New Roman" w:cs="Times New Roman"/>
                <w:sz w:val="18"/>
                <w:szCs w:val="18"/>
                <w:lang w:val="be-BY"/>
              </w:rPr>
              <w:t>Праца ў групах: карыстаючыся схемай характарыстыкі персанажа, тэкстам твора, кожная група складае характарыстыку пэўнага вобраза п’есы.</w:t>
            </w:r>
          </w:p>
          <w:p w:rsidR="009C50E5" w:rsidRPr="0065069B" w:rsidRDefault="009C50E5" w:rsidP="009C50E5">
            <w:pPr>
              <w:numPr>
                <w:ilvl w:val="0"/>
                <w:numId w:val="24"/>
              </w:numPr>
              <w:contextualSpacing/>
              <w:rPr>
                <w:rFonts w:ascii="Times New Roman" w:hAnsi="Times New Roman" w:cs="Times New Roman"/>
                <w:sz w:val="18"/>
                <w:szCs w:val="18"/>
                <w:lang w:val="be-BY"/>
              </w:rPr>
            </w:pPr>
            <w:r w:rsidRPr="0065069B">
              <w:rPr>
                <w:rFonts w:ascii="Times New Roman" w:hAnsi="Times New Roman" w:cs="Times New Roman"/>
                <w:sz w:val="18"/>
                <w:szCs w:val="18"/>
                <w:lang w:val="be-BY"/>
              </w:rPr>
              <w:t xml:space="preserve">Прадстаўленне вынікаў працы.                                              </w:t>
            </w:r>
          </w:p>
          <w:p w:rsidR="009C50E5" w:rsidRPr="0065069B" w:rsidRDefault="009C50E5" w:rsidP="009C50E5">
            <w:pPr>
              <w:numPr>
                <w:ilvl w:val="0"/>
                <w:numId w:val="24"/>
              </w:numPr>
              <w:contextualSpacing/>
              <w:rPr>
                <w:rFonts w:ascii="Times New Roman" w:hAnsi="Times New Roman" w:cs="Times New Roman"/>
                <w:sz w:val="18"/>
                <w:szCs w:val="18"/>
                <w:lang w:val="be-BY"/>
              </w:rPr>
            </w:pPr>
            <w:r w:rsidRPr="0065069B">
              <w:rPr>
                <w:rFonts w:ascii="Times New Roman" w:hAnsi="Times New Roman" w:cs="Times New Roman"/>
                <w:sz w:val="18"/>
                <w:szCs w:val="18"/>
                <w:lang w:val="be-BY"/>
              </w:rPr>
              <w:t>Узаемаацэнка працы груп (</w:t>
            </w:r>
            <w:r w:rsidRPr="0065069B">
              <w:rPr>
                <w:rFonts w:ascii="Times New Roman" w:hAnsi="Times New Roman" w:cs="Times New Roman"/>
                <w:iCs/>
                <w:sz w:val="18"/>
                <w:szCs w:val="18"/>
                <w:lang w:val="be-BY"/>
              </w:rPr>
              <w:t>Гл. Дадатак 4)</w:t>
            </w:r>
            <w:r w:rsidRPr="0065069B">
              <w:rPr>
                <w:rFonts w:ascii="Times New Roman" w:hAnsi="Times New Roman" w:cs="Times New Roman"/>
                <w:sz w:val="18"/>
                <w:szCs w:val="18"/>
                <w:lang w:val="be-BY"/>
              </w:rPr>
              <w:t>.</w:t>
            </w:r>
          </w:p>
          <w:p w:rsidR="009C50E5" w:rsidRPr="0065069B" w:rsidRDefault="009C50E5" w:rsidP="009C50E5">
            <w:pPr>
              <w:numPr>
                <w:ilvl w:val="0"/>
                <w:numId w:val="24"/>
              </w:numPr>
              <w:contextualSpacing/>
              <w:rPr>
                <w:rFonts w:ascii="Times New Roman" w:hAnsi="Times New Roman" w:cs="Times New Roman"/>
                <w:sz w:val="18"/>
                <w:szCs w:val="18"/>
                <w:lang w:val="be-BY"/>
              </w:rPr>
            </w:pPr>
            <w:r w:rsidRPr="0065069B">
              <w:rPr>
                <w:rFonts w:ascii="Times New Roman" w:hAnsi="Times New Roman" w:cs="Times New Roman"/>
                <w:sz w:val="18"/>
                <w:szCs w:val="18"/>
                <w:lang w:val="be-BY"/>
              </w:rPr>
              <w:t>Складанне дыяманты 2. Параўнанне 1-й і 2-й дыяманты.</w:t>
            </w:r>
          </w:p>
          <w:p w:rsidR="009C50E5" w:rsidRPr="0065069B" w:rsidRDefault="009C50E5" w:rsidP="009C50E5">
            <w:pPr>
              <w:numPr>
                <w:ilvl w:val="0"/>
                <w:numId w:val="24"/>
              </w:numPr>
              <w:contextualSpacing/>
              <w:rPr>
                <w:rFonts w:ascii="Times New Roman" w:hAnsi="Times New Roman" w:cs="Times New Roman"/>
                <w:sz w:val="18"/>
                <w:szCs w:val="18"/>
                <w:lang w:val="be-BY"/>
              </w:rPr>
            </w:pPr>
            <w:r w:rsidRPr="0065069B">
              <w:rPr>
                <w:rFonts w:ascii="Times New Roman" w:hAnsi="Times New Roman" w:cs="Times New Roman"/>
                <w:sz w:val="18"/>
                <w:szCs w:val="18"/>
                <w:lang w:val="be-BY"/>
              </w:rPr>
              <w:t>Самаправерка (</w:t>
            </w:r>
            <w:r w:rsidRPr="0065069B">
              <w:rPr>
                <w:rFonts w:ascii="Times New Roman" w:hAnsi="Times New Roman"/>
                <w:sz w:val="18"/>
                <w:szCs w:val="18"/>
                <w:lang w:val="be-BY"/>
              </w:rPr>
              <w:t>Дадатак 6).</w:t>
            </w:r>
          </w:p>
          <w:p w:rsidR="009C50E5" w:rsidRPr="0065069B" w:rsidRDefault="009C50E5" w:rsidP="00F16AA2">
            <w:pPr>
              <w:ind w:left="720"/>
              <w:contextualSpacing/>
              <w:rPr>
                <w:rFonts w:ascii="Times New Roman" w:hAnsi="Times New Roman" w:cs="Times New Roman"/>
                <w:sz w:val="18"/>
                <w:szCs w:val="18"/>
                <w:lang w:val="be-BY"/>
              </w:rPr>
            </w:pPr>
          </w:p>
        </w:tc>
        <w:tc>
          <w:tcPr>
            <w:tcW w:w="2296" w:type="dxa"/>
          </w:tcPr>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lastRenderedPageBreak/>
              <w:t>Вызначаць асноўныя канфлікты  п’есы, ахарактарызуюць яе персанажаў.</w:t>
            </w: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 xml:space="preserve">Растлумачаць, як выяўляецца аўтарская </w:t>
            </w:r>
            <w:r w:rsidRPr="0065069B">
              <w:rPr>
                <w:rFonts w:ascii="Times New Roman" w:hAnsi="Times New Roman" w:cs="Times New Roman"/>
                <w:sz w:val="18"/>
                <w:szCs w:val="18"/>
                <w:lang w:val="be-BY"/>
              </w:rPr>
              <w:lastRenderedPageBreak/>
              <w:t>пазіцыя ў адносінах да герояў твора. Аргументавана ацэняць працу аднакласнікаў.</w:t>
            </w:r>
          </w:p>
          <w:p w:rsidR="009C50E5" w:rsidRPr="0065069B" w:rsidRDefault="009C50E5" w:rsidP="00F16AA2">
            <w:pPr>
              <w:rPr>
                <w:rFonts w:ascii="Times New Roman" w:hAnsi="Times New Roman" w:cs="Times New Roman"/>
                <w:sz w:val="18"/>
                <w:szCs w:val="18"/>
                <w:lang w:val="be-BY"/>
              </w:rPr>
            </w:pPr>
          </w:p>
        </w:tc>
        <w:tc>
          <w:tcPr>
            <w:tcW w:w="1701" w:type="dxa"/>
          </w:tcPr>
          <w:p w:rsidR="009C50E5" w:rsidRPr="0065069B" w:rsidRDefault="009C50E5" w:rsidP="00F16AA2">
            <w:pPr>
              <w:rPr>
                <w:rFonts w:ascii="Times New Roman" w:hAnsi="Times New Roman" w:cs="Times New Roman"/>
                <w:b/>
                <w:sz w:val="18"/>
                <w:szCs w:val="18"/>
                <w:lang w:val="be-BY"/>
              </w:rPr>
            </w:pP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Фарміруючае ацэньванне</w:t>
            </w:r>
          </w:p>
          <w:p w:rsidR="009C50E5" w:rsidRPr="0065069B" w:rsidRDefault="009C50E5" w:rsidP="00F16AA2">
            <w:pPr>
              <w:rPr>
                <w:rFonts w:ascii="Times New Roman" w:hAnsi="Times New Roman" w:cs="Times New Roman"/>
                <w:sz w:val="18"/>
                <w:szCs w:val="18"/>
                <w:lang w:val="be-BY"/>
              </w:rPr>
            </w:pP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Актыўнасць на ўроку</w:t>
            </w: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lastRenderedPageBreak/>
              <w:t xml:space="preserve">Дэманстрацыя добрага ведання зместу твора </w:t>
            </w: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Узаемаацэнка працы групамі /</w:t>
            </w:r>
          </w:p>
          <w:p w:rsidR="009C50E5" w:rsidRPr="0065069B" w:rsidRDefault="009C50E5" w:rsidP="00F16AA2">
            <w:pPr>
              <w:rPr>
                <w:rFonts w:ascii="Times New Roman" w:hAnsi="Times New Roman" w:cs="Times New Roman"/>
                <w:b/>
                <w:sz w:val="18"/>
                <w:szCs w:val="18"/>
                <w:lang w:val="be-BY"/>
              </w:rPr>
            </w:pPr>
            <w:r w:rsidRPr="0065069B">
              <w:rPr>
                <w:rFonts w:ascii="Times New Roman" w:hAnsi="Times New Roman" w:cs="Times New Roman"/>
                <w:sz w:val="18"/>
                <w:szCs w:val="18"/>
                <w:lang w:val="be-BY"/>
              </w:rPr>
              <w:t>Самаацэнка працы ў групе (</w:t>
            </w:r>
            <w:r w:rsidRPr="0065069B">
              <w:rPr>
                <w:rFonts w:ascii="Times New Roman" w:hAnsi="Times New Roman" w:cs="Times New Roman"/>
                <w:iCs/>
                <w:sz w:val="18"/>
                <w:szCs w:val="18"/>
                <w:lang w:val="be-BY"/>
              </w:rPr>
              <w:t>Гл. Дадатак 5)</w:t>
            </w:r>
            <w:r w:rsidRPr="0065069B">
              <w:rPr>
                <w:rFonts w:ascii="Times New Roman" w:hAnsi="Times New Roman" w:cs="Times New Roman"/>
                <w:b/>
                <w:sz w:val="18"/>
                <w:szCs w:val="18"/>
                <w:lang w:val="be-BY"/>
              </w:rPr>
              <w:t>.</w:t>
            </w: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Самаправерка (</w:t>
            </w:r>
            <w:r w:rsidRPr="0065069B">
              <w:rPr>
                <w:rFonts w:ascii="Times New Roman" w:hAnsi="Times New Roman"/>
                <w:sz w:val="18"/>
                <w:szCs w:val="18"/>
                <w:lang w:val="be-BY"/>
              </w:rPr>
              <w:t>Дадатак 6).</w:t>
            </w:r>
          </w:p>
          <w:p w:rsidR="009C50E5" w:rsidRPr="0065069B" w:rsidRDefault="009C50E5" w:rsidP="00F16AA2">
            <w:pPr>
              <w:rPr>
                <w:rFonts w:ascii="Times New Roman" w:hAnsi="Times New Roman" w:cs="Times New Roman"/>
                <w:b/>
                <w:sz w:val="18"/>
                <w:szCs w:val="18"/>
                <w:lang w:val="be-BY"/>
              </w:rPr>
            </w:pPr>
          </w:p>
          <w:p w:rsidR="009C50E5" w:rsidRPr="0065069B" w:rsidRDefault="009C50E5" w:rsidP="00F16AA2">
            <w:pPr>
              <w:rPr>
                <w:rFonts w:ascii="Times New Roman" w:hAnsi="Times New Roman" w:cs="Times New Roman"/>
                <w:b/>
                <w:sz w:val="18"/>
                <w:szCs w:val="18"/>
                <w:lang w:val="be-BY"/>
              </w:rPr>
            </w:pPr>
          </w:p>
          <w:p w:rsidR="009C50E5" w:rsidRPr="0065069B" w:rsidRDefault="009C50E5" w:rsidP="00F16AA2">
            <w:pPr>
              <w:rPr>
                <w:rFonts w:ascii="Times New Roman" w:hAnsi="Times New Roman" w:cs="Times New Roman"/>
                <w:sz w:val="18"/>
                <w:szCs w:val="18"/>
              </w:rPr>
            </w:pPr>
          </w:p>
        </w:tc>
      </w:tr>
      <w:tr w:rsidR="009C50E5" w:rsidRPr="0065069B" w:rsidTr="00F16AA2">
        <w:tc>
          <w:tcPr>
            <w:tcW w:w="11227" w:type="dxa"/>
            <w:gridSpan w:val="5"/>
          </w:tcPr>
          <w:p w:rsidR="009C50E5" w:rsidRPr="0065069B" w:rsidRDefault="009C50E5" w:rsidP="00F16AA2">
            <w:pPr>
              <w:rPr>
                <w:rFonts w:ascii="Times New Roman" w:hAnsi="Times New Roman" w:cs="Times New Roman"/>
                <w:b/>
                <w:sz w:val="18"/>
                <w:szCs w:val="18"/>
              </w:rPr>
            </w:pPr>
            <w:r w:rsidRPr="0065069B">
              <w:rPr>
                <w:rFonts w:ascii="Times New Roman" w:hAnsi="Times New Roman" w:cs="Times New Roman"/>
                <w:b/>
                <w:sz w:val="18"/>
                <w:szCs w:val="18"/>
                <w:lang w:val="be-BY"/>
              </w:rPr>
              <w:lastRenderedPageBreak/>
              <w:t xml:space="preserve">4. </w:t>
            </w:r>
            <w:r w:rsidRPr="0065069B">
              <w:rPr>
                <w:rFonts w:ascii="Times New Roman" w:hAnsi="Times New Roman" w:cs="Times New Roman"/>
                <w:b/>
                <w:sz w:val="18"/>
                <w:szCs w:val="18"/>
              </w:rPr>
              <w:t>Veiklos pavadinimas</w:t>
            </w:r>
            <w:r w:rsidRPr="0065069B">
              <w:rPr>
                <w:rFonts w:ascii="Times New Roman" w:hAnsi="Times New Roman" w:cs="Times New Roman"/>
                <w:b/>
                <w:sz w:val="18"/>
                <w:szCs w:val="18"/>
                <w:lang w:val="be-BY"/>
              </w:rPr>
              <w:t>: Творчая праца (1 тэма па выбару):</w:t>
            </w:r>
          </w:p>
        </w:tc>
      </w:tr>
      <w:tr w:rsidR="009C50E5" w:rsidRPr="0065069B" w:rsidTr="00F16AA2">
        <w:tc>
          <w:tcPr>
            <w:tcW w:w="2410" w:type="dxa"/>
          </w:tcPr>
          <w:p w:rsidR="009C50E5" w:rsidRPr="0065069B" w:rsidRDefault="009C50E5" w:rsidP="00F16AA2">
            <w:pPr>
              <w:pBdr>
                <w:top w:val="nil"/>
                <w:left w:val="nil"/>
                <w:bottom w:val="nil"/>
                <w:right w:val="nil"/>
                <w:between w:val="nil"/>
              </w:pBdr>
              <w:spacing w:after="160" w:line="259" w:lineRule="auto"/>
              <w:rPr>
                <w:rFonts w:ascii="Times New Roman" w:eastAsia="Times New Roman" w:hAnsi="Times New Roman" w:cs="Times New Roman"/>
                <w:sz w:val="18"/>
                <w:szCs w:val="18"/>
                <w:lang w:eastAsia="lt-LT"/>
              </w:rPr>
            </w:pPr>
            <w:r w:rsidRPr="0065069B">
              <w:rPr>
                <w:rFonts w:ascii="Times New Roman" w:eastAsia="Times New Roman" w:hAnsi="Times New Roman" w:cs="Times New Roman"/>
                <w:sz w:val="18"/>
                <w:szCs w:val="18"/>
                <w:lang w:eastAsia="lt-LT"/>
              </w:rPr>
              <w:t xml:space="preserve">C1.2. Logiškai ir nuosekliai plėtoja teksto temą ir mintį, naudojasi sukauptomis žiniomis ir patirtimi. Tinkamai ir pagrįstai įterpia citatas ir kitų autorių mintis į savo kuriamą tekstą. Nuosekliai ir motyvuotai </w:t>
            </w:r>
            <w:r w:rsidRPr="0065069B">
              <w:rPr>
                <w:rFonts w:ascii="Times New Roman" w:eastAsia="Times New Roman" w:hAnsi="Times New Roman" w:cs="Times New Roman"/>
                <w:sz w:val="18"/>
                <w:szCs w:val="18"/>
                <w:lang w:eastAsia="lt-LT"/>
              </w:rPr>
              <w:lastRenderedPageBreak/>
              <w:t>išskiria pastraipas. Laikosi teksto loginės struktūros, pastraipoje laikosi minčių dėstymo logikos, paiso rišlumo (formaliojo ir semantinio) reikalavimų.</w:t>
            </w:r>
          </w:p>
          <w:p w:rsidR="009C50E5" w:rsidRPr="0065069B" w:rsidRDefault="009C50E5" w:rsidP="00F16AA2">
            <w:pPr>
              <w:rPr>
                <w:rFonts w:ascii="Times New Roman" w:eastAsia="Times New Roman" w:hAnsi="Times New Roman" w:cs="Times New Roman"/>
                <w:sz w:val="18"/>
                <w:szCs w:val="18"/>
                <w:lang w:val="be-BY" w:eastAsia="lt-LT"/>
              </w:rPr>
            </w:pPr>
            <w:r w:rsidRPr="0065069B">
              <w:rPr>
                <w:rFonts w:ascii="Times New Roman" w:eastAsia="Times New Roman" w:hAnsi="Times New Roman" w:cs="Times New Roman"/>
                <w:sz w:val="18"/>
                <w:szCs w:val="18"/>
                <w:lang w:eastAsia="lt-LT"/>
              </w:rPr>
              <w:t>C1.3. Siekdamas vienareikšmiškumo, preciziškumo, vaizdingumo ir teksto estetikos tinkamai vartoja abstrakčią ir specifinę leksiką, gramatines konstrukcijas,  vaizdingus žodžius ir frazes, citatas, meninės kalbos priemones</w:t>
            </w:r>
            <w:r w:rsidRPr="0065069B">
              <w:rPr>
                <w:rFonts w:ascii="Times New Roman" w:eastAsia="Times New Roman" w:hAnsi="Times New Roman" w:cs="Times New Roman"/>
                <w:sz w:val="18"/>
                <w:szCs w:val="18"/>
                <w:lang w:val="be-BY" w:eastAsia="lt-LT"/>
              </w:rPr>
              <w:t>.</w:t>
            </w:r>
          </w:p>
          <w:p w:rsidR="009C50E5" w:rsidRPr="0065069B" w:rsidRDefault="009C50E5" w:rsidP="00F16AA2">
            <w:pPr>
              <w:rPr>
                <w:rFonts w:ascii="Times New Roman" w:eastAsia="Times New Roman" w:hAnsi="Times New Roman" w:cs="Times New Roman"/>
                <w:sz w:val="18"/>
                <w:szCs w:val="18"/>
                <w:lang w:val="be-BY" w:eastAsia="lt-LT"/>
              </w:rPr>
            </w:pPr>
            <w:r w:rsidRPr="0065069B">
              <w:rPr>
                <w:rFonts w:ascii="Times New Roman" w:eastAsia="Times New Roman" w:hAnsi="Times New Roman" w:cs="Times New Roman"/>
                <w:sz w:val="18"/>
                <w:szCs w:val="18"/>
                <w:lang w:eastAsia="lt-LT"/>
              </w:rPr>
              <w:t xml:space="preserve">C2.2. Taiko gramatikos, rašybos ir skyrybos taisykles. </w:t>
            </w:r>
            <w:r w:rsidRPr="0065069B">
              <w:rPr>
                <w:rFonts w:ascii="Times New Roman" w:eastAsia="Times New Roman" w:hAnsi="Times New Roman" w:cs="Times New Roman"/>
                <w:sz w:val="18"/>
                <w:szCs w:val="18"/>
                <w:highlight w:val="white"/>
                <w:lang w:eastAsia="lt-LT"/>
              </w:rPr>
              <w:t>Tinkamai vartoja  bendrinės kalbos leksiką</w:t>
            </w:r>
            <w:r w:rsidRPr="0065069B">
              <w:rPr>
                <w:rFonts w:ascii="Times New Roman" w:eastAsia="Times New Roman" w:hAnsi="Times New Roman" w:cs="Times New Roman"/>
                <w:sz w:val="18"/>
                <w:szCs w:val="18"/>
                <w:lang w:eastAsia="lt-LT"/>
              </w:rPr>
              <w:t>. Paiso stiliaus reikalavimų.</w:t>
            </w:r>
          </w:p>
          <w:p w:rsidR="009C50E5" w:rsidRPr="0065069B" w:rsidRDefault="009C50E5" w:rsidP="00F16AA2">
            <w:pPr>
              <w:spacing w:after="160" w:line="259" w:lineRule="auto"/>
              <w:rPr>
                <w:rFonts w:ascii="Times New Roman" w:eastAsia="Times New Roman" w:hAnsi="Times New Roman" w:cs="Times New Roman"/>
                <w:sz w:val="18"/>
                <w:szCs w:val="18"/>
                <w:lang w:eastAsia="lt-LT"/>
              </w:rPr>
            </w:pPr>
            <w:r w:rsidRPr="0065069B">
              <w:rPr>
                <w:rFonts w:ascii="Times New Roman" w:eastAsia="Times New Roman" w:hAnsi="Times New Roman" w:cs="Times New Roman"/>
                <w:sz w:val="18"/>
                <w:szCs w:val="18"/>
                <w:lang w:eastAsia="lt-LT"/>
              </w:rPr>
              <w:t>C3.1. Tikslingai parenka ir taiko sakytinio ir rašytinio teksto kūrimo ir tobulinimo strategijas. Naudojasi įvairiais tinkamais šaltiniais temos plėtojimui, problemos sprendimo būdo pasirinkimui ir teiginių argumentavimui.</w:t>
            </w:r>
          </w:p>
          <w:p w:rsidR="009C50E5" w:rsidRPr="0065069B" w:rsidRDefault="009C50E5" w:rsidP="00F16AA2">
            <w:pPr>
              <w:rPr>
                <w:rFonts w:ascii="Times New Roman" w:hAnsi="Times New Roman" w:cs="Times New Roman"/>
                <w:sz w:val="18"/>
                <w:szCs w:val="18"/>
                <w:lang w:val="be-BY"/>
              </w:rPr>
            </w:pPr>
            <w:r w:rsidRPr="0065069B">
              <w:rPr>
                <w:rFonts w:ascii="Times New Roman" w:eastAsia="Times New Roman" w:hAnsi="Times New Roman" w:cs="Times New Roman"/>
                <w:sz w:val="18"/>
                <w:szCs w:val="18"/>
                <w:lang w:eastAsia="lt-LT"/>
              </w:rPr>
              <w:t>Redaguodamas tekstus taiko sukauptas kalbos žinias, naudojasi įvairiais informacijos šaltiniais. Saugodamas autorių teises nurodo perteikiamos informacijos ir vaizdinės medžiagos šaltinį.</w:t>
            </w:r>
          </w:p>
        </w:tc>
        <w:tc>
          <w:tcPr>
            <w:tcW w:w="2126" w:type="dxa"/>
          </w:tcPr>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lastRenderedPageBreak/>
              <w:t xml:space="preserve">Карыстаючыся матэрыяламі папярэдніх урокаў, самастойна знойдзеным дадатковым матэрыялам, зместам п’есы, напісаць </w:t>
            </w:r>
          </w:p>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Сачыненне/рэцэнзію.</w:t>
            </w:r>
          </w:p>
          <w:p w:rsidR="009C50E5" w:rsidRPr="0065069B" w:rsidRDefault="009C50E5" w:rsidP="00F16AA2">
            <w:pPr>
              <w:rPr>
                <w:rFonts w:ascii="Times New Roman" w:hAnsi="Times New Roman" w:cs="Times New Roman"/>
                <w:sz w:val="18"/>
                <w:szCs w:val="18"/>
                <w:lang w:val="be-BY"/>
              </w:rPr>
            </w:pPr>
          </w:p>
          <w:p w:rsidR="009C50E5" w:rsidRPr="0065069B" w:rsidRDefault="009C50E5" w:rsidP="00F16AA2">
            <w:pPr>
              <w:rPr>
                <w:rFonts w:ascii="Times New Roman" w:hAnsi="Times New Roman" w:cs="Times New Roman"/>
                <w:i/>
                <w:sz w:val="18"/>
                <w:szCs w:val="18"/>
                <w:lang w:val="be-BY"/>
              </w:rPr>
            </w:pPr>
          </w:p>
          <w:p w:rsidR="009C50E5" w:rsidRPr="0065069B" w:rsidRDefault="009C50E5" w:rsidP="00F16AA2">
            <w:pPr>
              <w:rPr>
                <w:rFonts w:ascii="Times New Roman" w:hAnsi="Times New Roman" w:cs="Times New Roman"/>
                <w:i/>
                <w:sz w:val="18"/>
                <w:szCs w:val="18"/>
                <w:lang w:val="be-BY"/>
              </w:rPr>
            </w:pPr>
          </w:p>
          <w:p w:rsidR="009C50E5" w:rsidRPr="0065069B" w:rsidRDefault="009C50E5" w:rsidP="00F16AA2">
            <w:pPr>
              <w:rPr>
                <w:rFonts w:ascii="Times New Roman" w:hAnsi="Times New Roman" w:cs="Times New Roman"/>
                <w:i/>
                <w:sz w:val="18"/>
                <w:szCs w:val="18"/>
              </w:rPr>
            </w:pPr>
          </w:p>
        </w:tc>
        <w:tc>
          <w:tcPr>
            <w:tcW w:w="2694" w:type="dxa"/>
          </w:tcPr>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lastRenderedPageBreak/>
              <w:t>Індывідуальная работа: сачыненне на адну з прапанаваных тэм:</w:t>
            </w:r>
          </w:p>
          <w:p w:rsidR="009C50E5" w:rsidRPr="0065069B" w:rsidRDefault="009C50E5" w:rsidP="009C50E5">
            <w:pPr>
              <w:numPr>
                <w:ilvl w:val="0"/>
                <w:numId w:val="25"/>
              </w:numPr>
              <w:contextualSpacing/>
              <w:rPr>
                <w:rFonts w:ascii="Times New Roman" w:hAnsi="Times New Roman" w:cs="Times New Roman"/>
                <w:sz w:val="18"/>
                <w:szCs w:val="18"/>
                <w:lang w:val="be-BY"/>
              </w:rPr>
            </w:pPr>
            <w:r w:rsidRPr="0065069B">
              <w:rPr>
                <w:rFonts w:ascii="Times New Roman" w:hAnsi="Times New Roman" w:cs="Times New Roman"/>
                <w:sz w:val="18"/>
                <w:szCs w:val="18"/>
                <w:lang w:val="be-BY"/>
              </w:rPr>
              <w:t>сачыненне-разважанне “</w:t>
            </w:r>
            <w:r w:rsidRPr="0065069B">
              <w:rPr>
                <w:rFonts w:ascii="Times New Roman" w:hAnsi="Times New Roman" w:cs="Times New Roman"/>
                <w:sz w:val="18"/>
                <w:szCs w:val="18"/>
              </w:rPr>
              <w:t>Чым мяне зацікавіла камедыя В.</w:t>
            </w:r>
            <w:r w:rsidRPr="0065069B">
              <w:rPr>
                <w:rFonts w:ascii="Times New Roman" w:hAnsi="Times New Roman" w:cs="Times New Roman"/>
                <w:sz w:val="18"/>
                <w:szCs w:val="18"/>
                <w:lang w:val="be-BY"/>
              </w:rPr>
              <w:t xml:space="preserve"> </w:t>
            </w:r>
            <w:r w:rsidRPr="0065069B">
              <w:rPr>
                <w:rFonts w:ascii="Times New Roman" w:hAnsi="Times New Roman" w:cs="Times New Roman"/>
                <w:sz w:val="18"/>
                <w:szCs w:val="18"/>
              </w:rPr>
              <w:t xml:space="preserve">Дуніна-Марцінкевіча </w:t>
            </w:r>
            <w:r w:rsidRPr="0065069B">
              <w:rPr>
                <w:rFonts w:ascii="Times New Roman" w:hAnsi="Times New Roman" w:cs="Times New Roman"/>
                <w:sz w:val="18"/>
                <w:szCs w:val="18"/>
                <w:lang w:val="be-BY"/>
              </w:rPr>
              <w:t>“</w:t>
            </w:r>
            <w:r w:rsidRPr="0065069B">
              <w:rPr>
                <w:rFonts w:ascii="Times New Roman" w:hAnsi="Times New Roman" w:cs="Times New Roman"/>
                <w:sz w:val="18"/>
                <w:szCs w:val="18"/>
              </w:rPr>
              <w:t>Пінская шляхта</w:t>
            </w:r>
            <w:r w:rsidRPr="0065069B">
              <w:rPr>
                <w:rFonts w:ascii="Times New Roman" w:hAnsi="Times New Roman" w:cs="Times New Roman"/>
                <w:sz w:val="18"/>
                <w:szCs w:val="18"/>
                <w:lang w:val="be-BY"/>
              </w:rPr>
              <w:t xml:space="preserve">?” </w:t>
            </w:r>
          </w:p>
          <w:p w:rsidR="009C50E5" w:rsidRPr="0065069B" w:rsidRDefault="009C50E5" w:rsidP="009C50E5">
            <w:pPr>
              <w:numPr>
                <w:ilvl w:val="0"/>
                <w:numId w:val="25"/>
              </w:numPr>
              <w:contextualSpacing/>
              <w:rPr>
                <w:rFonts w:ascii="Times New Roman" w:hAnsi="Times New Roman" w:cs="Times New Roman"/>
                <w:sz w:val="18"/>
                <w:szCs w:val="18"/>
                <w:lang w:val="be-BY"/>
              </w:rPr>
            </w:pPr>
            <w:r w:rsidRPr="0065069B">
              <w:rPr>
                <w:rFonts w:ascii="Times New Roman" w:hAnsi="Times New Roman" w:cs="Times New Roman"/>
                <w:sz w:val="18"/>
                <w:szCs w:val="18"/>
                <w:lang w:val="be-BY"/>
              </w:rPr>
              <w:t xml:space="preserve">“Крытыка шляхты ў </w:t>
            </w:r>
            <w:r w:rsidRPr="0065069B">
              <w:rPr>
                <w:rFonts w:ascii="Times New Roman" w:hAnsi="Times New Roman" w:cs="Times New Roman"/>
                <w:sz w:val="18"/>
                <w:szCs w:val="18"/>
                <w:lang w:val="be-BY"/>
              </w:rPr>
              <w:lastRenderedPageBreak/>
              <w:t>творах Э. Ажэшкі “Хам” / і п’есе В. Дуніна-Марцінкевіча”,</w:t>
            </w:r>
          </w:p>
          <w:p w:rsidR="009C50E5" w:rsidRPr="0065069B" w:rsidRDefault="009C50E5" w:rsidP="009C50E5">
            <w:pPr>
              <w:numPr>
                <w:ilvl w:val="0"/>
                <w:numId w:val="25"/>
              </w:numPr>
              <w:contextualSpacing/>
              <w:rPr>
                <w:sz w:val="18"/>
                <w:szCs w:val="18"/>
                <w:lang w:val="be-BY"/>
              </w:rPr>
            </w:pPr>
            <w:r w:rsidRPr="0065069B">
              <w:rPr>
                <w:rFonts w:ascii="Times New Roman" w:hAnsi="Times New Roman" w:cs="Times New Roman"/>
                <w:sz w:val="18"/>
                <w:szCs w:val="18"/>
                <w:lang w:val="be-BY"/>
              </w:rPr>
              <w:t xml:space="preserve">рэцэнзія на спектакль/спектаклі </w:t>
            </w:r>
          </w:p>
          <w:p w:rsidR="009C50E5" w:rsidRPr="0065069B" w:rsidRDefault="009C50E5" w:rsidP="00F16AA2">
            <w:pPr>
              <w:rPr>
                <w:rFonts w:ascii="Times New Roman" w:hAnsi="Times New Roman" w:cs="Times New Roman"/>
                <w:sz w:val="18"/>
                <w:szCs w:val="18"/>
              </w:rPr>
            </w:pPr>
            <w:r w:rsidRPr="0065069B">
              <w:rPr>
                <w:rFonts w:ascii="Times New Roman" w:hAnsi="Times New Roman" w:cs="Times New Roman"/>
                <w:sz w:val="18"/>
                <w:szCs w:val="18"/>
                <w:lang w:val="be-BY"/>
              </w:rPr>
              <w:t xml:space="preserve"> </w:t>
            </w:r>
          </w:p>
        </w:tc>
        <w:tc>
          <w:tcPr>
            <w:tcW w:w="2296" w:type="dxa"/>
          </w:tcPr>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lastRenderedPageBreak/>
              <w:t>Напішуць сачыненне.</w:t>
            </w:r>
          </w:p>
        </w:tc>
        <w:tc>
          <w:tcPr>
            <w:tcW w:w="1701" w:type="dxa"/>
          </w:tcPr>
          <w:p w:rsidR="009C50E5" w:rsidRPr="0065069B" w:rsidRDefault="009C50E5" w:rsidP="00F16AA2">
            <w:pPr>
              <w:rPr>
                <w:rFonts w:ascii="Times New Roman" w:hAnsi="Times New Roman" w:cs="Times New Roman"/>
                <w:sz w:val="18"/>
                <w:szCs w:val="18"/>
                <w:lang w:val="be-BY"/>
              </w:rPr>
            </w:pPr>
            <w:r w:rsidRPr="0065069B">
              <w:rPr>
                <w:rFonts w:ascii="Times New Roman" w:hAnsi="Times New Roman" w:cs="Times New Roman"/>
                <w:sz w:val="18"/>
                <w:szCs w:val="18"/>
                <w:lang w:val="be-BY"/>
              </w:rPr>
              <w:t>Ацэньванне паводле крытэрыяў ацэнкі сачынення.</w:t>
            </w:r>
          </w:p>
          <w:p w:rsidR="009C50E5" w:rsidRPr="0065069B" w:rsidRDefault="009C50E5" w:rsidP="00F16AA2">
            <w:pPr>
              <w:rPr>
                <w:rFonts w:ascii="Times New Roman" w:hAnsi="Times New Roman" w:cs="Times New Roman"/>
                <w:i/>
                <w:sz w:val="18"/>
                <w:szCs w:val="18"/>
                <w:lang w:val="be-BY"/>
              </w:rPr>
            </w:pPr>
          </w:p>
          <w:p w:rsidR="009C50E5" w:rsidRPr="0065069B" w:rsidRDefault="009C50E5" w:rsidP="00F16AA2">
            <w:pPr>
              <w:rPr>
                <w:rFonts w:ascii="Times New Roman" w:hAnsi="Times New Roman" w:cs="Times New Roman"/>
                <w:i/>
                <w:sz w:val="18"/>
                <w:szCs w:val="18"/>
                <w:lang w:val="be-BY"/>
              </w:rPr>
            </w:pPr>
          </w:p>
          <w:p w:rsidR="009C50E5" w:rsidRPr="0065069B" w:rsidRDefault="009C50E5" w:rsidP="00F16AA2">
            <w:pPr>
              <w:rPr>
                <w:rFonts w:ascii="Times New Roman" w:hAnsi="Times New Roman" w:cs="Times New Roman"/>
                <w:i/>
                <w:sz w:val="18"/>
                <w:szCs w:val="18"/>
              </w:rPr>
            </w:pPr>
          </w:p>
        </w:tc>
      </w:tr>
    </w:tbl>
    <w:p w:rsidR="00295134" w:rsidRPr="00295134" w:rsidRDefault="00295134" w:rsidP="00295134">
      <w:pPr>
        <w:rPr>
          <w:rFonts w:ascii="Times New Roman" w:hAnsi="Times New Roman" w:cs="Times New Roman"/>
          <w:sz w:val="24"/>
          <w:szCs w:val="24"/>
        </w:rPr>
      </w:pPr>
    </w:p>
    <w:p w:rsidR="00295134" w:rsidRPr="00295134" w:rsidRDefault="00295134" w:rsidP="00295134">
      <w:pPr>
        <w:rPr>
          <w:rFonts w:ascii="Times New Roman" w:hAnsi="Times New Roman" w:cs="Times New Roman"/>
          <w:sz w:val="24"/>
          <w:szCs w:val="24"/>
          <w:lang w:val="be-BY"/>
        </w:rPr>
      </w:pPr>
      <w:r w:rsidRPr="00295134">
        <w:rPr>
          <w:rFonts w:ascii="Times New Roman" w:hAnsi="Times New Roman" w:cs="Times New Roman"/>
          <w:sz w:val="24"/>
          <w:szCs w:val="24"/>
          <w:lang w:val="be-BY"/>
        </w:rPr>
        <w:t>Рабочая картка 1</w:t>
      </w:r>
    </w:p>
    <w:tbl>
      <w:tblPr>
        <w:tblStyle w:val="TableGrid1"/>
        <w:tblW w:w="0" w:type="auto"/>
        <w:tblLook w:val="04A0" w:firstRow="1" w:lastRow="0" w:firstColumn="1" w:lastColumn="0" w:noHBand="0" w:noVBand="1"/>
      </w:tblPr>
      <w:tblGrid>
        <w:gridCol w:w="3284"/>
        <w:gridCol w:w="3285"/>
        <w:gridCol w:w="3285"/>
      </w:tblGrid>
      <w:tr w:rsidR="00295134" w:rsidRPr="00295134" w:rsidTr="008F480A">
        <w:tc>
          <w:tcPr>
            <w:tcW w:w="3284" w:type="dxa"/>
          </w:tcPr>
          <w:p w:rsidR="00295134" w:rsidRPr="00295134" w:rsidRDefault="00295134" w:rsidP="00295134">
            <w:pPr>
              <w:jc w:val="center"/>
              <w:rPr>
                <w:rFonts w:ascii="Times New Roman" w:hAnsi="Times New Roman" w:cs="Times New Roman"/>
                <w:sz w:val="24"/>
                <w:szCs w:val="24"/>
                <w:lang w:val="be-BY"/>
              </w:rPr>
            </w:pPr>
            <w:r w:rsidRPr="00295134">
              <w:rPr>
                <w:rFonts w:ascii="Times New Roman" w:hAnsi="Times New Roman" w:cs="Times New Roman"/>
                <w:sz w:val="24"/>
                <w:szCs w:val="24"/>
                <w:lang w:val="be-BY"/>
              </w:rPr>
              <w:t>Элементы кампазіцыі</w:t>
            </w:r>
          </w:p>
        </w:tc>
        <w:tc>
          <w:tcPr>
            <w:tcW w:w="3285" w:type="dxa"/>
          </w:tcPr>
          <w:p w:rsidR="00295134" w:rsidRPr="00295134" w:rsidRDefault="00295134" w:rsidP="00295134">
            <w:pPr>
              <w:jc w:val="center"/>
              <w:rPr>
                <w:rFonts w:ascii="Times New Roman" w:hAnsi="Times New Roman" w:cs="Times New Roman"/>
                <w:sz w:val="24"/>
                <w:szCs w:val="24"/>
                <w:lang w:val="be-BY"/>
              </w:rPr>
            </w:pPr>
            <w:r w:rsidRPr="00295134">
              <w:rPr>
                <w:rFonts w:ascii="Times New Roman" w:hAnsi="Times New Roman" w:cs="Times New Roman"/>
                <w:sz w:val="24"/>
                <w:szCs w:val="24"/>
                <w:lang w:val="be-BY"/>
              </w:rPr>
              <w:t>Азначэнне</w:t>
            </w:r>
          </w:p>
        </w:tc>
        <w:tc>
          <w:tcPr>
            <w:tcW w:w="3285" w:type="dxa"/>
          </w:tcPr>
          <w:p w:rsidR="00295134" w:rsidRPr="00295134" w:rsidRDefault="00295134" w:rsidP="00295134">
            <w:pPr>
              <w:jc w:val="center"/>
              <w:rPr>
                <w:rFonts w:ascii="Times New Roman" w:hAnsi="Times New Roman" w:cs="Times New Roman"/>
                <w:sz w:val="24"/>
                <w:szCs w:val="24"/>
                <w:lang w:val="be-BY"/>
              </w:rPr>
            </w:pPr>
            <w:r w:rsidRPr="00295134">
              <w:rPr>
                <w:rFonts w:ascii="Times New Roman" w:hAnsi="Times New Roman" w:cs="Times New Roman"/>
                <w:sz w:val="24"/>
                <w:szCs w:val="24"/>
                <w:lang w:val="be-BY"/>
              </w:rPr>
              <w:t>Эпізод тэксту</w:t>
            </w:r>
          </w:p>
        </w:tc>
      </w:tr>
      <w:tr w:rsidR="00295134" w:rsidRPr="00295134" w:rsidTr="008F480A">
        <w:tc>
          <w:tcPr>
            <w:tcW w:w="3284" w:type="dxa"/>
          </w:tcPr>
          <w:p w:rsidR="00295134" w:rsidRPr="00295134" w:rsidRDefault="00295134" w:rsidP="00295134">
            <w:pPr>
              <w:rPr>
                <w:rFonts w:ascii="Times New Roman" w:hAnsi="Times New Roman" w:cs="Times New Roman"/>
                <w:sz w:val="24"/>
                <w:szCs w:val="24"/>
                <w:lang w:val="be-BY"/>
              </w:rPr>
            </w:pPr>
            <w:r w:rsidRPr="00295134">
              <w:rPr>
                <w:rFonts w:ascii="Times New Roman" w:hAnsi="Times New Roman" w:cs="Times New Roman"/>
                <w:sz w:val="24"/>
                <w:szCs w:val="24"/>
                <w:lang w:val="be-BY"/>
              </w:rPr>
              <w:t>Экспазіцыя</w:t>
            </w:r>
          </w:p>
        </w:tc>
        <w:tc>
          <w:tcPr>
            <w:tcW w:w="3285" w:type="dxa"/>
          </w:tcPr>
          <w:p w:rsidR="00295134" w:rsidRPr="00295134" w:rsidRDefault="00295134" w:rsidP="00295134">
            <w:pPr>
              <w:rPr>
                <w:rFonts w:ascii="Times New Roman" w:hAnsi="Times New Roman" w:cs="Times New Roman"/>
                <w:sz w:val="24"/>
                <w:szCs w:val="24"/>
              </w:rPr>
            </w:pPr>
          </w:p>
          <w:p w:rsidR="00295134" w:rsidRPr="00295134" w:rsidRDefault="00295134" w:rsidP="00295134">
            <w:pPr>
              <w:rPr>
                <w:rFonts w:ascii="Times New Roman" w:hAnsi="Times New Roman" w:cs="Times New Roman"/>
                <w:sz w:val="24"/>
                <w:szCs w:val="24"/>
              </w:rPr>
            </w:pPr>
          </w:p>
        </w:tc>
        <w:tc>
          <w:tcPr>
            <w:tcW w:w="3285" w:type="dxa"/>
          </w:tcPr>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tc>
      </w:tr>
      <w:tr w:rsidR="00295134" w:rsidRPr="00295134" w:rsidTr="008F480A">
        <w:tc>
          <w:tcPr>
            <w:tcW w:w="3284" w:type="dxa"/>
          </w:tcPr>
          <w:p w:rsidR="00295134" w:rsidRPr="00295134" w:rsidRDefault="00295134" w:rsidP="00295134">
            <w:pPr>
              <w:rPr>
                <w:rFonts w:ascii="Times New Roman" w:hAnsi="Times New Roman" w:cs="Times New Roman"/>
                <w:sz w:val="24"/>
                <w:szCs w:val="24"/>
                <w:lang w:val="ru-RU"/>
              </w:rPr>
            </w:pPr>
            <w:r w:rsidRPr="00295134">
              <w:rPr>
                <w:rFonts w:ascii="Times New Roman" w:hAnsi="Times New Roman" w:cs="Times New Roman"/>
                <w:sz w:val="24"/>
                <w:szCs w:val="24"/>
                <w:lang w:val="be-BY"/>
              </w:rPr>
              <w:t>Завязка дзеяння/Завязка действия</w:t>
            </w:r>
          </w:p>
        </w:tc>
        <w:tc>
          <w:tcPr>
            <w:tcW w:w="3285" w:type="dxa"/>
          </w:tcPr>
          <w:p w:rsidR="00295134" w:rsidRPr="00295134" w:rsidRDefault="00295134" w:rsidP="00295134">
            <w:pPr>
              <w:rPr>
                <w:rFonts w:ascii="Times New Roman" w:hAnsi="Times New Roman" w:cs="Times New Roman"/>
                <w:sz w:val="24"/>
                <w:szCs w:val="24"/>
              </w:rPr>
            </w:pPr>
          </w:p>
        </w:tc>
        <w:tc>
          <w:tcPr>
            <w:tcW w:w="3285" w:type="dxa"/>
          </w:tcPr>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tc>
      </w:tr>
      <w:tr w:rsidR="00295134" w:rsidRPr="00295134" w:rsidTr="008F480A">
        <w:tc>
          <w:tcPr>
            <w:tcW w:w="3284" w:type="dxa"/>
          </w:tcPr>
          <w:p w:rsidR="00295134" w:rsidRPr="00295134" w:rsidRDefault="00295134" w:rsidP="00295134">
            <w:pPr>
              <w:rPr>
                <w:rFonts w:ascii="Times New Roman" w:hAnsi="Times New Roman" w:cs="Times New Roman"/>
                <w:sz w:val="24"/>
                <w:szCs w:val="24"/>
                <w:lang w:val="be-BY"/>
              </w:rPr>
            </w:pPr>
            <w:r w:rsidRPr="00295134">
              <w:rPr>
                <w:rFonts w:ascii="Times New Roman" w:hAnsi="Times New Roman" w:cs="Times New Roman"/>
                <w:sz w:val="24"/>
                <w:szCs w:val="24"/>
                <w:lang w:val="be-BY"/>
              </w:rPr>
              <w:t>Развіццё дзеяння</w:t>
            </w:r>
          </w:p>
        </w:tc>
        <w:tc>
          <w:tcPr>
            <w:tcW w:w="3285" w:type="dxa"/>
          </w:tcPr>
          <w:p w:rsidR="00295134" w:rsidRPr="00295134" w:rsidRDefault="00295134" w:rsidP="00295134">
            <w:pPr>
              <w:rPr>
                <w:rFonts w:ascii="Times New Roman" w:hAnsi="Times New Roman" w:cs="Times New Roman"/>
                <w:sz w:val="24"/>
                <w:szCs w:val="24"/>
                <w:lang w:val="be-BY"/>
              </w:rPr>
            </w:pPr>
          </w:p>
        </w:tc>
        <w:tc>
          <w:tcPr>
            <w:tcW w:w="3285" w:type="dxa"/>
          </w:tcPr>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tc>
      </w:tr>
      <w:tr w:rsidR="00295134" w:rsidRPr="00295134" w:rsidTr="008F480A">
        <w:tc>
          <w:tcPr>
            <w:tcW w:w="3284" w:type="dxa"/>
          </w:tcPr>
          <w:p w:rsidR="00295134" w:rsidRPr="00295134" w:rsidRDefault="00295134" w:rsidP="00295134">
            <w:pPr>
              <w:rPr>
                <w:rFonts w:ascii="Times New Roman" w:hAnsi="Times New Roman" w:cs="Times New Roman"/>
                <w:sz w:val="24"/>
                <w:szCs w:val="24"/>
                <w:lang w:val="be-BY"/>
              </w:rPr>
            </w:pPr>
            <w:r w:rsidRPr="00295134">
              <w:rPr>
                <w:rFonts w:ascii="Times New Roman" w:hAnsi="Times New Roman" w:cs="Times New Roman"/>
                <w:bCs/>
                <w:sz w:val="24"/>
                <w:szCs w:val="24"/>
              </w:rPr>
              <w:lastRenderedPageBreak/>
              <w:t>Кульмінацыя</w:t>
            </w:r>
          </w:p>
        </w:tc>
        <w:tc>
          <w:tcPr>
            <w:tcW w:w="3285" w:type="dxa"/>
          </w:tcPr>
          <w:p w:rsidR="00295134" w:rsidRPr="00295134" w:rsidRDefault="00295134" w:rsidP="00295134">
            <w:pPr>
              <w:rPr>
                <w:rFonts w:ascii="Times New Roman" w:hAnsi="Times New Roman" w:cs="Times New Roman"/>
                <w:sz w:val="24"/>
                <w:szCs w:val="24"/>
                <w:lang w:val="be-BY"/>
              </w:rPr>
            </w:pPr>
          </w:p>
        </w:tc>
        <w:tc>
          <w:tcPr>
            <w:tcW w:w="3285" w:type="dxa"/>
          </w:tcPr>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tc>
      </w:tr>
      <w:tr w:rsidR="00295134" w:rsidRPr="00295134" w:rsidTr="008F480A">
        <w:tc>
          <w:tcPr>
            <w:tcW w:w="3284" w:type="dxa"/>
          </w:tcPr>
          <w:p w:rsidR="00295134" w:rsidRPr="00295134" w:rsidRDefault="00295134" w:rsidP="00295134">
            <w:pPr>
              <w:rPr>
                <w:rFonts w:ascii="Times New Roman" w:hAnsi="Times New Roman" w:cs="Times New Roman"/>
                <w:sz w:val="24"/>
                <w:szCs w:val="24"/>
                <w:lang w:val="be-BY"/>
              </w:rPr>
            </w:pPr>
            <w:r w:rsidRPr="00295134">
              <w:rPr>
                <w:rFonts w:ascii="Times New Roman" w:hAnsi="Times New Roman" w:cs="Times New Roman"/>
                <w:bCs/>
                <w:sz w:val="24"/>
                <w:szCs w:val="24"/>
              </w:rPr>
              <w:t>Развязка</w:t>
            </w:r>
          </w:p>
        </w:tc>
        <w:tc>
          <w:tcPr>
            <w:tcW w:w="3285" w:type="dxa"/>
          </w:tcPr>
          <w:p w:rsidR="00295134" w:rsidRPr="00295134" w:rsidRDefault="00295134" w:rsidP="00295134">
            <w:pPr>
              <w:rPr>
                <w:rFonts w:ascii="Times New Roman" w:hAnsi="Times New Roman" w:cs="Times New Roman"/>
                <w:sz w:val="24"/>
                <w:szCs w:val="24"/>
              </w:rPr>
            </w:pPr>
          </w:p>
        </w:tc>
        <w:tc>
          <w:tcPr>
            <w:tcW w:w="3285" w:type="dxa"/>
          </w:tcPr>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p w:rsidR="00295134" w:rsidRPr="00295134" w:rsidRDefault="00295134" w:rsidP="00295134">
            <w:pPr>
              <w:rPr>
                <w:rFonts w:ascii="Times New Roman" w:hAnsi="Times New Roman" w:cs="Times New Roman"/>
                <w:sz w:val="24"/>
                <w:szCs w:val="24"/>
                <w:lang w:val="be-BY"/>
              </w:rPr>
            </w:pPr>
          </w:p>
        </w:tc>
      </w:tr>
    </w:tbl>
    <w:p w:rsidR="00295134" w:rsidRPr="00295134" w:rsidRDefault="00295134" w:rsidP="00295134">
      <w:pPr>
        <w:rPr>
          <w:rFonts w:ascii="Times New Roman" w:hAnsi="Times New Roman" w:cs="Times New Roman"/>
          <w:sz w:val="24"/>
          <w:szCs w:val="24"/>
          <w:lang w:val="be-BY"/>
        </w:rPr>
      </w:pPr>
      <w:r w:rsidRPr="00295134">
        <w:rPr>
          <w:rFonts w:ascii="Times New Roman" w:hAnsi="Times New Roman" w:cs="Times New Roman"/>
          <w:sz w:val="24"/>
          <w:szCs w:val="24"/>
          <w:lang w:val="be-BY"/>
        </w:rPr>
        <w:t>Рабочая картка 2  Дыягнастычнае заданне</w:t>
      </w:r>
    </w:p>
    <w:p w:rsidR="00295134" w:rsidRPr="00295134" w:rsidRDefault="00295134" w:rsidP="00295134">
      <w:pPr>
        <w:rPr>
          <w:rFonts w:ascii="Times New Roman" w:hAnsi="Times New Roman" w:cs="Times New Roman"/>
          <w:sz w:val="24"/>
          <w:szCs w:val="24"/>
          <w:lang w:val="be-BY"/>
        </w:rPr>
      </w:pPr>
      <w:r w:rsidRPr="00295134">
        <w:rPr>
          <w:rFonts w:ascii="Times New Roman" w:hAnsi="Times New Roman" w:cs="Times New Roman"/>
          <w:sz w:val="24"/>
          <w:szCs w:val="24"/>
          <w:lang w:val="be-BY"/>
        </w:rPr>
        <w:t>У кожнага на парце тэкст (па тэме ўрока) з прапушчанымі словамі, словамі для даведак і колькасцю балаў за кожнае слова. Трэба ўставіць прапушчаныя словы. На слайдзе  - адказ (правільны варыянт). Пасля самаправеркі вучні адказваюць на пытанні: У каго як атрымалася? Чаго не хапіла для правільнага адказу?</w:t>
      </w:r>
    </w:p>
    <w:p w:rsidR="00295134" w:rsidRPr="00295134" w:rsidRDefault="00295134" w:rsidP="00295134">
      <w:pPr>
        <w:rPr>
          <w:rFonts w:ascii="Times New Roman" w:hAnsi="Times New Roman" w:cs="Times New Roman"/>
          <w:sz w:val="24"/>
          <w:szCs w:val="24"/>
          <w:lang w:val="be-BY"/>
        </w:rPr>
      </w:pPr>
      <w:r w:rsidRPr="00295134">
        <w:rPr>
          <w:rFonts w:ascii="Times New Roman" w:hAnsi="Times New Roman" w:cs="Times New Roman"/>
          <w:sz w:val="24"/>
          <w:szCs w:val="24"/>
          <w:lang w:val="be-BY"/>
        </w:rPr>
        <w:t>ТЭКСТ (за кожнае правільна ўстаўленае слова 1 бал)</w:t>
      </w:r>
    </w:p>
    <w:p w:rsidR="00295134" w:rsidRPr="00295134" w:rsidRDefault="00295134" w:rsidP="00295134">
      <w:pPr>
        <w:rPr>
          <w:rFonts w:ascii="Times New Roman" w:hAnsi="Times New Roman" w:cs="Times New Roman"/>
          <w:sz w:val="24"/>
          <w:szCs w:val="24"/>
          <w:lang w:val="be-BY"/>
        </w:rPr>
      </w:pPr>
      <w:r w:rsidRPr="00295134">
        <w:rPr>
          <w:rFonts w:ascii="Times New Roman" w:hAnsi="Times New Roman" w:cs="Times New Roman"/>
          <w:sz w:val="24"/>
          <w:szCs w:val="24"/>
          <w:lang w:val="be-BY"/>
        </w:rPr>
        <w:t xml:space="preserve">В. Дунін-Марцінкевіч вызначыў жанр "Пінскай шляхты" як "...............................". Адзнакай фарсу ў камедыі з’яўляецца вобраз..................., у якім пісьменнік сабраў i ў камічнай форме паказаў усё самае характэрнае для...............................................: свавольства, хабарніцтва, грубасць, п’янства. Характар вадэвіля яскрава вылучаецца ў тых сцэнах, дзе паказваецца .............................Грышкі i Марысі, смешнае ........................да Марысі 60-гадовага кавалера Куторгі. У гэтых сцэнах пераважае................, хоць нярэдка адчуваецца i вострая ................., калі пісьменнік паказвае пустую....................................., абмежаванасць ваколічнай шляхты. У адпаведнасці з асаблівасцямі вадэвільнага .......................гepoi спяваюць куплеты: Марыся пра сваё нешчаслівае каханне, якому.............................. бацькі, Куторга — пра свае пачуцці да Марысі. </w:t>
      </w:r>
    </w:p>
    <w:p w:rsidR="00295134" w:rsidRPr="00295134" w:rsidRDefault="00295134" w:rsidP="00295134">
      <w:pPr>
        <w:rPr>
          <w:rFonts w:ascii="Times New Roman" w:hAnsi="Times New Roman" w:cs="Times New Roman"/>
          <w:sz w:val="24"/>
          <w:szCs w:val="24"/>
          <w:lang w:val="be-BY"/>
        </w:rPr>
      </w:pPr>
      <w:r w:rsidRPr="00295134">
        <w:rPr>
          <w:rFonts w:ascii="Times New Roman" w:hAnsi="Times New Roman" w:cs="Times New Roman"/>
          <w:sz w:val="24"/>
          <w:szCs w:val="24"/>
          <w:lang w:val="be-BY"/>
        </w:rPr>
        <w:t>Матэрыял для даведак: фарс-вадэвiль у адной дзеi, заляцанне, ipoнія, завострана-гіпербалічнай, каханне, жанру, Кручкова, фанабэрлівасць, перашкаджаюць, царскага чыноўніцтва, гумар.</w:t>
      </w:r>
    </w:p>
    <w:p w:rsidR="00295134" w:rsidRPr="00295134" w:rsidRDefault="00295134" w:rsidP="00295134">
      <w:pPr>
        <w:rPr>
          <w:rFonts w:ascii="Times New Roman" w:hAnsi="Times New Roman" w:cs="Times New Roman"/>
          <w:sz w:val="24"/>
          <w:szCs w:val="24"/>
          <w:lang w:val="be-BY"/>
        </w:rPr>
      </w:pPr>
      <w:r w:rsidRPr="00295134">
        <w:rPr>
          <w:rFonts w:ascii="Times New Roman" w:hAnsi="Times New Roman" w:cs="Times New Roman"/>
          <w:sz w:val="24"/>
          <w:szCs w:val="24"/>
          <w:lang w:val="be-BY"/>
        </w:rPr>
        <w:t>Дадатак 1</w:t>
      </w:r>
    </w:p>
    <w:tbl>
      <w:tblPr>
        <w:tblStyle w:val="TableGrid1"/>
        <w:tblW w:w="0" w:type="auto"/>
        <w:tblLook w:val="04A0" w:firstRow="1" w:lastRow="0" w:firstColumn="1" w:lastColumn="0" w:noHBand="0" w:noVBand="1"/>
      </w:tblPr>
      <w:tblGrid>
        <w:gridCol w:w="3284"/>
        <w:gridCol w:w="3285"/>
        <w:gridCol w:w="3285"/>
      </w:tblGrid>
      <w:tr w:rsidR="00295134" w:rsidRPr="00295134" w:rsidTr="008F480A">
        <w:trPr>
          <w:trHeight w:val="690"/>
        </w:trPr>
        <w:tc>
          <w:tcPr>
            <w:tcW w:w="9854" w:type="dxa"/>
            <w:gridSpan w:val="3"/>
          </w:tcPr>
          <w:p w:rsidR="00295134" w:rsidRPr="00295134" w:rsidRDefault="00295134" w:rsidP="00295134">
            <w:pPr>
              <w:spacing w:after="200" w:line="276" w:lineRule="auto"/>
              <w:jc w:val="center"/>
              <w:rPr>
                <w:rFonts w:ascii="Times New Roman" w:hAnsi="Times New Roman" w:cs="Times New Roman"/>
                <w:sz w:val="24"/>
                <w:szCs w:val="24"/>
                <w:lang w:val="be-BY"/>
              </w:rPr>
            </w:pPr>
            <w:r w:rsidRPr="00295134">
              <w:rPr>
                <w:rFonts w:ascii="Times New Roman" w:hAnsi="Times New Roman" w:cs="Times New Roman"/>
                <w:b/>
                <w:sz w:val="24"/>
                <w:szCs w:val="24"/>
                <w:lang w:val="be-BY"/>
              </w:rPr>
              <w:t>Ведаю – Хачу ведаць – Даведаўся</w:t>
            </w:r>
          </w:p>
        </w:tc>
      </w:tr>
      <w:tr w:rsidR="00295134" w:rsidRPr="00295134" w:rsidTr="008F480A">
        <w:trPr>
          <w:trHeight w:val="2809"/>
        </w:trPr>
        <w:tc>
          <w:tcPr>
            <w:tcW w:w="3284" w:type="dxa"/>
          </w:tcPr>
          <w:p w:rsidR="00295134" w:rsidRPr="00295134" w:rsidRDefault="00295134" w:rsidP="00295134">
            <w:pPr>
              <w:spacing w:after="200" w:line="276" w:lineRule="auto"/>
              <w:jc w:val="center"/>
              <w:rPr>
                <w:rFonts w:ascii="Times New Roman" w:hAnsi="Times New Roman" w:cs="Times New Roman"/>
                <w:sz w:val="24"/>
                <w:szCs w:val="24"/>
                <w:lang w:val="be-BY"/>
              </w:rPr>
            </w:pPr>
            <w:r w:rsidRPr="00295134">
              <w:rPr>
                <w:rFonts w:ascii="Times New Roman" w:hAnsi="Times New Roman" w:cs="Times New Roman"/>
                <w:sz w:val="24"/>
                <w:szCs w:val="24"/>
                <w:lang w:val="be-BY"/>
              </w:rPr>
              <w:t>Ведаю</w:t>
            </w:r>
          </w:p>
        </w:tc>
        <w:tc>
          <w:tcPr>
            <w:tcW w:w="3285" w:type="dxa"/>
          </w:tcPr>
          <w:p w:rsidR="00295134" w:rsidRPr="00295134" w:rsidRDefault="00295134" w:rsidP="00295134">
            <w:pPr>
              <w:spacing w:after="200" w:line="276" w:lineRule="auto"/>
              <w:jc w:val="center"/>
              <w:rPr>
                <w:rFonts w:ascii="Times New Roman" w:hAnsi="Times New Roman" w:cs="Times New Roman"/>
                <w:sz w:val="24"/>
                <w:szCs w:val="24"/>
                <w:lang w:val="be-BY"/>
              </w:rPr>
            </w:pPr>
            <w:r w:rsidRPr="00295134">
              <w:rPr>
                <w:rFonts w:ascii="Times New Roman" w:hAnsi="Times New Roman" w:cs="Times New Roman"/>
                <w:sz w:val="24"/>
                <w:szCs w:val="24"/>
                <w:lang w:val="be-BY"/>
              </w:rPr>
              <w:t>Хачу ведаць</w:t>
            </w:r>
          </w:p>
        </w:tc>
        <w:tc>
          <w:tcPr>
            <w:tcW w:w="3285" w:type="dxa"/>
          </w:tcPr>
          <w:p w:rsidR="00295134" w:rsidRPr="00295134" w:rsidRDefault="00295134" w:rsidP="00295134">
            <w:pPr>
              <w:spacing w:after="200" w:line="276" w:lineRule="auto"/>
              <w:jc w:val="center"/>
              <w:rPr>
                <w:rFonts w:ascii="Times New Roman" w:hAnsi="Times New Roman" w:cs="Times New Roman"/>
                <w:sz w:val="24"/>
                <w:szCs w:val="24"/>
                <w:lang w:val="be-BY"/>
              </w:rPr>
            </w:pPr>
            <w:r w:rsidRPr="00295134">
              <w:rPr>
                <w:rFonts w:ascii="Times New Roman" w:hAnsi="Times New Roman" w:cs="Times New Roman"/>
                <w:sz w:val="24"/>
                <w:szCs w:val="24"/>
                <w:lang w:val="be-BY"/>
              </w:rPr>
              <w:t>Даведаўся</w:t>
            </w:r>
          </w:p>
          <w:p w:rsidR="00295134" w:rsidRPr="00295134" w:rsidRDefault="00295134" w:rsidP="00295134">
            <w:pPr>
              <w:spacing w:after="200" w:line="276" w:lineRule="auto"/>
              <w:jc w:val="center"/>
              <w:rPr>
                <w:rFonts w:ascii="Times New Roman" w:hAnsi="Times New Roman" w:cs="Times New Roman"/>
                <w:sz w:val="24"/>
                <w:szCs w:val="24"/>
                <w:lang w:val="be-BY"/>
              </w:rPr>
            </w:pPr>
          </w:p>
          <w:p w:rsidR="00295134" w:rsidRPr="00295134" w:rsidRDefault="00295134" w:rsidP="00295134">
            <w:pPr>
              <w:spacing w:after="200" w:line="276" w:lineRule="auto"/>
              <w:jc w:val="center"/>
              <w:rPr>
                <w:rFonts w:ascii="Times New Roman" w:hAnsi="Times New Roman" w:cs="Times New Roman"/>
                <w:sz w:val="24"/>
                <w:szCs w:val="24"/>
                <w:lang w:val="be-BY"/>
              </w:rPr>
            </w:pPr>
          </w:p>
          <w:p w:rsidR="00295134" w:rsidRPr="00295134" w:rsidRDefault="00295134" w:rsidP="00295134">
            <w:pPr>
              <w:spacing w:after="200" w:line="276" w:lineRule="auto"/>
              <w:jc w:val="center"/>
              <w:rPr>
                <w:rFonts w:ascii="Times New Roman" w:hAnsi="Times New Roman" w:cs="Times New Roman"/>
                <w:sz w:val="24"/>
                <w:szCs w:val="24"/>
                <w:lang w:val="be-BY"/>
              </w:rPr>
            </w:pPr>
          </w:p>
        </w:tc>
      </w:tr>
    </w:tbl>
    <w:p w:rsidR="00895C47" w:rsidRDefault="00895C47" w:rsidP="00295134">
      <w:pPr>
        <w:spacing w:after="0" w:line="240" w:lineRule="auto"/>
        <w:ind w:left="720"/>
        <w:contextualSpacing/>
        <w:jc w:val="both"/>
        <w:rPr>
          <w:rFonts w:ascii="Times New Roman" w:eastAsia="Calibri" w:hAnsi="Times New Roman" w:cs="Times New Roman"/>
          <w:sz w:val="24"/>
          <w:szCs w:val="24"/>
        </w:rPr>
      </w:pPr>
    </w:p>
    <w:p w:rsidR="00895C47" w:rsidRDefault="00895C47" w:rsidP="00295134">
      <w:pPr>
        <w:spacing w:after="0" w:line="240" w:lineRule="auto"/>
        <w:ind w:left="720"/>
        <w:contextualSpacing/>
        <w:jc w:val="both"/>
        <w:rPr>
          <w:rFonts w:ascii="Times New Roman" w:eastAsia="Calibri" w:hAnsi="Times New Roman" w:cs="Times New Roman"/>
          <w:sz w:val="24"/>
          <w:szCs w:val="24"/>
        </w:rPr>
      </w:pPr>
    </w:p>
    <w:p w:rsidR="00295134" w:rsidRPr="00295134" w:rsidRDefault="00295134" w:rsidP="00295134">
      <w:pPr>
        <w:spacing w:after="0" w:line="240" w:lineRule="auto"/>
        <w:ind w:left="720"/>
        <w:contextualSpacing/>
        <w:jc w:val="both"/>
        <w:rPr>
          <w:rFonts w:ascii="Times New Roman" w:eastAsia="Calibri" w:hAnsi="Times New Roman" w:cs="Times New Roman"/>
          <w:b/>
          <w:sz w:val="24"/>
          <w:szCs w:val="24"/>
          <w:lang w:val="be-BY"/>
        </w:rPr>
      </w:pPr>
      <w:r w:rsidRPr="00295134">
        <w:rPr>
          <w:rFonts w:ascii="Times New Roman" w:eastAsia="Calibri" w:hAnsi="Times New Roman" w:cs="Times New Roman"/>
          <w:sz w:val="24"/>
          <w:szCs w:val="24"/>
          <w:lang w:val="be-BY"/>
        </w:rPr>
        <w:t xml:space="preserve">Дадатак 2  </w:t>
      </w:r>
      <w:r w:rsidRPr="00295134">
        <w:rPr>
          <w:rFonts w:ascii="Times New Roman" w:eastAsia="Calibri" w:hAnsi="Times New Roman" w:cs="Times New Roman"/>
          <w:b/>
          <w:sz w:val="24"/>
          <w:szCs w:val="24"/>
          <w:lang w:val="be-BY"/>
        </w:rPr>
        <w:t>Складанне дыяманты</w:t>
      </w:r>
    </w:p>
    <w:p w:rsidR="00295134" w:rsidRPr="00295134" w:rsidRDefault="00295134" w:rsidP="00295134">
      <w:pPr>
        <w:numPr>
          <w:ilvl w:val="0"/>
          <w:numId w:val="10"/>
        </w:numPr>
        <w:spacing w:line="240" w:lineRule="auto"/>
        <w:contextualSpacing/>
        <w:jc w:val="both"/>
        <w:rPr>
          <w:rFonts w:ascii="Times New Roman" w:eastAsia="Calibri" w:hAnsi="Times New Roman" w:cs="Times New Roman"/>
          <w:sz w:val="24"/>
          <w:szCs w:val="24"/>
          <w:lang w:val="be-BY"/>
        </w:rPr>
      </w:pPr>
      <w:r w:rsidRPr="00295134">
        <w:rPr>
          <w:rFonts w:ascii="Times New Roman" w:eastAsia="Calibri" w:hAnsi="Times New Roman" w:cs="Times New Roman"/>
          <w:sz w:val="24"/>
          <w:szCs w:val="24"/>
          <w:lang w:val="be-BY"/>
        </w:rPr>
        <w:t>Тэма (назоўнік)</w:t>
      </w:r>
      <w:r w:rsidRPr="00295134">
        <w:rPr>
          <w:rFonts w:ascii="Times New Roman" w:eastAsia="Calibri" w:hAnsi="Times New Roman" w:cs="Times New Roman"/>
          <w:sz w:val="24"/>
          <w:szCs w:val="24"/>
          <w:lang w:val="be-BY"/>
        </w:rPr>
        <w:tab/>
        <w:t xml:space="preserve"> </w:t>
      </w:r>
      <w:r w:rsidRPr="00295134">
        <w:rPr>
          <w:rFonts w:ascii="Times New Roman" w:eastAsia="Calibri" w:hAnsi="Times New Roman" w:cs="Times New Roman"/>
          <w:sz w:val="24"/>
          <w:szCs w:val="24"/>
          <w:lang w:val="be-BY"/>
        </w:rPr>
        <w:tab/>
      </w:r>
      <w:r w:rsidRPr="00295134">
        <w:rPr>
          <w:rFonts w:ascii="Times New Roman" w:eastAsia="Calibri" w:hAnsi="Times New Roman" w:cs="Times New Roman"/>
          <w:sz w:val="24"/>
          <w:szCs w:val="24"/>
          <w:lang w:val="be-BY"/>
        </w:rPr>
        <w:tab/>
      </w:r>
      <w:r w:rsidRPr="00295134">
        <w:rPr>
          <w:rFonts w:ascii="Times New Roman" w:eastAsia="Calibri" w:hAnsi="Times New Roman" w:cs="Times New Roman"/>
          <w:sz w:val="24"/>
          <w:szCs w:val="24"/>
          <w:lang w:val="be-BY"/>
        </w:rPr>
        <w:tab/>
      </w:r>
    </w:p>
    <w:p w:rsidR="00295134" w:rsidRPr="00295134" w:rsidRDefault="00295134" w:rsidP="00295134">
      <w:pPr>
        <w:numPr>
          <w:ilvl w:val="0"/>
          <w:numId w:val="10"/>
        </w:numPr>
        <w:spacing w:line="240" w:lineRule="auto"/>
        <w:contextualSpacing/>
        <w:jc w:val="both"/>
        <w:rPr>
          <w:rFonts w:ascii="Times New Roman" w:eastAsia="Calibri" w:hAnsi="Times New Roman" w:cs="Times New Roman"/>
          <w:sz w:val="24"/>
          <w:szCs w:val="24"/>
          <w:lang w:val="be-BY"/>
        </w:rPr>
      </w:pPr>
      <w:r w:rsidRPr="00295134">
        <w:rPr>
          <w:rFonts w:ascii="Times New Roman" w:eastAsia="Calibri" w:hAnsi="Times New Roman" w:cs="Times New Roman"/>
          <w:sz w:val="24"/>
          <w:szCs w:val="24"/>
          <w:lang w:val="be-BY"/>
        </w:rPr>
        <w:t>Два азначэнні (прыметнікі)</w:t>
      </w:r>
      <w:r w:rsidRPr="00295134">
        <w:rPr>
          <w:rFonts w:ascii="Times New Roman" w:eastAsia="Calibri" w:hAnsi="Times New Roman" w:cs="Times New Roman"/>
          <w:sz w:val="24"/>
          <w:szCs w:val="24"/>
          <w:lang w:val="be-BY"/>
        </w:rPr>
        <w:tab/>
      </w:r>
    </w:p>
    <w:p w:rsidR="00295134" w:rsidRPr="00295134" w:rsidRDefault="00295134" w:rsidP="00295134">
      <w:pPr>
        <w:numPr>
          <w:ilvl w:val="0"/>
          <w:numId w:val="10"/>
        </w:numPr>
        <w:spacing w:line="240" w:lineRule="auto"/>
        <w:contextualSpacing/>
        <w:jc w:val="both"/>
        <w:rPr>
          <w:rFonts w:ascii="Times New Roman" w:eastAsia="Calibri" w:hAnsi="Times New Roman" w:cs="Times New Roman"/>
          <w:sz w:val="24"/>
          <w:szCs w:val="24"/>
          <w:lang w:val="be-BY"/>
        </w:rPr>
      </w:pPr>
      <w:r w:rsidRPr="00295134">
        <w:rPr>
          <w:rFonts w:ascii="Times New Roman" w:eastAsia="Calibri" w:hAnsi="Times New Roman" w:cs="Times New Roman"/>
          <w:sz w:val="24"/>
          <w:szCs w:val="24"/>
          <w:lang w:val="be-BY"/>
        </w:rPr>
        <w:t>Дзеянне ( тры дзеясловы)</w:t>
      </w:r>
      <w:r w:rsidRPr="00295134">
        <w:rPr>
          <w:rFonts w:ascii="Times New Roman" w:eastAsia="Calibri" w:hAnsi="Times New Roman" w:cs="Times New Roman"/>
          <w:sz w:val="24"/>
          <w:szCs w:val="24"/>
          <w:lang w:val="be-BY"/>
        </w:rPr>
        <w:tab/>
      </w:r>
    </w:p>
    <w:p w:rsidR="00295134" w:rsidRPr="00295134" w:rsidRDefault="00295134" w:rsidP="00295134">
      <w:pPr>
        <w:numPr>
          <w:ilvl w:val="0"/>
          <w:numId w:val="10"/>
        </w:numPr>
        <w:spacing w:after="0" w:line="240" w:lineRule="auto"/>
        <w:contextualSpacing/>
        <w:jc w:val="both"/>
        <w:rPr>
          <w:rFonts w:ascii="Times New Roman" w:eastAsia="Calibri" w:hAnsi="Times New Roman" w:cs="Times New Roman"/>
          <w:sz w:val="24"/>
          <w:szCs w:val="24"/>
          <w:lang w:val="be-BY"/>
        </w:rPr>
      </w:pPr>
      <w:r w:rsidRPr="00295134">
        <w:rPr>
          <w:rFonts w:ascii="Times New Roman" w:eastAsia="Calibri" w:hAnsi="Times New Roman" w:cs="Times New Roman"/>
          <w:sz w:val="24"/>
          <w:szCs w:val="24"/>
          <w:lang w:val="be-BY"/>
        </w:rPr>
        <w:t>Асацыяцыі (4 назоўнікі)</w:t>
      </w:r>
    </w:p>
    <w:p w:rsidR="00895C47" w:rsidRDefault="00895C47" w:rsidP="009C50E5">
      <w:pPr>
        <w:spacing w:after="0" w:line="240" w:lineRule="auto"/>
        <w:contextualSpacing/>
        <w:jc w:val="both"/>
        <w:rPr>
          <w:rFonts w:ascii="Times New Roman" w:hAnsi="Times New Roman" w:cs="Times New Roman"/>
          <w:sz w:val="24"/>
          <w:szCs w:val="24"/>
        </w:rPr>
      </w:pPr>
    </w:p>
    <w:p w:rsidR="00895C47" w:rsidRDefault="00895C47" w:rsidP="00295134">
      <w:pPr>
        <w:spacing w:after="0" w:line="240" w:lineRule="auto"/>
        <w:ind w:left="720"/>
        <w:contextualSpacing/>
        <w:jc w:val="both"/>
        <w:rPr>
          <w:rFonts w:ascii="Times New Roman" w:hAnsi="Times New Roman" w:cs="Times New Roman"/>
          <w:sz w:val="24"/>
          <w:szCs w:val="24"/>
        </w:rPr>
      </w:pPr>
    </w:p>
    <w:p w:rsidR="00295134" w:rsidRPr="00295134" w:rsidRDefault="00295134" w:rsidP="00295134">
      <w:pPr>
        <w:spacing w:after="0" w:line="240" w:lineRule="auto"/>
        <w:ind w:left="720"/>
        <w:contextualSpacing/>
        <w:jc w:val="both"/>
        <w:rPr>
          <w:rFonts w:ascii="Times New Roman" w:hAnsi="Times New Roman" w:cs="Times New Roman"/>
          <w:sz w:val="24"/>
          <w:szCs w:val="24"/>
          <w:lang w:val="be-BY"/>
        </w:rPr>
      </w:pPr>
      <w:r w:rsidRPr="00295134">
        <w:rPr>
          <w:rFonts w:ascii="Times New Roman" w:hAnsi="Times New Roman" w:cs="Times New Roman"/>
          <w:sz w:val="24"/>
          <w:szCs w:val="24"/>
          <w:lang w:val="be-BY"/>
        </w:rPr>
        <w:t xml:space="preserve"> Дадатак 3 </w:t>
      </w:r>
      <w:r w:rsidRPr="00895C47">
        <w:rPr>
          <w:rFonts w:ascii="Times New Roman" w:hAnsi="Times New Roman" w:cs="Times New Roman"/>
          <w:b/>
          <w:sz w:val="24"/>
          <w:szCs w:val="24"/>
          <w:lang w:val="be-BY"/>
        </w:rPr>
        <w:t>Схема характарыстыкі персанажаў п’есы</w:t>
      </w:r>
      <w:r w:rsidRPr="00295134">
        <w:rPr>
          <w:rFonts w:ascii="Times New Roman" w:hAnsi="Times New Roman" w:cs="Times New Roman"/>
          <w:sz w:val="24"/>
          <w:szCs w:val="24"/>
          <w:lang w:val="be-BY"/>
        </w:rPr>
        <w:t>:</w:t>
      </w:r>
    </w:p>
    <w:p w:rsidR="00295134" w:rsidRPr="009C50E5" w:rsidRDefault="00295134" w:rsidP="009C50E5">
      <w:pPr>
        <w:rPr>
          <w:lang w:val="be-BY"/>
        </w:rPr>
      </w:pPr>
      <w:r w:rsidRPr="00295134">
        <w:rPr>
          <w:rFonts w:ascii="Times New Roman" w:hAnsi="Times New Roman"/>
          <w:noProof/>
          <w:sz w:val="28"/>
          <w:szCs w:val="28"/>
          <w:lang w:eastAsia="lt-LT"/>
        </w:rPr>
        <w:drawing>
          <wp:inline distT="0" distB="0" distL="0" distR="0" wp14:anchorId="3F68EF9A" wp14:editId="37BCC0C9">
            <wp:extent cx="3519805" cy="2096135"/>
            <wp:effectExtent l="0" t="0" r="4445" b="0"/>
            <wp:docPr id="2" name="Picture 2" descr="Описание: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хем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9805" cy="2096135"/>
                    </a:xfrm>
                    <a:prstGeom prst="rect">
                      <a:avLst/>
                    </a:prstGeom>
                    <a:noFill/>
                    <a:ln>
                      <a:noFill/>
                    </a:ln>
                  </pic:spPr>
                </pic:pic>
              </a:graphicData>
            </a:graphic>
          </wp:inline>
        </w:drawing>
      </w:r>
    </w:p>
    <w:p w:rsidR="00295134" w:rsidRPr="00295134" w:rsidRDefault="00295134" w:rsidP="00295134">
      <w:pPr>
        <w:spacing w:after="0" w:line="240" w:lineRule="auto"/>
        <w:ind w:left="720"/>
        <w:contextualSpacing/>
        <w:jc w:val="both"/>
        <w:rPr>
          <w:rFonts w:ascii="Times New Roman" w:eastAsia="Calibri" w:hAnsi="Times New Roman" w:cs="Times New Roman"/>
          <w:sz w:val="24"/>
          <w:szCs w:val="24"/>
          <w:lang w:val="be-BY"/>
        </w:rPr>
      </w:pPr>
    </w:p>
    <w:p w:rsidR="00295134" w:rsidRPr="00295134" w:rsidRDefault="00295134" w:rsidP="00295134">
      <w:pPr>
        <w:rPr>
          <w:rFonts w:ascii="Times New Roman" w:hAnsi="Times New Roman"/>
          <w:b/>
          <w:bCs/>
          <w:sz w:val="24"/>
          <w:szCs w:val="24"/>
          <w:lang w:val="be-BY"/>
        </w:rPr>
      </w:pPr>
      <w:r w:rsidRPr="00295134">
        <w:rPr>
          <w:rFonts w:ascii="Times New Roman" w:hAnsi="Times New Roman" w:cs="Times New Roman"/>
          <w:sz w:val="24"/>
          <w:szCs w:val="24"/>
          <w:lang w:val="be-BY"/>
        </w:rPr>
        <w:t xml:space="preserve">Дадатак 4  </w:t>
      </w:r>
      <w:r w:rsidRPr="00295134">
        <w:rPr>
          <w:rFonts w:ascii="Times New Roman" w:hAnsi="Times New Roman"/>
          <w:b/>
          <w:bCs/>
          <w:sz w:val="24"/>
          <w:szCs w:val="24"/>
          <w:lang w:val="be-BY"/>
        </w:rPr>
        <w:t>Узаемааэнка працы ў групах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126"/>
        <w:gridCol w:w="2268"/>
        <w:gridCol w:w="2410"/>
        <w:gridCol w:w="2091"/>
      </w:tblGrid>
      <w:tr w:rsidR="00295134" w:rsidRPr="00295134" w:rsidTr="008F480A">
        <w:tc>
          <w:tcPr>
            <w:tcW w:w="959" w:type="dxa"/>
          </w:tcPr>
          <w:p w:rsidR="00295134" w:rsidRPr="00295134" w:rsidRDefault="00295134" w:rsidP="00295134">
            <w:pPr>
              <w:jc w:val="center"/>
              <w:rPr>
                <w:rFonts w:ascii="Times New Roman" w:hAnsi="Times New Roman"/>
                <w:sz w:val="24"/>
                <w:szCs w:val="24"/>
                <w:lang w:val="be-BY"/>
              </w:rPr>
            </w:pPr>
            <w:r w:rsidRPr="00295134">
              <w:rPr>
                <w:rFonts w:ascii="Times New Roman" w:hAnsi="Times New Roman"/>
                <w:b/>
                <w:bCs/>
                <w:sz w:val="24"/>
                <w:szCs w:val="24"/>
                <w:lang w:val="be-BY"/>
              </w:rPr>
              <w:t>№ групы</w:t>
            </w:r>
          </w:p>
        </w:tc>
        <w:tc>
          <w:tcPr>
            <w:tcW w:w="2126" w:type="dxa"/>
          </w:tcPr>
          <w:p w:rsidR="00295134" w:rsidRPr="00295134" w:rsidRDefault="00295134" w:rsidP="00295134">
            <w:pPr>
              <w:jc w:val="center"/>
              <w:rPr>
                <w:rFonts w:ascii="Times New Roman" w:hAnsi="Times New Roman"/>
                <w:b/>
                <w:bCs/>
                <w:sz w:val="24"/>
                <w:szCs w:val="24"/>
                <w:lang w:val="be-BY"/>
              </w:rPr>
            </w:pPr>
            <w:r w:rsidRPr="00295134">
              <w:rPr>
                <w:rFonts w:ascii="Times New Roman" w:hAnsi="Times New Roman"/>
                <w:b/>
                <w:bCs/>
                <w:sz w:val="24"/>
                <w:szCs w:val="24"/>
                <w:lang w:val="be-BY"/>
              </w:rPr>
              <w:t>Раскрыццё тэмы</w:t>
            </w:r>
          </w:p>
          <w:p w:rsidR="00295134" w:rsidRPr="00295134" w:rsidRDefault="00295134" w:rsidP="00295134">
            <w:pPr>
              <w:jc w:val="center"/>
              <w:rPr>
                <w:rFonts w:ascii="Times New Roman" w:hAnsi="Times New Roman"/>
                <w:sz w:val="24"/>
                <w:szCs w:val="24"/>
                <w:lang w:val="be-BY"/>
              </w:rPr>
            </w:pPr>
            <w:r w:rsidRPr="00295134">
              <w:rPr>
                <w:rFonts w:ascii="Times New Roman" w:hAnsi="Times New Roman"/>
                <w:b/>
                <w:bCs/>
                <w:sz w:val="24"/>
                <w:szCs w:val="24"/>
                <w:lang w:val="be-BY"/>
              </w:rPr>
              <w:t>1-2 балы</w:t>
            </w:r>
          </w:p>
        </w:tc>
        <w:tc>
          <w:tcPr>
            <w:tcW w:w="2268" w:type="dxa"/>
          </w:tcPr>
          <w:p w:rsidR="00295134" w:rsidRPr="00295134" w:rsidRDefault="00295134" w:rsidP="00295134">
            <w:pPr>
              <w:jc w:val="center"/>
              <w:rPr>
                <w:rFonts w:ascii="Times New Roman" w:hAnsi="Times New Roman"/>
                <w:b/>
                <w:bCs/>
                <w:sz w:val="24"/>
                <w:szCs w:val="24"/>
                <w:lang w:val="be-BY"/>
              </w:rPr>
            </w:pPr>
            <w:r w:rsidRPr="00295134">
              <w:rPr>
                <w:rFonts w:ascii="Times New Roman" w:hAnsi="Times New Roman"/>
                <w:b/>
                <w:bCs/>
                <w:sz w:val="24"/>
                <w:szCs w:val="24"/>
                <w:lang w:val="be-BY"/>
              </w:rPr>
              <w:t>Аргументацыя</w:t>
            </w:r>
          </w:p>
          <w:p w:rsidR="00295134" w:rsidRPr="00295134" w:rsidRDefault="00295134" w:rsidP="00295134">
            <w:pPr>
              <w:tabs>
                <w:tab w:val="left" w:pos="507"/>
                <w:tab w:val="center" w:pos="1026"/>
              </w:tabs>
              <w:rPr>
                <w:rFonts w:ascii="Times New Roman" w:hAnsi="Times New Roman"/>
                <w:b/>
                <w:bCs/>
                <w:sz w:val="24"/>
                <w:szCs w:val="24"/>
                <w:lang w:val="be-BY"/>
              </w:rPr>
            </w:pPr>
            <w:r w:rsidRPr="00295134">
              <w:rPr>
                <w:rFonts w:ascii="Times New Roman" w:hAnsi="Times New Roman"/>
                <w:b/>
                <w:bCs/>
                <w:sz w:val="24"/>
                <w:szCs w:val="24"/>
                <w:lang w:val="be-BY"/>
              </w:rPr>
              <w:tab/>
            </w:r>
            <w:r w:rsidRPr="00295134">
              <w:rPr>
                <w:rFonts w:ascii="Times New Roman" w:hAnsi="Times New Roman"/>
                <w:b/>
                <w:bCs/>
                <w:sz w:val="24"/>
                <w:szCs w:val="24"/>
                <w:lang w:val="be-BY"/>
              </w:rPr>
              <w:tab/>
              <w:t>1-2 балы</w:t>
            </w:r>
          </w:p>
        </w:tc>
        <w:tc>
          <w:tcPr>
            <w:tcW w:w="2410" w:type="dxa"/>
          </w:tcPr>
          <w:p w:rsidR="00295134" w:rsidRPr="00295134" w:rsidRDefault="00295134" w:rsidP="00295134">
            <w:pPr>
              <w:jc w:val="center"/>
              <w:rPr>
                <w:rFonts w:ascii="Times New Roman" w:hAnsi="Times New Roman"/>
                <w:b/>
                <w:bCs/>
                <w:sz w:val="24"/>
                <w:szCs w:val="24"/>
                <w:lang w:val="be-BY"/>
              </w:rPr>
            </w:pPr>
            <w:r w:rsidRPr="00295134">
              <w:rPr>
                <w:rFonts w:ascii="Times New Roman" w:hAnsi="Times New Roman"/>
                <w:b/>
                <w:bCs/>
                <w:sz w:val="24"/>
                <w:szCs w:val="24"/>
                <w:lang w:val="be-BY"/>
              </w:rPr>
              <w:t>Правільнасць маўлення</w:t>
            </w:r>
          </w:p>
          <w:p w:rsidR="00295134" w:rsidRPr="00295134" w:rsidRDefault="00295134" w:rsidP="00295134">
            <w:pPr>
              <w:jc w:val="center"/>
              <w:rPr>
                <w:rFonts w:ascii="Times New Roman" w:hAnsi="Times New Roman"/>
                <w:sz w:val="24"/>
                <w:szCs w:val="24"/>
                <w:lang w:val="be-BY"/>
              </w:rPr>
            </w:pPr>
            <w:r w:rsidRPr="00295134">
              <w:rPr>
                <w:rFonts w:ascii="Times New Roman" w:hAnsi="Times New Roman"/>
                <w:b/>
                <w:bCs/>
                <w:sz w:val="24"/>
                <w:szCs w:val="24"/>
                <w:lang w:val="be-BY"/>
              </w:rPr>
              <w:t>1-2 балы</w:t>
            </w:r>
          </w:p>
        </w:tc>
        <w:tc>
          <w:tcPr>
            <w:tcW w:w="2091" w:type="dxa"/>
          </w:tcPr>
          <w:p w:rsidR="00295134" w:rsidRPr="00295134" w:rsidRDefault="00295134" w:rsidP="00295134">
            <w:pPr>
              <w:jc w:val="center"/>
              <w:rPr>
                <w:rFonts w:ascii="Times New Roman" w:hAnsi="Times New Roman"/>
                <w:b/>
                <w:bCs/>
                <w:sz w:val="24"/>
                <w:szCs w:val="24"/>
                <w:lang w:val="be-BY"/>
              </w:rPr>
            </w:pPr>
            <w:r w:rsidRPr="00295134">
              <w:rPr>
                <w:rFonts w:ascii="Times New Roman" w:hAnsi="Times New Roman"/>
                <w:b/>
                <w:bCs/>
                <w:sz w:val="24"/>
                <w:szCs w:val="24"/>
                <w:lang w:val="be-BY"/>
              </w:rPr>
              <w:t>Адказы на пытанні</w:t>
            </w:r>
          </w:p>
          <w:p w:rsidR="00295134" w:rsidRPr="00295134" w:rsidRDefault="00295134" w:rsidP="00295134">
            <w:pPr>
              <w:jc w:val="center"/>
              <w:rPr>
                <w:rFonts w:ascii="Times New Roman" w:hAnsi="Times New Roman"/>
                <w:sz w:val="24"/>
                <w:szCs w:val="24"/>
                <w:lang w:val="be-BY"/>
              </w:rPr>
            </w:pPr>
            <w:r w:rsidRPr="00295134">
              <w:rPr>
                <w:rFonts w:ascii="Times New Roman" w:hAnsi="Times New Roman"/>
                <w:b/>
                <w:bCs/>
                <w:sz w:val="24"/>
                <w:szCs w:val="24"/>
                <w:lang w:val="be-BY"/>
              </w:rPr>
              <w:t>1-2 балы</w:t>
            </w:r>
          </w:p>
        </w:tc>
      </w:tr>
      <w:tr w:rsidR="00295134" w:rsidRPr="00295134" w:rsidTr="008F480A">
        <w:tc>
          <w:tcPr>
            <w:tcW w:w="959" w:type="dxa"/>
          </w:tcPr>
          <w:p w:rsidR="00295134" w:rsidRPr="00295134" w:rsidRDefault="00295134" w:rsidP="00295134">
            <w:pPr>
              <w:rPr>
                <w:rFonts w:ascii="Times New Roman" w:hAnsi="Times New Roman"/>
                <w:sz w:val="24"/>
                <w:szCs w:val="24"/>
              </w:rPr>
            </w:pPr>
          </w:p>
        </w:tc>
        <w:tc>
          <w:tcPr>
            <w:tcW w:w="2126" w:type="dxa"/>
          </w:tcPr>
          <w:p w:rsidR="00295134" w:rsidRPr="00295134" w:rsidRDefault="00295134" w:rsidP="00295134">
            <w:pPr>
              <w:rPr>
                <w:rFonts w:ascii="Times New Roman" w:hAnsi="Times New Roman"/>
                <w:sz w:val="24"/>
                <w:szCs w:val="24"/>
              </w:rPr>
            </w:pPr>
          </w:p>
        </w:tc>
        <w:tc>
          <w:tcPr>
            <w:tcW w:w="2268" w:type="dxa"/>
          </w:tcPr>
          <w:p w:rsidR="00295134" w:rsidRPr="00295134" w:rsidRDefault="00295134" w:rsidP="00295134">
            <w:pPr>
              <w:rPr>
                <w:rFonts w:ascii="Times New Roman" w:hAnsi="Times New Roman"/>
                <w:sz w:val="24"/>
                <w:szCs w:val="24"/>
              </w:rPr>
            </w:pPr>
          </w:p>
        </w:tc>
        <w:tc>
          <w:tcPr>
            <w:tcW w:w="2410" w:type="dxa"/>
          </w:tcPr>
          <w:p w:rsidR="00295134" w:rsidRPr="00295134" w:rsidRDefault="00295134" w:rsidP="00295134">
            <w:pPr>
              <w:rPr>
                <w:rFonts w:ascii="Times New Roman" w:hAnsi="Times New Roman"/>
                <w:sz w:val="24"/>
                <w:szCs w:val="24"/>
              </w:rPr>
            </w:pPr>
          </w:p>
        </w:tc>
        <w:tc>
          <w:tcPr>
            <w:tcW w:w="2091" w:type="dxa"/>
          </w:tcPr>
          <w:p w:rsidR="00295134" w:rsidRPr="00295134" w:rsidRDefault="00295134" w:rsidP="00295134">
            <w:pPr>
              <w:rPr>
                <w:rFonts w:ascii="Times New Roman" w:hAnsi="Times New Roman"/>
                <w:sz w:val="24"/>
                <w:szCs w:val="24"/>
              </w:rPr>
            </w:pPr>
          </w:p>
        </w:tc>
      </w:tr>
      <w:tr w:rsidR="00295134" w:rsidRPr="00295134" w:rsidTr="008F480A">
        <w:tc>
          <w:tcPr>
            <w:tcW w:w="959" w:type="dxa"/>
          </w:tcPr>
          <w:p w:rsidR="00295134" w:rsidRPr="00295134" w:rsidRDefault="00295134" w:rsidP="00295134">
            <w:pPr>
              <w:rPr>
                <w:rFonts w:ascii="Times New Roman" w:hAnsi="Times New Roman"/>
                <w:sz w:val="24"/>
                <w:szCs w:val="24"/>
              </w:rPr>
            </w:pPr>
          </w:p>
        </w:tc>
        <w:tc>
          <w:tcPr>
            <w:tcW w:w="2126" w:type="dxa"/>
          </w:tcPr>
          <w:p w:rsidR="00295134" w:rsidRPr="00295134" w:rsidRDefault="00295134" w:rsidP="00295134">
            <w:pPr>
              <w:rPr>
                <w:rFonts w:ascii="Times New Roman" w:hAnsi="Times New Roman"/>
                <w:sz w:val="24"/>
                <w:szCs w:val="24"/>
              </w:rPr>
            </w:pPr>
          </w:p>
        </w:tc>
        <w:tc>
          <w:tcPr>
            <w:tcW w:w="2268" w:type="dxa"/>
          </w:tcPr>
          <w:p w:rsidR="00295134" w:rsidRPr="00295134" w:rsidRDefault="00295134" w:rsidP="00295134">
            <w:pPr>
              <w:rPr>
                <w:rFonts w:ascii="Times New Roman" w:hAnsi="Times New Roman"/>
                <w:sz w:val="24"/>
                <w:szCs w:val="24"/>
              </w:rPr>
            </w:pPr>
          </w:p>
        </w:tc>
        <w:tc>
          <w:tcPr>
            <w:tcW w:w="2410" w:type="dxa"/>
          </w:tcPr>
          <w:p w:rsidR="00295134" w:rsidRPr="00295134" w:rsidRDefault="00295134" w:rsidP="00295134">
            <w:pPr>
              <w:rPr>
                <w:rFonts w:ascii="Times New Roman" w:hAnsi="Times New Roman"/>
                <w:sz w:val="24"/>
                <w:szCs w:val="24"/>
              </w:rPr>
            </w:pPr>
          </w:p>
        </w:tc>
        <w:tc>
          <w:tcPr>
            <w:tcW w:w="2091" w:type="dxa"/>
          </w:tcPr>
          <w:p w:rsidR="00295134" w:rsidRPr="00295134" w:rsidRDefault="00295134" w:rsidP="00295134">
            <w:pPr>
              <w:rPr>
                <w:rFonts w:ascii="Times New Roman" w:hAnsi="Times New Roman"/>
                <w:sz w:val="24"/>
                <w:szCs w:val="24"/>
              </w:rPr>
            </w:pPr>
          </w:p>
        </w:tc>
      </w:tr>
      <w:tr w:rsidR="00295134" w:rsidRPr="00295134" w:rsidTr="008F480A">
        <w:tc>
          <w:tcPr>
            <w:tcW w:w="959" w:type="dxa"/>
          </w:tcPr>
          <w:p w:rsidR="00295134" w:rsidRPr="00295134" w:rsidRDefault="00295134" w:rsidP="00295134">
            <w:pPr>
              <w:rPr>
                <w:rFonts w:ascii="Times New Roman" w:hAnsi="Times New Roman"/>
                <w:sz w:val="24"/>
                <w:szCs w:val="24"/>
              </w:rPr>
            </w:pPr>
          </w:p>
        </w:tc>
        <w:tc>
          <w:tcPr>
            <w:tcW w:w="2126" w:type="dxa"/>
          </w:tcPr>
          <w:p w:rsidR="00295134" w:rsidRPr="00295134" w:rsidRDefault="00295134" w:rsidP="00295134">
            <w:pPr>
              <w:rPr>
                <w:rFonts w:ascii="Times New Roman" w:hAnsi="Times New Roman"/>
                <w:sz w:val="24"/>
                <w:szCs w:val="24"/>
              </w:rPr>
            </w:pPr>
          </w:p>
        </w:tc>
        <w:tc>
          <w:tcPr>
            <w:tcW w:w="2268" w:type="dxa"/>
          </w:tcPr>
          <w:p w:rsidR="00295134" w:rsidRPr="00295134" w:rsidRDefault="00295134" w:rsidP="00295134">
            <w:pPr>
              <w:rPr>
                <w:rFonts w:ascii="Times New Roman" w:hAnsi="Times New Roman"/>
                <w:sz w:val="24"/>
                <w:szCs w:val="24"/>
              </w:rPr>
            </w:pPr>
          </w:p>
        </w:tc>
        <w:tc>
          <w:tcPr>
            <w:tcW w:w="2410" w:type="dxa"/>
          </w:tcPr>
          <w:p w:rsidR="00295134" w:rsidRPr="00295134" w:rsidRDefault="00295134" w:rsidP="00295134">
            <w:pPr>
              <w:rPr>
                <w:rFonts w:ascii="Times New Roman" w:hAnsi="Times New Roman"/>
                <w:sz w:val="24"/>
                <w:szCs w:val="24"/>
              </w:rPr>
            </w:pPr>
          </w:p>
        </w:tc>
        <w:tc>
          <w:tcPr>
            <w:tcW w:w="2091" w:type="dxa"/>
          </w:tcPr>
          <w:p w:rsidR="00295134" w:rsidRPr="00295134" w:rsidRDefault="00295134" w:rsidP="00295134">
            <w:pPr>
              <w:rPr>
                <w:rFonts w:ascii="Times New Roman" w:hAnsi="Times New Roman"/>
                <w:sz w:val="24"/>
                <w:szCs w:val="24"/>
              </w:rPr>
            </w:pPr>
          </w:p>
        </w:tc>
      </w:tr>
    </w:tbl>
    <w:p w:rsidR="009C50E5" w:rsidRDefault="009C50E5" w:rsidP="00295134">
      <w:pPr>
        <w:autoSpaceDE w:val="0"/>
        <w:autoSpaceDN w:val="0"/>
        <w:adjustRightInd w:val="0"/>
        <w:spacing w:after="0" w:line="240" w:lineRule="auto"/>
        <w:ind w:left="786"/>
        <w:contextualSpacing/>
        <w:rPr>
          <w:rFonts w:ascii="Times New Roman" w:hAnsi="Times New Roman"/>
          <w:sz w:val="24"/>
          <w:szCs w:val="24"/>
          <w:lang w:val="be-BY"/>
        </w:rPr>
      </w:pPr>
    </w:p>
    <w:p w:rsidR="00295134" w:rsidRPr="00295134" w:rsidRDefault="00295134" w:rsidP="00295134">
      <w:pPr>
        <w:autoSpaceDE w:val="0"/>
        <w:autoSpaceDN w:val="0"/>
        <w:adjustRightInd w:val="0"/>
        <w:spacing w:after="0" w:line="240" w:lineRule="auto"/>
        <w:ind w:left="786"/>
        <w:contextualSpacing/>
        <w:rPr>
          <w:rFonts w:ascii="Times New Roman" w:eastAsia="Times New Roman" w:hAnsi="Times New Roman" w:cs="Times New Roman"/>
          <w:b/>
          <w:bCs/>
          <w:sz w:val="24"/>
          <w:szCs w:val="24"/>
          <w:lang w:eastAsia="lt-LT"/>
        </w:rPr>
      </w:pPr>
      <w:r w:rsidRPr="00295134">
        <w:rPr>
          <w:rFonts w:ascii="Times New Roman" w:hAnsi="Times New Roman"/>
          <w:sz w:val="24"/>
          <w:szCs w:val="24"/>
          <w:lang w:val="be-BY"/>
        </w:rPr>
        <w:t xml:space="preserve">Дадатак 5 </w:t>
      </w:r>
      <w:r w:rsidRPr="00295134">
        <w:rPr>
          <w:rFonts w:ascii="Times New Roman" w:hAnsi="Times New Roman" w:cs="Times New Roman"/>
          <w:b/>
          <w:sz w:val="24"/>
          <w:szCs w:val="24"/>
          <w:lang w:val="be-BY"/>
        </w:rPr>
        <w:t xml:space="preserve">Самаацэнка працы ў групе </w:t>
      </w:r>
      <w:r w:rsidRPr="00295134">
        <w:rPr>
          <w:rFonts w:ascii="Times New Roman" w:hAnsi="Times New Roman" w:cs="Times New Roman"/>
          <w:sz w:val="24"/>
          <w:szCs w:val="24"/>
          <w:lang w:val="be-BY"/>
        </w:rPr>
        <w:t>(запісаць па 1 сказу,</w:t>
      </w:r>
      <w:r w:rsidRPr="00295134">
        <w:rPr>
          <w:rFonts w:ascii="Times New Roman" w:hAnsi="Times New Roman" w:cs="Times New Roman"/>
          <w:b/>
          <w:sz w:val="24"/>
          <w:szCs w:val="24"/>
          <w:lang w:val="be-BY"/>
        </w:rPr>
        <w:t xml:space="preserve"> </w:t>
      </w:r>
      <w:r w:rsidRPr="00295134">
        <w:rPr>
          <w:rFonts w:ascii="Times New Roman" w:hAnsi="Times New Roman" w:cs="Times New Roman"/>
          <w:sz w:val="24"/>
          <w:szCs w:val="24"/>
          <w:lang w:val="be-BY"/>
        </w:rPr>
        <w:t>вылучаючы галоўнае)</w:t>
      </w:r>
    </w:p>
    <w:tbl>
      <w:tblPr>
        <w:tblpPr w:leftFromText="180" w:rightFromText="180" w:vertAnchor="text" w:tblpY="172"/>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00" w:firstRow="0" w:lastRow="0" w:firstColumn="0" w:lastColumn="0" w:noHBand="0" w:noVBand="0"/>
      </w:tblPr>
      <w:tblGrid>
        <w:gridCol w:w="2478"/>
        <w:gridCol w:w="7348"/>
      </w:tblGrid>
      <w:tr w:rsidR="00295134" w:rsidRPr="00295134" w:rsidTr="008F480A">
        <w:tc>
          <w:tcPr>
            <w:tcW w:w="1261" w:type="pct"/>
          </w:tcPr>
          <w:p w:rsidR="00295134" w:rsidRPr="00895C47" w:rsidRDefault="00295134" w:rsidP="00295134">
            <w:pPr>
              <w:autoSpaceDE w:val="0"/>
              <w:autoSpaceDN w:val="0"/>
              <w:adjustRightInd w:val="0"/>
              <w:spacing w:after="0" w:line="240" w:lineRule="auto"/>
              <w:jc w:val="center"/>
              <w:rPr>
                <w:rFonts w:ascii="Times New Roman" w:eastAsia="Times New Roman" w:hAnsi="Times New Roman" w:cs="Times New Roman"/>
                <w:b/>
                <w:bCs/>
                <w:sz w:val="20"/>
                <w:szCs w:val="20"/>
                <w:lang w:val="be-BY" w:eastAsia="lt-LT"/>
              </w:rPr>
            </w:pPr>
            <w:r w:rsidRPr="00895C47">
              <w:rPr>
                <w:rFonts w:ascii="Times New Roman" w:eastAsia="Times New Roman" w:hAnsi="Times New Roman" w:cs="Times New Roman"/>
                <w:b/>
                <w:bCs/>
                <w:sz w:val="20"/>
                <w:szCs w:val="20"/>
                <w:lang w:val="be-BY" w:eastAsia="lt-LT"/>
              </w:rPr>
              <w:t>Назва групы</w:t>
            </w:r>
          </w:p>
        </w:tc>
        <w:tc>
          <w:tcPr>
            <w:tcW w:w="3739" w:type="pct"/>
            <w:vAlign w:val="center"/>
          </w:tcPr>
          <w:p w:rsidR="00295134" w:rsidRPr="00295134" w:rsidRDefault="00295134" w:rsidP="00295134">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295134" w:rsidRPr="00295134" w:rsidTr="008F480A">
        <w:trPr>
          <w:trHeight w:val="259"/>
        </w:trPr>
        <w:tc>
          <w:tcPr>
            <w:tcW w:w="1261" w:type="pct"/>
            <w:vAlign w:val="center"/>
          </w:tcPr>
          <w:p w:rsidR="00295134" w:rsidRPr="00895C47" w:rsidRDefault="00295134" w:rsidP="00295134">
            <w:pPr>
              <w:autoSpaceDE w:val="0"/>
              <w:autoSpaceDN w:val="0"/>
              <w:adjustRightInd w:val="0"/>
              <w:spacing w:after="0" w:line="240" w:lineRule="auto"/>
              <w:ind w:left="23" w:hanging="6"/>
              <w:rPr>
                <w:rFonts w:ascii="Times New Roman" w:eastAsia="Times New Roman" w:hAnsi="Times New Roman" w:cs="Times New Roman"/>
                <w:b/>
                <w:bCs/>
                <w:sz w:val="20"/>
                <w:szCs w:val="20"/>
                <w:lang w:val="be-BY" w:eastAsia="lt-LT"/>
              </w:rPr>
            </w:pPr>
            <w:r w:rsidRPr="00895C47">
              <w:rPr>
                <w:rFonts w:ascii="Times New Roman" w:eastAsia="Times New Roman" w:hAnsi="Times New Roman" w:cs="Times New Roman"/>
                <w:b/>
                <w:bCs/>
                <w:sz w:val="20"/>
                <w:szCs w:val="20"/>
                <w:lang w:eastAsia="lt-LT"/>
              </w:rPr>
              <w:tab/>
            </w:r>
            <w:r w:rsidRPr="00895C47">
              <w:rPr>
                <w:rFonts w:ascii="Times New Roman" w:eastAsia="Times New Roman" w:hAnsi="Times New Roman" w:cs="Times New Roman"/>
                <w:b/>
                <w:bCs/>
                <w:sz w:val="20"/>
                <w:szCs w:val="20"/>
                <w:lang w:val="be-BY" w:eastAsia="lt-LT"/>
              </w:rPr>
              <w:t>Імя, прозвішча вучня</w:t>
            </w:r>
          </w:p>
        </w:tc>
        <w:tc>
          <w:tcPr>
            <w:tcW w:w="3739" w:type="pct"/>
            <w:vAlign w:val="center"/>
          </w:tcPr>
          <w:p w:rsidR="00295134" w:rsidRPr="00295134" w:rsidRDefault="00295134" w:rsidP="00295134">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295134" w:rsidRPr="00295134" w:rsidTr="008F480A">
        <w:trPr>
          <w:trHeight w:val="528"/>
        </w:trPr>
        <w:tc>
          <w:tcPr>
            <w:tcW w:w="5000" w:type="pct"/>
            <w:gridSpan w:val="2"/>
          </w:tcPr>
          <w:p w:rsidR="00295134" w:rsidRPr="00895C47" w:rsidRDefault="00295134" w:rsidP="00295134">
            <w:pPr>
              <w:autoSpaceDE w:val="0"/>
              <w:autoSpaceDN w:val="0"/>
              <w:adjustRightInd w:val="0"/>
              <w:spacing w:before="240" w:after="240" w:line="240" w:lineRule="auto"/>
              <w:jc w:val="center"/>
              <w:rPr>
                <w:rFonts w:ascii="Times New Roman" w:eastAsia="Times New Roman" w:hAnsi="Times New Roman" w:cs="Times New Roman"/>
                <w:b/>
                <w:bCs/>
                <w:sz w:val="20"/>
                <w:szCs w:val="20"/>
                <w:lang w:val="be-BY" w:eastAsia="lt-LT"/>
              </w:rPr>
            </w:pPr>
            <w:r w:rsidRPr="00895C47">
              <w:rPr>
                <w:rFonts w:ascii="Times New Roman" w:eastAsia="Times New Roman" w:hAnsi="Times New Roman" w:cs="Times New Roman"/>
                <w:b/>
                <w:bCs/>
                <w:sz w:val="20"/>
                <w:szCs w:val="20"/>
                <w:lang w:val="be-BY" w:eastAsia="lt-LT"/>
              </w:rPr>
              <w:t>Як далучыўся да працы групы?</w:t>
            </w:r>
          </w:p>
        </w:tc>
      </w:tr>
      <w:tr w:rsidR="00295134" w:rsidRPr="00295134" w:rsidTr="00191595">
        <w:trPr>
          <w:trHeight w:val="544"/>
        </w:trPr>
        <w:tc>
          <w:tcPr>
            <w:tcW w:w="5000" w:type="pct"/>
            <w:gridSpan w:val="2"/>
          </w:tcPr>
          <w:p w:rsidR="00295134" w:rsidRPr="00895C47" w:rsidRDefault="00295134" w:rsidP="00295134">
            <w:pPr>
              <w:autoSpaceDE w:val="0"/>
              <w:autoSpaceDN w:val="0"/>
              <w:adjustRightInd w:val="0"/>
              <w:spacing w:after="0" w:line="240" w:lineRule="auto"/>
              <w:rPr>
                <w:rFonts w:ascii="Times New Roman" w:eastAsia="Times New Roman" w:hAnsi="Times New Roman" w:cs="Times New Roman"/>
                <w:sz w:val="20"/>
                <w:szCs w:val="20"/>
                <w:lang w:val="be-BY" w:eastAsia="lt-LT"/>
              </w:rPr>
            </w:pPr>
          </w:p>
          <w:p w:rsidR="00295134" w:rsidRPr="00895C47" w:rsidRDefault="00295134" w:rsidP="00295134">
            <w:pPr>
              <w:autoSpaceDE w:val="0"/>
              <w:autoSpaceDN w:val="0"/>
              <w:adjustRightInd w:val="0"/>
              <w:spacing w:after="0" w:line="240" w:lineRule="auto"/>
              <w:rPr>
                <w:rFonts w:ascii="Times New Roman" w:eastAsia="Times New Roman" w:hAnsi="Times New Roman" w:cs="Times New Roman"/>
                <w:sz w:val="20"/>
                <w:szCs w:val="20"/>
                <w:lang w:val="be-BY" w:eastAsia="lt-LT"/>
              </w:rPr>
            </w:pPr>
          </w:p>
          <w:p w:rsidR="00295134" w:rsidRPr="00895C47" w:rsidRDefault="00295134" w:rsidP="00295134">
            <w:pPr>
              <w:autoSpaceDE w:val="0"/>
              <w:autoSpaceDN w:val="0"/>
              <w:adjustRightInd w:val="0"/>
              <w:spacing w:after="0" w:line="240" w:lineRule="auto"/>
              <w:rPr>
                <w:rFonts w:ascii="Times New Roman" w:eastAsia="Times New Roman" w:hAnsi="Times New Roman" w:cs="Times New Roman"/>
                <w:sz w:val="20"/>
                <w:szCs w:val="20"/>
                <w:lang w:val="be-BY" w:eastAsia="lt-LT"/>
              </w:rPr>
            </w:pPr>
          </w:p>
        </w:tc>
      </w:tr>
      <w:tr w:rsidR="00295134" w:rsidRPr="00295134" w:rsidTr="008F480A">
        <w:tc>
          <w:tcPr>
            <w:tcW w:w="5000" w:type="pct"/>
            <w:gridSpan w:val="2"/>
          </w:tcPr>
          <w:p w:rsidR="00295134" w:rsidRPr="00895C47" w:rsidRDefault="00295134" w:rsidP="00295134">
            <w:pPr>
              <w:autoSpaceDE w:val="0"/>
              <w:autoSpaceDN w:val="0"/>
              <w:adjustRightInd w:val="0"/>
              <w:spacing w:before="240" w:after="240" w:line="240" w:lineRule="auto"/>
              <w:jc w:val="center"/>
              <w:rPr>
                <w:rFonts w:ascii="Times New Roman" w:eastAsia="Times New Roman" w:hAnsi="Times New Roman" w:cs="Times New Roman"/>
                <w:b/>
                <w:bCs/>
                <w:sz w:val="20"/>
                <w:szCs w:val="20"/>
                <w:lang w:eastAsia="lt-LT"/>
              </w:rPr>
            </w:pPr>
            <w:r w:rsidRPr="00895C47">
              <w:rPr>
                <w:rFonts w:ascii="Times New Roman" w:eastAsia="Times New Roman" w:hAnsi="Times New Roman" w:cs="Times New Roman"/>
                <w:b/>
                <w:bCs/>
                <w:sz w:val="20"/>
                <w:szCs w:val="20"/>
                <w:lang w:val="be-BY" w:eastAsia="lt-LT"/>
              </w:rPr>
              <w:t>Што вывучыў, працуючы ў групе?</w:t>
            </w:r>
          </w:p>
        </w:tc>
      </w:tr>
      <w:tr w:rsidR="00295134" w:rsidRPr="00295134" w:rsidTr="008F480A">
        <w:trPr>
          <w:trHeight w:val="492"/>
        </w:trPr>
        <w:tc>
          <w:tcPr>
            <w:tcW w:w="5000" w:type="pct"/>
            <w:gridSpan w:val="2"/>
          </w:tcPr>
          <w:p w:rsidR="00295134" w:rsidRPr="00895C47" w:rsidRDefault="00295134" w:rsidP="00295134">
            <w:pPr>
              <w:autoSpaceDE w:val="0"/>
              <w:autoSpaceDN w:val="0"/>
              <w:adjustRightInd w:val="0"/>
              <w:spacing w:after="0" w:line="240" w:lineRule="auto"/>
              <w:rPr>
                <w:rFonts w:ascii="Times New Roman" w:eastAsia="Times New Roman" w:hAnsi="Times New Roman" w:cs="Times New Roman"/>
                <w:sz w:val="20"/>
                <w:szCs w:val="20"/>
                <w:lang w:val="be-BY" w:eastAsia="lt-LT"/>
              </w:rPr>
            </w:pPr>
          </w:p>
          <w:p w:rsidR="00295134" w:rsidRPr="00895C47" w:rsidRDefault="00295134" w:rsidP="00295134">
            <w:pPr>
              <w:autoSpaceDE w:val="0"/>
              <w:autoSpaceDN w:val="0"/>
              <w:adjustRightInd w:val="0"/>
              <w:spacing w:after="0" w:line="240" w:lineRule="auto"/>
              <w:rPr>
                <w:rFonts w:ascii="Times New Roman" w:eastAsia="Times New Roman" w:hAnsi="Times New Roman" w:cs="Times New Roman"/>
                <w:sz w:val="20"/>
                <w:szCs w:val="20"/>
                <w:lang w:val="be-BY" w:eastAsia="lt-LT"/>
              </w:rPr>
            </w:pPr>
          </w:p>
          <w:p w:rsidR="00295134" w:rsidRPr="00895C47" w:rsidRDefault="00295134" w:rsidP="00295134">
            <w:pPr>
              <w:autoSpaceDE w:val="0"/>
              <w:autoSpaceDN w:val="0"/>
              <w:adjustRightInd w:val="0"/>
              <w:spacing w:after="0" w:line="240" w:lineRule="auto"/>
              <w:rPr>
                <w:rFonts w:ascii="Times New Roman" w:eastAsia="Times New Roman" w:hAnsi="Times New Roman" w:cs="Times New Roman"/>
                <w:sz w:val="20"/>
                <w:szCs w:val="20"/>
                <w:lang w:val="be-BY" w:eastAsia="lt-LT"/>
              </w:rPr>
            </w:pPr>
          </w:p>
        </w:tc>
      </w:tr>
      <w:tr w:rsidR="00295134" w:rsidRPr="00295134" w:rsidTr="008F480A">
        <w:trPr>
          <w:trHeight w:val="724"/>
        </w:trPr>
        <w:tc>
          <w:tcPr>
            <w:tcW w:w="5000" w:type="pct"/>
            <w:gridSpan w:val="2"/>
          </w:tcPr>
          <w:p w:rsidR="00295134" w:rsidRPr="00895C47" w:rsidRDefault="00295134" w:rsidP="00295134">
            <w:pPr>
              <w:autoSpaceDE w:val="0"/>
              <w:autoSpaceDN w:val="0"/>
              <w:adjustRightInd w:val="0"/>
              <w:spacing w:before="240" w:after="240" w:line="240" w:lineRule="auto"/>
              <w:jc w:val="center"/>
              <w:rPr>
                <w:rFonts w:ascii="Times New Roman" w:eastAsia="Times New Roman" w:hAnsi="Times New Roman" w:cs="Times New Roman"/>
                <w:b/>
                <w:bCs/>
                <w:sz w:val="20"/>
                <w:szCs w:val="20"/>
                <w:lang w:eastAsia="lt-LT"/>
              </w:rPr>
            </w:pPr>
            <w:r w:rsidRPr="00895C47">
              <w:rPr>
                <w:rFonts w:ascii="Times New Roman" w:eastAsia="Times New Roman" w:hAnsi="Times New Roman" w:cs="Times New Roman"/>
                <w:b/>
                <w:bCs/>
                <w:sz w:val="20"/>
                <w:szCs w:val="20"/>
                <w:lang w:val="be-BY" w:eastAsia="lt-LT"/>
              </w:rPr>
              <w:lastRenderedPageBreak/>
              <w:t>Што другі раз рабіў бы інакш?</w:t>
            </w:r>
          </w:p>
        </w:tc>
      </w:tr>
      <w:tr w:rsidR="00295134" w:rsidRPr="00295134" w:rsidTr="008F480A">
        <w:trPr>
          <w:trHeight w:val="766"/>
        </w:trPr>
        <w:tc>
          <w:tcPr>
            <w:tcW w:w="5000" w:type="pct"/>
            <w:gridSpan w:val="2"/>
          </w:tcPr>
          <w:p w:rsidR="00295134" w:rsidRPr="00295134" w:rsidRDefault="00295134" w:rsidP="00295134">
            <w:pPr>
              <w:autoSpaceDE w:val="0"/>
              <w:autoSpaceDN w:val="0"/>
              <w:adjustRightInd w:val="0"/>
              <w:spacing w:after="0" w:line="240" w:lineRule="auto"/>
              <w:rPr>
                <w:rFonts w:ascii="Times New Roman" w:eastAsia="Times New Roman" w:hAnsi="Times New Roman"/>
                <w:sz w:val="20"/>
                <w:szCs w:val="20"/>
                <w:lang w:val="be-BY" w:eastAsia="lt-LT"/>
              </w:rPr>
            </w:pPr>
          </w:p>
          <w:p w:rsidR="00295134" w:rsidRPr="00295134" w:rsidRDefault="00295134" w:rsidP="00295134">
            <w:pPr>
              <w:autoSpaceDE w:val="0"/>
              <w:autoSpaceDN w:val="0"/>
              <w:adjustRightInd w:val="0"/>
              <w:spacing w:after="0" w:line="240" w:lineRule="auto"/>
              <w:rPr>
                <w:rFonts w:ascii="Times New Roman" w:eastAsia="Times New Roman" w:hAnsi="Times New Roman"/>
                <w:sz w:val="20"/>
                <w:szCs w:val="20"/>
                <w:lang w:val="be-BY" w:eastAsia="lt-LT"/>
              </w:rPr>
            </w:pPr>
          </w:p>
          <w:p w:rsidR="00295134" w:rsidRPr="00295134" w:rsidRDefault="00295134" w:rsidP="00295134">
            <w:pPr>
              <w:autoSpaceDE w:val="0"/>
              <w:autoSpaceDN w:val="0"/>
              <w:adjustRightInd w:val="0"/>
              <w:spacing w:after="0" w:line="240" w:lineRule="auto"/>
              <w:rPr>
                <w:rFonts w:eastAsia="Times New Roman"/>
                <w:sz w:val="24"/>
                <w:szCs w:val="24"/>
                <w:lang w:val="be-BY" w:eastAsia="lt-LT"/>
              </w:rPr>
            </w:pPr>
          </w:p>
        </w:tc>
      </w:tr>
    </w:tbl>
    <w:p w:rsidR="004775D2" w:rsidRDefault="004775D2" w:rsidP="00295134">
      <w:pPr>
        <w:spacing w:after="0" w:line="240" w:lineRule="auto"/>
        <w:ind w:left="720"/>
        <w:contextualSpacing/>
        <w:jc w:val="both"/>
        <w:rPr>
          <w:rFonts w:ascii="Times New Roman" w:eastAsia="Calibri" w:hAnsi="Times New Roman" w:cs="Times New Roman"/>
          <w:sz w:val="24"/>
          <w:szCs w:val="24"/>
        </w:rPr>
      </w:pPr>
    </w:p>
    <w:p w:rsidR="00295134" w:rsidRDefault="00295134" w:rsidP="00295134">
      <w:pPr>
        <w:spacing w:after="0" w:line="240" w:lineRule="auto"/>
        <w:ind w:left="72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lang w:val="be-BY"/>
        </w:rPr>
        <w:t xml:space="preserve">Дадатак 6  </w:t>
      </w:r>
      <w:r w:rsidRPr="00191595">
        <w:rPr>
          <w:rFonts w:ascii="Times New Roman" w:eastAsia="Calibri" w:hAnsi="Times New Roman" w:cs="Times New Roman"/>
          <w:b/>
          <w:sz w:val="24"/>
          <w:szCs w:val="24"/>
          <w:lang w:val="be-BY"/>
        </w:rPr>
        <w:t>Пытанні для самаправеркі</w:t>
      </w:r>
      <w:r w:rsidRPr="00295134">
        <w:rPr>
          <w:rFonts w:ascii="Times New Roman" w:eastAsia="Calibri" w:hAnsi="Times New Roman" w:cs="Times New Roman"/>
          <w:sz w:val="24"/>
          <w:szCs w:val="24"/>
          <w:lang w:val="be-BY"/>
        </w:rPr>
        <w:t xml:space="preserve"> (за кожны правільны адказ 1 бал):</w:t>
      </w:r>
    </w:p>
    <w:p w:rsidR="00191595" w:rsidRPr="00191595" w:rsidRDefault="00191595" w:rsidP="00295134">
      <w:pPr>
        <w:spacing w:after="0" w:line="240" w:lineRule="auto"/>
        <w:ind w:left="720"/>
        <w:contextualSpacing/>
        <w:jc w:val="both"/>
        <w:rPr>
          <w:rFonts w:ascii="Times New Roman" w:eastAsia="Calibri" w:hAnsi="Times New Roman" w:cs="Times New Roman"/>
          <w:sz w:val="24"/>
          <w:szCs w:val="24"/>
        </w:rPr>
      </w:pPr>
    </w:p>
    <w:p w:rsidR="00295134" w:rsidRPr="00295134" w:rsidRDefault="00295134" w:rsidP="00295134">
      <w:pPr>
        <w:numPr>
          <w:ilvl w:val="0"/>
          <w:numId w:val="22"/>
        </w:numPr>
        <w:contextualSpacing/>
        <w:jc w:val="both"/>
        <w:rPr>
          <w:rFonts w:ascii="Times New Roman" w:eastAsia="Calibri" w:hAnsi="Times New Roman" w:cs="Times New Roman"/>
          <w:i/>
          <w:sz w:val="24"/>
          <w:szCs w:val="24"/>
        </w:rPr>
      </w:pPr>
      <w:r w:rsidRPr="00295134">
        <w:rPr>
          <w:rFonts w:ascii="Times New Roman" w:eastAsia="Calibri" w:hAnsi="Times New Roman" w:cs="Times New Roman"/>
          <w:i/>
          <w:sz w:val="24"/>
          <w:szCs w:val="24"/>
        </w:rPr>
        <w:t>Вінцэнт Дунін-Марцінкевіч нарадзіўся 23 студзеня 1808 года:</w:t>
      </w:r>
    </w:p>
    <w:p w:rsidR="00295134" w:rsidRPr="00295134" w:rsidRDefault="00295134" w:rsidP="00295134">
      <w:pPr>
        <w:numPr>
          <w:ilvl w:val="0"/>
          <w:numId w:val="11"/>
        </w:numPr>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 xml:space="preserve">у фальварку Люцынка Мінскага павета </w:t>
      </w:r>
    </w:p>
    <w:p w:rsidR="00295134" w:rsidRPr="00295134" w:rsidRDefault="00295134" w:rsidP="00295134">
      <w:pPr>
        <w:numPr>
          <w:ilvl w:val="0"/>
          <w:numId w:val="11"/>
        </w:numPr>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 xml:space="preserve">у фальварку Панюшкавічы Бабруйскага павета </w:t>
      </w:r>
    </w:p>
    <w:p w:rsidR="00295134" w:rsidRPr="00295134" w:rsidRDefault="00295134" w:rsidP="00295134">
      <w:pPr>
        <w:numPr>
          <w:ilvl w:val="0"/>
          <w:numId w:val="11"/>
        </w:numPr>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у вёсцы Мастаўляны Гродзенскага павета</w:t>
      </w:r>
    </w:p>
    <w:p w:rsidR="00295134" w:rsidRPr="00295134" w:rsidRDefault="00295134" w:rsidP="00295134">
      <w:pPr>
        <w:numPr>
          <w:ilvl w:val="0"/>
          <w:numId w:val="21"/>
        </w:numPr>
        <w:spacing w:after="0" w:line="240" w:lineRule="auto"/>
        <w:contextualSpacing/>
        <w:jc w:val="both"/>
        <w:rPr>
          <w:rFonts w:ascii="Times New Roman" w:eastAsia="Calibri" w:hAnsi="Times New Roman" w:cs="Times New Roman"/>
          <w:i/>
          <w:sz w:val="24"/>
          <w:szCs w:val="24"/>
        </w:rPr>
      </w:pPr>
      <w:r w:rsidRPr="00295134">
        <w:rPr>
          <w:rFonts w:ascii="Times New Roman" w:eastAsia="Calibri" w:hAnsi="Times New Roman" w:cs="Times New Roman"/>
          <w:i/>
          <w:sz w:val="24"/>
          <w:szCs w:val="24"/>
        </w:rPr>
        <w:t>”Пінская шляхта” была напісана ў:</w:t>
      </w:r>
    </w:p>
    <w:p w:rsidR="00295134" w:rsidRPr="00295134" w:rsidRDefault="00295134" w:rsidP="00295134">
      <w:pPr>
        <w:numPr>
          <w:ilvl w:val="0"/>
          <w:numId w:val="12"/>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1839 г.</w:t>
      </w:r>
    </w:p>
    <w:p w:rsidR="00295134" w:rsidRPr="00295134" w:rsidRDefault="00295134" w:rsidP="00295134">
      <w:pPr>
        <w:numPr>
          <w:ilvl w:val="0"/>
          <w:numId w:val="12"/>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1842 г.</w:t>
      </w:r>
    </w:p>
    <w:p w:rsidR="00295134" w:rsidRPr="00295134" w:rsidRDefault="00295134" w:rsidP="00295134">
      <w:pPr>
        <w:numPr>
          <w:ilvl w:val="0"/>
          <w:numId w:val="12"/>
        </w:numPr>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1866 г.</w:t>
      </w:r>
    </w:p>
    <w:p w:rsidR="00295134" w:rsidRPr="00295134" w:rsidRDefault="00295134" w:rsidP="00295134">
      <w:pPr>
        <w:numPr>
          <w:ilvl w:val="0"/>
          <w:numId w:val="21"/>
        </w:numPr>
        <w:spacing w:after="0" w:line="240" w:lineRule="auto"/>
        <w:contextualSpacing/>
        <w:jc w:val="both"/>
        <w:rPr>
          <w:rFonts w:ascii="Times New Roman" w:eastAsia="Calibri" w:hAnsi="Times New Roman" w:cs="Times New Roman"/>
          <w:i/>
          <w:sz w:val="24"/>
          <w:szCs w:val="24"/>
        </w:rPr>
      </w:pPr>
      <w:r w:rsidRPr="00295134">
        <w:rPr>
          <w:rFonts w:ascii="Times New Roman" w:eastAsia="Calibri" w:hAnsi="Times New Roman" w:cs="Times New Roman"/>
          <w:i/>
          <w:sz w:val="24"/>
          <w:szCs w:val="24"/>
        </w:rPr>
        <w:t>У жанравых адносінах “Пінская шляхта” – гэта:</w:t>
      </w:r>
    </w:p>
    <w:p w:rsidR="00295134" w:rsidRPr="00295134" w:rsidRDefault="00295134" w:rsidP="00295134">
      <w:pPr>
        <w:numPr>
          <w:ilvl w:val="0"/>
          <w:numId w:val="13"/>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пастараль</w:t>
      </w:r>
    </w:p>
    <w:p w:rsidR="00295134" w:rsidRPr="00295134" w:rsidRDefault="00295134" w:rsidP="00295134">
      <w:pPr>
        <w:numPr>
          <w:ilvl w:val="0"/>
          <w:numId w:val="13"/>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фарс-вадэвіль</w:t>
      </w:r>
    </w:p>
    <w:p w:rsidR="00295134" w:rsidRPr="00295134" w:rsidRDefault="00295134" w:rsidP="00295134">
      <w:pPr>
        <w:numPr>
          <w:ilvl w:val="0"/>
          <w:numId w:val="13"/>
        </w:numPr>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інтэрмедыя</w:t>
      </w:r>
    </w:p>
    <w:p w:rsidR="00295134" w:rsidRPr="00295134" w:rsidRDefault="00295134" w:rsidP="00295134">
      <w:pPr>
        <w:numPr>
          <w:ilvl w:val="0"/>
          <w:numId w:val="21"/>
        </w:numPr>
        <w:spacing w:after="0" w:line="240" w:lineRule="auto"/>
        <w:contextualSpacing/>
        <w:jc w:val="both"/>
        <w:rPr>
          <w:rFonts w:ascii="Times New Roman" w:eastAsia="Calibri" w:hAnsi="Times New Roman" w:cs="Times New Roman"/>
          <w:i/>
          <w:sz w:val="24"/>
          <w:szCs w:val="24"/>
        </w:rPr>
      </w:pPr>
      <w:r w:rsidRPr="00295134">
        <w:rPr>
          <w:rFonts w:ascii="Times New Roman" w:eastAsia="Calibri" w:hAnsi="Times New Roman" w:cs="Times New Roman"/>
          <w:i/>
          <w:sz w:val="24"/>
          <w:szCs w:val="24"/>
        </w:rPr>
        <w:t>На старонках “Пінскай шляхты” няма дзейнай асобы:</w:t>
      </w:r>
    </w:p>
    <w:p w:rsidR="00295134" w:rsidRPr="00295134" w:rsidRDefault="00295134" w:rsidP="00295134">
      <w:pPr>
        <w:numPr>
          <w:ilvl w:val="0"/>
          <w:numId w:val="14"/>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Караля Лятальскага</w:t>
      </w:r>
    </w:p>
    <w:p w:rsidR="00295134" w:rsidRPr="00295134" w:rsidRDefault="00295134" w:rsidP="00295134">
      <w:pPr>
        <w:numPr>
          <w:ilvl w:val="0"/>
          <w:numId w:val="14"/>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Кручкова</w:t>
      </w:r>
    </w:p>
    <w:p w:rsidR="00295134" w:rsidRPr="00295134" w:rsidRDefault="00295134" w:rsidP="00295134">
      <w:pPr>
        <w:numPr>
          <w:ilvl w:val="0"/>
          <w:numId w:val="14"/>
        </w:numPr>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Цюхай-Ліпскага</w:t>
      </w:r>
    </w:p>
    <w:p w:rsidR="00295134" w:rsidRPr="00295134" w:rsidRDefault="00295134" w:rsidP="00295134">
      <w:pPr>
        <w:numPr>
          <w:ilvl w:val="0"/>
          <w:numId w:val="21"/>
        </w:numPr>
        <w:spacing w:after="0" w:line="240" w:lineRule="auto"/>
        <w:contextualSpacing/>
        <w:jc w:val="both"/>
        <w:rPr>
          <w:rFonts w:ascii="Times New Roman" w:eastAsia="Calibri" w:hAnsi="Times New Roman" w:cs="Times New Roman"/>
          <w:i/>
          <w:sz w:val="24"/>
          <w:szCs w:val="24"/>
        </w:rPr>
      </w:pPr>
      <w:r w:rsidRPr="00295134">
        <w:rPr>
          <w:rFonts w:ascii="Times New Roman" w:eastAsia="Calibri" w:hAnsi="Times New Roman" w:cs="Times New Roman"/>
          <w:i/>
          <w:sz w:val="24"/>
          <w:szCs w:val="24"/>
        </w:rPr>
        <w:t>Кручкоў у творы:</w:t>
      </w:r>
    </w:p>
    <w:p w:rsidR="00295134" w:rsidRPr="00295134" w:rsidRDefault="00295134" w:rsidP="00295134">
      <w:pPr>
        <w:numPr>
          <w:ilvl w:val="0"/>
          <w:numId w:val="15"/>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нахабны вымагальнік, закаранелы хабарнік, грубы чалавек, тыповы прадстаўнік царскай бюракратыі</w:t>
      </w:r>
    </w:p>
    <w:p w:rsidR="00295134" w:rsidRPr="00295134" w:rsidRDefault="00295134" w:rsidP="00295134">
      <w:pPr>
        <w:numPr>
          <w:ilvl w:val="0"/>
          <w:numId w:val="15"/>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клапатлівы, шчыры, спагадлівы, справядлівы</w:t>
      </w:r>
    </w:p>
    <w:p w:rsidR="00295134" w:rsidRPr="00295134" w:rsidRDefault="00295134" w:rsidP="00295134">
      <w:pPr>
        <w:numPr>
          <w:ilvl w:val="0"/>
          <w:numId w:val="15"/>
        </w:numPr>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рашучы ў пакаранні зла і абароне законнасці; сумленны</w:t>
      </w:r>
    </w:p>
    <w:p w:rsidR="00295134" w:rsidRPr="00295134" w:rsidRDefault="00295134" w:rsidP="00295134">
      <w:pPr>
        <w:numPr>
          <w:ilvl w:val="0"/>
          <w:numId w:val="21"/>
        </w:numPr>
        <w:spacing w:after="0" w:line="240" w:lineRule="auto"/>
        <w:contextualSpacing/>
        <w:jc w:val="both"/>
        <w:rPr>
          <w:rFonts w:ascii="Times New Roman" w:eastAsia="Calibri" w:hAnsi="Times New Roman" w:cs="Times New Roman"/>
          <w:sz w:val="24"/>
          <w:szCs w:val="24"/>
        </w:rPr>
      </w:pPr>
      <w:r w:rsidRPr="00295134">
        <w:rPr>
          <w:rFonts w:ascii="Times New Roman" w:eastAsia="Calibri" w:hAnsi="Times New Roman" w:cs="Times New Roman"/>
          <w:i/>
          <w:sz w:val="24"/>
          <w:szCs w:val="24"/>
        </w:rPr>
        <w:t>Прыехаўшы на разгляд справы, Кручкоў цікавіцца ў асноўным тым</w:t>
      </w:r>
      <w:r w:rsidRPr="00295134">
        <w:rPr>
          <w:rFonts w:ascii="Times New Roman" w:eastAsia="Calibri" w:hAnsi="Times New Roman" w:cs="Times New Roman"/>
          <w:sz w:val="24"/>
          <w:szCs w:val="24"/>
        </w:rPr>
        <w:t>:</w:t>
      </w:r>
    </w:p>
    <w:p w:rsidR="00295134" w:rsidRPr="00295134" w:rsidRDefault="00295134" w:rsidP="00295134">
      <w:pPr>
        <w:numPr>
          <w:ilvl w:val="0"/>
          <w:numId w:val="16"/>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хто вінаваты</w:t>
      </w:r>
    </w:p>
    <w:p w:rsidR="00295134" w:rsidRPr="00295134" w:rsidRDefault="00295134" w:rsidP="00295134">
      <w:pPr>
        <w:numPr>
          <w:ilvl w:val="0"/>
          <w:numId w:val="16"/>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на чыім баку праўда</w:t>
      </w:r>
    </w:p>
    <w:p w:rsidR="00295134" w:rsidRPr="00295134" w:rsidRDefault="00295134" w:rsidP="00295134">
      <w:pPr>
        <w:numPr>
          <w:ilvl w:val="0"/>
          <w:numId w:val="16"/>
        </w:numPr>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як “навесці” больш страху на пінскую ваколічную шляхту</w:t>
      </w:r>
    </w:p>
    <w:p w:rsidR="00295134" w:rsidRPr="00295134" w:rsidRDefault="00295134" w:rsidP="00295134">
      <w:pPr>
        <w:numPr>
          <w:ilvl w:val="0"/>
          <w:numId w:val="21"/>
        </w:numPr>
        <w:spacing w:after="0" w:line="240" w:lineRule="auto"/>
        <w:contextualSpacing/>
        <w:jc w:val="both"/>
        <w:rPr>
          <w:rFonts w:ascii="Times New Roman" w:eastAsia="Calibri" w:hAnsi="Times New Roman" w:cs="Times New Roman"/>
          <w:sz w:val="24"/>
          <w:szCs w:val="24"/>
        </w:rPr>
      </w:pPr>
      <w:r w:rsidRPr="00295134">
        <w:rPr>
          <w:rFonts w:ascii="Times New Roman" w:eastAsia="Calibri" w:hAnsi="Times New Roman" w:cs="Times New Roman"/>
          <w:i/>
          <w:sz w:val="24"/>
          <w:szCs w:val="24"/>
        </w:rPr>
        <w:t>Харытон Куторга ў творы</w:t>
      </w:r>
      <w:r w:rsidRPr="00295134">
        <w:rPr>
          <w:rFonts w:ascii="Times New Roman" w:eastAsia="Calibri" w:hAnsi="Times New Roman" w:cs="Times New Roman"/>
          <w:sz w:val="24"/>
          <w:szCs w:val="24"/>
        </w:rPr>
        <w:t>:</w:t>
      </w:r>
    </w:p>
    <w:p w:rsidR="00295134" w:rsidRPr="00295134" w:rsidRDefault="00295134" w:rsidP="00295134">
      <w:pPr>
        <w:numPr>
          <w:ilvl w:val="0"/>
          <w:numId w:val="17"/>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стары кавалер, “хітры ліс”, мова якога надзвычай багатая на трапныя народныя залацінкі; нахлебнік, разносчык навін</w:t>
      </w:r>
    </w:p>
    <w:p w:rsidR="00295134" w:rsidRPr="00295134" w:rsidRDefault="00295134" w:rsidP="00295134">
      <w:pPr>
        <w:numPr>
          <w:ilvl w:val="0"/>
          <w:numId w:val="17"/>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абаронца сялян, сумленны, добра ведае тагачасныя законы, вельмі працавіты</w:t>
      </w:r>
    </w:p>
    <w:p w:rsidR="00295134" w:rsidRPr="00295134" w:rsidRDefault="00295134" w:rsidP="00295134">
      <w:pPr>
        <w:numPr>
          <w:ilvl w:val="0"/>
          <w:numId w:val="17"/>
        </w:numPr>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крытычна глядзіць на грамадскія з’явы, на самога сябе</w:t>
      </w:r>
    </w:p>
    <w:p w:rsidR="00295134" w:rsidRPr="00295134" w:rsidRDefault="00295134" w:rsidP="00295134">
      <w:pPr>
        <w:numPr>
          <w:ilvl w:val="0"/>
          <w:numId w:val="21"/>
        </w:numPr>
        <w:spacing w:after="0" w:line="240" w:lineRule="auto"/>
        <w:contextualSpacing/>
        <w:jc w:val="both"/>
        <w:rPr>
          <w:rFonts w:ascii="Times New Roman" w:eastAsia="Calibri" w:hAnsi="Times New Roman" w:cs="Times New Roman"/>
          <w:sz w:val="24"/>
          <w:szCs w:val="24"/>
        </w:rPr>
      </w:pPr>
      <w:r w:rsidRPr="00295134">
        <w:rPr>
          <w:rFonts w:ascii="Times New Roman" w:eastAsia="Calibri" w:hAnsi="Times New Roman" w:cs="Times New Roman"/>
          <w:i/>
          <w:sz w:val="24"/>
          <w:szCs w:val="24"/>
        </w:rPr>
        <w:t>Шляхта ў творы</w:t>
      </w:r>
      <w:r w:rsidRPr="00295134">
        <w:rPr>
          <w:rFonts w:ascii="Times New Roman" w:eastAsia="Calibri" w:hAnsi="Times New Roman" w:cs="Times New Roman"/>
          <w:sz w:val="24"/>
          <w:szCs w:val="24"/>
        </w:rPr>
        <w:t>:</w:t>
      </w:r>
    </w:p>
    <w:tbl>
      <w:tblPr>
        <w:tblStyle w:val="TableGrid2"/>
        <w:tblpPr w:leftFromText="180" w:rightFromText="180" w:vertAnchor="text" w:horzAnchor="margin" w:tblpY="100"/>
        <w:tblW w:w="0" w:type="auto"/>
        <w:tblLayout w:type="fixed"/>
        <w:tblLook w:val="04A0" w:firstRow="1" w:lastRow="0" w:firstColumn="1" w:lastColumn="0" w:noHBand="0" w:noVBand="1"/>
      </w:tblPr>
      <w:tblGrid>
        <w:gridCol w:w="568"/>
        <w:gridCol w:w="1985"/>
        <w:gridCol w:w="3935"/>
        <w:gridCol w:w="3650"/>
      </w:tblGrid>
      <w:tr w:rsidR="00231DE1" w:rsidRPr="004D7CFC" w:rsidTr="00231DE1">
        <w:trPr>
          <w:trHeight w:val="365"/>
        </w:trPr>
        <w:tc>
          <w:tcPr>
            <w:tcW w:w="568" w:type="dxa"/>
          </w:tcPr>
          <w:p w:rsidR="00231DE1" w:rsidRPr="004D7CFC" w:rsidRDefault="00231DE1" w:rsidP="00231DE1">
            <w:pPr>
              <w:jc w:val="center"/>
              <w:rPr>
                <w:rFonts w:ascii="Times New Roman" w:hAnsi="Times New Roman" w:cs="Times New Roman"/>
                <w:sz w:val="24"/>
                <w:szCs w:val="24"/>
              </w:rPr>
            </w:pPr>
            <w:r w:rsidRPr="004D7CFC">
              <w:rPr>
                <w:rFonts w:ascii="Times New Roman" w:hAnsi="Times New Roman" w:cs="Times New Roman"/>
                <w:sz w:val="24"/>
                <w:szCs w:val="24"/>
              </w:rPr>
              <w:t>Nr</w:t>
            </w:r>
          </w:p>
        </w:tc>
        <w:tc>
          <w:tcPr>
            <w:tcW w:w="1985" w:type="dxa"/>
          </w:tcPr>
          <w:p w:rsidR="00231DE1" w:rsidRPr="004D7CFC" w:rsidRDefault="00231DE1" w:rsidP="00231DE1">
            <w:pPr>
              <w:jc w:val="center"/>
              <w:rPr>
                <w:rFonts w:ascii="Times New Roman" w:hAnsi="Times New Roman" w:cs="Times New Roman"/>
                <w:sz w:val="24"/>
                <w:szCs w:val="24"/>
              </w:rPr>
            </w:pPr>
            <w:r w:rsidRPr="004D7CFC">
              <w:rPr>
                <w:rFonts w:ascii="Times New Roman" w:hAnsi="Times New Roman" w:cs="Times New Roman"/>
                <w:sz w:val="24"/>
                <w:szCs w:val="24"/>
              </w:rPr>
              <w:t>Pavadinimas</w:t>
            </w:r>
          </w:p>
        </w:tc>
        <w:tc>
          <w:tcPr>
            <w:tcW w:w="3935" w:type="dxa"/>
          </w:tcPr>
          <w:p w:rsidR="00231DE1" w:rsidRPr="004D7CFC" w:rsidRDefault="00231DE1" w:rsidP="00231DE1">
            <w:pPr>
              <w:jc w:val="center"/>
              <w:rPr>
                <w:rFonts w:ascii="Times New Roman" w:hAnsi="Times New Roman" w:cs="Times New Roman"/>
                <w:sz w:val="24"/>
                <w:szCs w:val="24"/>
                <w:lang w:val="be-BY"/>
              </w:rPr>
            </w:pPr>
            <w:r w:rsidRPr="004D7CFC">
              <w:rPr>
                <w:rFonts w:ascii="Times New Roman" w:hAnsi="Times New Roman" w:cs="Times New Roman"/>
                <w:sz w:val="24"/>
                <w:szCs w:val="24"/>
              </w:rPr>
              <w:t>Anotacija</w:t>
            </w:r>
          </w:p>
          <w:p w:rsidR="00231DE1" w:rsidRPr="004D7CFC" w:rsidRDefault="00231DE1" w:rsidP="00231DE1">
            <w:pPr>
              <w:jc w:val="center"/>
              <w:rPr>
                <w:rFonts w:ascii="Times New Roman" w:hAnsi="Times New Roman" w:cs="Times New Roman"/>
                <w:sz w:val="24"/>
                <w:szCs w:val="24"/>
                <w:lang w:val="be-BY"/>
              </w:rPr>
            </w:pPr>
          </w:p>
        </w:tc>
        <w:tc>
          <w:tcPr>
            <w:tcW w:w="3650" w:type="dxa"/>
          </w:tcPr>
          <w:p w:rsidR="00231DE1" w:rsidRPr="004D7CFC" w:rsidRDefault="00231DE1" w:rsidP="00231DE1">
            <w:pPr>
              <w:jc w:val="center"/>
              <w:rPr>
                <w:rFonts w:ascii="Times New Roman" w:hAnsi="Times New Roman" w:cs="Times New Roman"/>
                <w:sz w:val="24"/>
                <w:szCs w:val="24"/>
              </w:rPr>
            </w:pPr>
            <w:r w:rsidRPr="004D7CFC">
              <w:rPr>
                <w:rFonts w:ascii="Times New Roman" w:hAnsi="Times New Roman" w:cs="Times New Roman"/>
                <w:sz w:val="24"/>
                <w:szCs w:val="24"/>
              </w:rPr>
              <w:t>Tiksli nuoroda</w:t>
            </w:r>
          </w:p>
          <w:p w:rsidR="00231DE1" w:rsidRPr="004D7CFC" w:rsidRDefault="00231DE1" w:rsidP="00231DE1">
            <w:pPr>
              <w:jc w:val="center"/>
              <w:rPr>
                <w:rFonts w:ascii="Times New Roman" w:hAnsi="Times New Roman" w:cs="Times New Roman"/>
                <w:sz w:val="24"/>
                <w:szCs w:val="24"/>
              </w:rPr>
            </w:pPr>
          </w:p>
        </w:tc>
      </w:tr>
      <w:tr w:rsidR="00231DE1" w:rsidRPr="004D7CFC" w:rsidTr="00231DE1">
        <w:trPr>
          <w:trHeight w:val="365"/>
        </w:trPr>
        <w:tc>
          <w:tcPr>
            <w:tcW w:w="568" w:type="dxa"/>
          </w:tcPr>
          <w:p w:rsidR="00231DE1" w:rsidRPr="004D7CFC" w:rsidRDefault="00231DE1" w:rsidP="00231DE1">
            <w:pPr>
              <w:jc w:val="center"/>
              <w:rPr>
                <w:rFonts w:ascii="Times New Roman" w:hAnsi="Times New Roman" w:cs="Times New Roman"/>
                <w:sz w:val="24"/>
                <w:szCs w:val="24"/>
                <w:lang w:val="be-BY"/>
              </w:rPr>
            </w:pPr>
            <w:r w:rsidRPr="004D7CFC">
              <w:rPr>
                <w:rFonts w:ascii="Times New Roman" w:hAnsi="Times New Roman" w:cs="Times New Roman"/>
                <w:sz w:val="24"/>
                <w:szCs w:val="24"/>
                <w:lang w:val="be-BY"/>
              </w:rPr>
              <w:t>1.</w:t>
            </w:r>
          </w:p>
        </w:tc>
        <w:tc>
          <w:tcPr>
            <w:tcW w:w="1985" w:type="dxa"/>
          </w:tcPr>
          <w:p w:rsidR="00231DE1" w:rsidRPr="004D7CFC" w:rsidRDefault="00231DE1" w:rsidP="00231DE1">
            <w:pPr>
              <w:jc w:val="center"/>
              <w:rPr>
                <w:rFonts w:ascii="Times New Roman" w:hAnsi="Times New Roman" w:cs="Times New Roman"/>
                <w:sz w:val="24"/>
                <w:szCs w:val="24"/>
                <w:lang w:val="be-BY"/>
              </w:rPr>
            </w:pPr>
            <w:r w:rsidRPr="004D7CFC">
              <w:rPr>
                <w:rFonts w:ascii="Times New Roman" w:hAnsi="Times New Roman" w:cs="Times New Roman"/>
                <w:sz w:val="24"/>
                <w:szCs w:val="24"/>
                <w:lang w:val="be-BY"/>
              </w:rPr>
              <w:t>Нацыянальны адукацыйны партал</w:t>
            </w:r>
          </w:p>
        </w:tc>
        <w:tc>
          <w:tcPr>
            <w:tcW w:w="3935" w:type="dxa"/>
          </w:tcPr>
          <w:p w:rsidR="00231DE1" w:rsidRPr="004D7CFC" w:rsidRDefault="00231DE1" w:rsidP="00231DE1">
            <w:pPr>
              <w:rPr>
                <w:rFonts w:ascii="Times New Roman" w:hAnsi="Times New Roman" w:cs="Times New Roman"/>
                <w:sz w:val="24"/>
                <w:szCs w:val="24"/>
                <w:lang w:val="be-BY"/>
              </w:rPr>
            </w:pPr>
            <w:r w:rsidRPr="004D7CFC">
              <w:rPr>
                <w:rFonts w:ascii="Times New Roman" w:hAnsi="Times New Roman" w:cs="Times New Roman"/>
                <w:sz w:val="24"/>
                <w:szCs w:val="24"/>
              </w:rPr>
              <w:t>Skaitmeniniai vadovėliai. Yra galimybė atsisiųsti.</w:t>
            </w:r>
          </w:p>
        </w:tc>
        <w:tc>
          <w:tcPr>
            <w:tcW w:w="3650" w:type="dxa"/>
          </w:tcPr>
          <w:p w:rsidR="00231DE1" w:rsidRPr="004D7CFC" w:rsidRDefault="00527C60" w:rsidP="00231DE1">
            <w:pPr>
              <w:rPr>
                <w:rFonts w:ascii="Times New Roman" w:hAnsi="Times New Roman" w:cs="Times New Roman"/>
                <w:sz w:val="24"/>
                <w:szCs w:val="24"/>
                <w:lang w:val="be-BY"/>
              </w:rPr>
            </w:pPr>
            <w:hyperlink r:id="rId12" w:history="1">
              <w:r w:rsidR="00231DE1" w:rsidRPr="004D7CFC">
                <w:rPr>
                  <w:rFonts w:ascii="Times New Roman" w:hAnsi="Times New Roman" w:cs="Times New Roman"/>
                  <w:color w:val="0000FF" w:themeColor="hyperlink"/>
                  <w:sz w:val="24"/>
                  <w:szCs w:val="24"/>
                  <w:u w:val="single"/>
                  <w:lang w:val="ru-RU"/>
                </w:rPr>
                <w:t>http</w:t>
              </w:r>
              <w:r w:rsidR="00231DE1" w:rsidRPr="004D7CFC">
                <w:rPr>
                  <w:rFonts w:ascii="Times New Roman" w:hAnsi="Times New Roman" w:cs="Times New Roman"/>
                  <w:color w:val="0000FF" w:themeColor="hyperlink"/>
                  <w:sz w:val="24"/>
                  <w:szCs w:val="24"/>
                  <w:u w:val="single"/>
                  <w:lang w:val="be-BY"/>
                </w:rPr>
                <w:t>://</w:t>
              </w:r>
              <w:r w:rsidR="00231DE1" w:rsidRPr="004D7CFC">
                <w:rPr>
                  <w:rFonts w:ascii="Times New Roman" w:hAnsi="Times New Roman" w:cs="Times New Roman"/>
                  <w:color w:val="0000FF" w:themeColor="hyperlink"/>
                  <w:sz w:val="24"/>
                  <w:szCs w:val="24"/>
                  <w:u w:val="single"/>
                  <w:lang w:val="ru-RU"/>
                </w:rPr>
                <w:t>e</w:t>
              </w:r>
              <w:r w:rsidR="00231DE1" w:rsidRPr="004D7CFC">
                <w:rPr>
                  <w:rFonts w:ascii="Times New Roman" w:hAnsi="Times New Roman" w:cs="Times New Roman"/>
                  <w:color w:val="0000FF" w:themeColor="hyperlink"/>
                  <w:sz w:val="24"/>
                  <w:szCs w:val="24"/>
                  <w:u w:val="single"/>
                  <w:lang w:val="be-BY"/>
                </w:rPr>
                <w:t>-</w:t>
              </w:r>
              <w:r w:rsidR="00231DE1" w:rsidRPr="004D7CFC">
                <w:rPr>
                  <w:rFonts w:ascii="Times New Roman" w:hAnsi="Times New Roman" w:cs="Times New Roman"/>
                  <w:color w:val="0000FF" w:themeColor="hyperlink"/>
                  <w:sz w:val="24"/>
                  <w:szCs w:val="24"/>
                  <w:u w:val="single"/>
                  <w:lang w:val="ru-RU"/>
                </w:rPr>
                <w:t>padruchnik</w:t>
              </w:r>
              <w:r w:rsidR="00231DE1" w:rsidRPr="004D7CFC">
                <w:rPr>
                  <w:rFonts w:ascii="Times New Roman" w:hAnsi="Times New Roman" w:cs="Times New Roman"/>
                  <w:color w:val="0000FF" w:themeColor="hyperlink"/>
                  <w:sz w:val="24"/>
                  <w:szCs w:val="24"/>
                  <w:u w:val="single"/>
                  <w:lang w:val="be-BY"/>
                </w:rPr>
                <w:t>.</w:t>
              </w:r>
              <w:r w:rsidR="00231DE1" w:rsidRPr="004D7CFC">
                <w:rPr>
                  <w:rFonts w:ascii="Times New Roman" w:hAnsi="Times New Roman" w:cs="Times New Roman"/>
                  <w:color w:val="0000FF" w:themeColor="hyperlink"/>
                  <w:sz w:val="24"/>
                  <w:szCs w:val="24"/>
                  <w:u w:val="single"/>
                  <w:lang w:val="ru-RU"/>
                </w:rPr>
                <w:t>adu</w:t>
              </w:r>
              <w:r w:rsidR="00231DE1" w:rsidRPr="004D7CFC">
                <w:rPr>
                  <w:rFonts w:ascii="Times New Roman" w:hAnsi="Times New Roman" w:cs="Times New Roman"/>
                  <w:color w:val="0000FF" w:themeColor="hyperlink"/>
                  <w:sz w:val="24"/>
                  <w:szCs w:val="24"/>
                  <w:u w:val="single"/>
                  <w:lang w:val="be-BY"/>
                </w:rPr>
                <w:t>.</w:t>
              </w:r>
              <w:r w:rsidR="00231DE1" w:rsidRPr="004D7CFC">
                <w:rPr>
                  <w:rFonts w:ascii="Times New Roman" w:hAnsi="Times New Roman" w:cs="Times New Roman"/>
                  <w:color w:val="0000FF" w:themeColor="hyperlink"/>
                  <w:sz w:val="24"/>
                  <w:szCs w:val="24"/>
                  <w:u w:val="single"/>
                  <w:lang w:val="ru-RU"/>
                </w:rPr>
                <w:t>by</w:t>
              </w:r>
              <w:r w:rsidR="00231DE1" w:rsidRPr="004D7CFC">
                <w:rPr>
                  <w:rFonts w:ascii="Times New Roman" w:hAnsi="Times New Roman" w:cs="Times New Roman"/>
                  <w:color w:val="0000FF" w:themeColor="hyperlink"/>
                  <w:sz w:val="24"/>
                  <w:szCs w:val="24"/>
                  <w:u w:val="single"/>
                  <w:lang w:val="be-BY"/>
                </w:rPr>
                <w:t>/</w:t>
              </w:r>
            </w:hyperlink>
            <w:r w:rsidR="00231DE1" w:rsidRPr="004D7CFC">
              <w:rPr>
                <w:rFonts w:ascii="Times New Roman" w:hAnsi="Times New Roman" w:cs="Times New Roman"/>
                <w:sz w:val="24"/>
                <w:szCs w:val="24"/>
                <w:lang w:val="be-BY"/>
              </w:rPr>
              <w:t xml:space="preserve"> </w:t>
            </w:r>
          </w:p>
          <w:p w:rsidR="00231DE1" w:rsidRPr="004D7CFC" w:rsidRDefault="00231DE1" w:rsidP="00231DE1">
            <w:pPr>
              <w:jc w:val="center"/>
              <w:rPr>
                <w:rFonts w:ascii="Times New Roman" w:hAnsi="Times New Roman" w:cs="Times New Roman"/>
                <w:sz w:val="24"/>
                <w:szCs w:val="24"/>
                <w:lang w:val="be-BY"/>
              </w:rPr>
            </w:pPr>
          </w:p>
        </w:tc>
      </w:tr>
      <w:tr w:rsidR="00231DE1" w:rsidRPr="004D7CFC" w:rsidTr="00231DE1">
        <w:trPr>
          <w:trHeight w:val="1222"/>
        </w:trPr>
        <w:tc>
          <w:tcPr>
            <w:tcW w:w="568" w:type="dxa"/>
          </w:tcPr>
          <w:p w:rsidR="00231DE1" w:rsidRPr="004D7CFC" w:rsidRDefault="00231DE1" w:rsidP="00231DE1">
            <w:pPr>
              <w:rPr>
                <w:rFonts w:ascii="Times New Roman" w:hAnsi="Times New Roman" w:cs="Times New Roman"/>
                <w:sz w:val="24"/>
                <w:szCs w:val="24"/>
              </w:rPr>
            </w:pPr>
            <w:r w:rsidRPr="004D7CFC">
              <w:rPr>
                <w:rFonts w:ascii="Times New Roman" w:hAnsi="Times New Roman" w:cs="Times New Roman"/>
                <w:sz w:val="24"/>
                <w:szCs w:val="24"/>
                <w:lang w:val="be-BY"/>
              </w:rPr>
              <w:lastRenderedPageBreak/>
              <w:t>2</w:t>
            </w:r>
            <w:r w:rsidRPr="004D7CFC">
              <w:rPr>
                <w:rFonts w:ascii="Times New Roman" w:hAnsi="Times New Roman" w:cs="Times New Roman"/>
                <w:sz w:val="24"/>
                <w:szCs w:val="24"/>
              </w:rPr>
              <w:t>.</w:t>
            </w:r>
          </w:p>
        </w:tc>
        <w:tc>
          <w:tcPr>
            <w:tcW w:w="1985" w:type="dxa"/>
          </w:tcPr>
          <w:p w:rsidR="00231DE1" w:rsidRPr="004D7CFC" w:rsidRDefault="00231DE1" w:rsidP="00231DE1">
            <w:pPr>
              <w:rPr>
                <w:rFonts w:ascii="Times New Roman" w:hAnsi="Times New Roman" w:cs="Times New Roman"/>
                <w:sz w:val="24"/>
                <w:szCs w:val="24"/>
              </w:rPr>
            </w:pPr>
            <w:r w:rsidRPr="004D7CFC">
              <w:rPr>
                <w:rFonts w:ascii="Times New Roman" w:hAnsi="Times New Roman" w:cs="Times New Roman"/>
                <w:sz w:val="24"/>
                <w:szCs w:val="24"/>
              </w:rPr>
              <w:t>Единый информационно-образовательный ресурс</w:t>
            </w:r>
          </w:p>
        </w:tc>
        <w:tc>
          <w:tcPr>
            <w:tcW w:w="3935" w:type="dxa"/>
          </w:tcPr>
          <w:p w:rsidR="00231DE1" w:rsidRPr="004D7CFC" w:rsidRDefault="00231DE1" w:rsidP="00231DE1">
            <w:pPr>
              <w:rPr>
                <w:rFonts w:ascii="Times New Roman" w:hAnsi="Times New Roman" w:cs="Times New Roman"/>
                <w:sz w:val="24"/>
                <w:szCs w:val="24"/>
              </w:rPr>
            </w:pPr>
            <w:r w:rsidRPr="004D7CFC">
              <w:rPr>
                <w:rFonts w:ascii="Times New Roman" w:hAnsi="Times New Roman" w:cs="Times New Roman"/>
                <w:sz w:val="24"/>
                <w:szCs w:val="24"/>
              </w:rPr>
              <w:t>Švietimo portalas  baltarusių kalba (video pamokos ir testai pagal temas).</w:t>
            </w:r>
          </w:p>
        </w:tc>
        <w:tc>
          <w:tcPr>
            <w:tcW w:w="3650" w:type="dxa"/>
          </w:tcPr>
          <w:p w:rsidR="00231DE1" w:rsidRPr="004D7CFC" w:rsidRDefault="00527C60" w:rsidP="00231DE1">
            <w:pPr>
              <w:rPr>
                <w:rFonts w:ascii="Times New Roman" w:hAnsi="Times New Roman" w:cs="Times New Roman"/>
                <w:color w:val="0000FF" w:themeColor="hyperlink"/>
                <w:sz w:val="24"/>
                <w:szCs w:val="24"/>
                <w:u w:val="single"/>
                <w:lang w:val="be-BY"/>
              </w:rPr>
            </w:pPr>
            <w:hyperlink r:id="rId13" w:history="1">
              <w:r w:rsidR="00231DE1" w:rsidRPr="004D7CFC">
                <w:rPr>
                  <w:rFonts w:ascii="Times New Roman" w:hAnsi="Times New Roman" w:cs="Times New Roman"/>
                  <w:color w:val="0000FF" w:themeColor="hyperlink"/>
                  <w:sz w:val="24"/>
                  <w:szCs w:val="24"/>
                  <w:u w:val="single"/>
                </w:rPr>
                <w:t>https://eior.by/obrazovanie/obshchee-srednee/index.php</w:t>
              </w:r>
            </w:hyperlink>
            <w:r w:rsidR="00231DE1" w:rsidRPr="004D7CFC">
              <w:rPr>
                <w:rFonts w:ascii="Times New Roman" w:hAnsi="Times New Roman" w:cs="Times New Roman"/>
                <w:color w:val="0000FF" w:themeColor="hyperlink"/>
                <w:sz w:val="24"/>
                <w:szCs w:val="24"/>
                <w:u w:val="single"/>
                <w:lang w:val="be-BY"/>
              </w:rPr>
              <w:t xml:space="preserve"> </w:t>
            </w:r>
          </w:p>
          <w:p w:rsidR="00231DE1" w:rsidRPr="00292D3E" w:rsidRDefault="00231DE1" w:rsidP="00231DE1">
            <w:pPr>
              <w:rPr>
                <w:rFonts w:ascii="Times New Roman" w:hAnsi="Times New Roman" w:cs="Times New Roman"/>
                <w:sz w:val="24"/>
                <w:szCs w:val="24"/>
              </w:rPr>
            </w:pPr>
          </w:p>
        </w:tc>
      </w:tr>
      <w:tr w:rsidR="00231DE1" w:rsidRPr="004D7CFC" w:rsidTr="00231DE1">
        <w:tc>
          <w:tcPr>
            <w:tcW w:w="568" w:type="dxa"/>
          </w:tcPr>
          <w:p w:rsidR="00231DE1" w:rsidRPr="004D7CFC" w:rsidRDefault="00231DE1" w:rsidP="00231DE1">
            <w:pPr>
              <w:rPr>
                <w:rFonts w:ascii="Times New Roman" w:hAnsi="Times New Roman" w:cs="Times New Roman"/>
                <w:sz w:val="24"/>
                <w:szCs w:val="24"/>
                <w:lang w:val="be-BY"/>
              </w:rPr>
            </w:pPr>
            <w:r w:rsidRPr="004D7CFC">
              <w:rPr>
                <w:rFonts w:ascii="Times New Roman" w:hAnsi="Times New Roman" w:cs="Times New Roman"/>
                <w:sz w:val="24"/>
                <w:szCs w:val="24"/>
                <w:lang w:val="be-BY"/>
              </w:rPr>
              <w:t>3.</w:t>
            </w:r>
          </w:p>
        </w:tc>
        <w:tc>
          <w:tcPr>
            <w:tcW w:w="1985" w:type="dxa"/>
          </w:tcPr>
          <w:p w:rsidR="00231DE1" w:rsidRPr="004D7CFC" w:rsidRDefault="00231DE1" w:rsidP="00231DE1">
            <w:pPr>
              <w:rPr>
                <w:rFonts w:ascii="Times New Roman" w:hAnsi="Times New Roman" w:cs="Times New Roman"/>
                <w:sz w:val="24"/>
                <w:szCs w:val="24"/>
              </w:rPr>
            </w:pPr>
            <w:r w:rsidRPr="004D7CFC">
              <w:rPr>
                <w:rFonts w:ascii="Times New Roman" w:eastAsia="Times New Roman" w:hAnsi="Times New Roman" w:cs="Times New Roman"/>
                <w:sz w:val="24"/>
                <w:szCs w:val="24"/>
              </w:rPr>
              <w:t>Беларуская палічка</w:t>
            </w:r>
          </w:p>
        </w:tc>
        <w:tc>
          <w:tcPr>
            <w:tcW w:w="3935" w:type="dxa"/>
          </w:tcPr>
          <w:p w:rsidR="00231DE1" w:rsidRPr="004D7CFC" w:rsidRDefault="00231DE1" w:rsidP="00231DE1">
            <w:pPr>
              <w:rPr>
                <w:rFonts w:ascii="Times New Roman" w:hAnsi="Times New Roman" w:cs="Times New Roman"/>
                <w:sz w:val="24"/>
                <w:szCs w:val="24"/>
                <w:lang w:val="be-BY"/>
              </w:rPr>
            </w:pPr>
            <w:r w:rsidRPr="004D7CFC">
              <w:rPr>
                <w:rFonts w:ascii="Times New Roman" w:hAnsi="Times New Roman" w:cs="Times New Roman"/>
                <w:sz w:val="24"/>
                <w:szCs w:val="24"/>
              </w:rPr>
              <w:t>Virtuali biblioteka. Programinės literatūros kūriniai. Yra audioteka, kūriniai įgarsinami dalimis, kad klausytojui būtų  patogiau išklausyti</w:t>
            </w:r>
            <w:r>
              <w:rPr>
                <w:rFonts w:ascii="Times New Roman" w:hAnsi="Times New Roman" w:cs="Times New Roman"/>
                <w:sz w:val="24"/>
                <w:szCs w:val="24"/>
              </w:rPr>
              <w:t>.</w:t>
            </w:r>
            <w:r w:rsidRPr="004D7CFC">
              <w:rPr>
                <w:rFonts w:ascii="Times New Roman" w:hAnsi="Times New Roman" w:cs="Times New Roman"/>
                <w:sz w:val="24"/>
                <w:szCs w:val="24"/>
              </w:rPr>
              <w:t> </w:t>
            </w:r>
          </w:p>
        </w:tc>
        <w:tc>
          <w:tcPr>
            <w:tcW w:w="3650" w:type="dxa"/>
          </w:tcPr>
          <w:p w:rsidR="00231DE1" w:rsidRPr="004D7CFC" w:rsidRDefault="00527C60" w:rsidP="00231DE1">
            <w:pPr>
              <w:rPr>
                <w:rFonts w:ascii="Times New Roman" w:eastAsia="Times New Roman" w:hAnsi="Times New Roman" w:cs="Times New Roman"/>
                <w:color w:val="397460"/>
                <w:sz w:val="24"/>
                <w:szCs w:val="24"/>
                <w:u w:val="single"/>
                <w:lang w:val="be-BY"/>
              </w:rPr>
            </w:pPr>
            <w:hyperlink r:id="rId14" w:history="1">
              <w:r w:rsidR="00231DE1" w:rsidRPr="004D7CFC">
                <w:rPr>
                  <w:color w:val="0000FF" w:themeColor="hyperlink"/>
                  <w:u w:val="single"/>
                </w:rPr>
                <w:t>https://knihi.com/</w:t>
              </w:r>
            </w:hyperlink>
            <w:r w:rsidR="00231DE1" w:rsidRPr="004D7CFC">
              <w:t xml:space="preserve"> </w:t>
            </w:r>
          </w:p>
          <w:p w:rsidR="00231DE1" w:rsidRPr="004D7CFC" w:rsidRDefault="00231DE1" w:rsidP="00231DE1">
            <w:pPr>
              <w:rPr>
                <w:rFonts w:ascii="Times New Roman" w:hAnsi="Times New Roman" w:cs="Times New Roman"/>
                <w:sz w:val="24"/>
                <w:szCs w:val="24"/>
                <w:lang w:val="be-BY"/>
              </w:rPr>
            </w:pPr>
          </w:p>
        </w:tc>
      </w:tr>
      <w:tr w:rsidR="00231DE1" w:rsidRPr="004D7CFC" w:rsidTr="00231DE1">
        <w:tc>
          <w:tcPr>
            <w:tcW w:w="568" w:type="dxa"/>
          </w:tcPr>
          <w:p w:rsidR="00231DE1" w:rsidRPr="004D7CFC" w:rsidRDefault="00231DE1" w:rsidP="00231DE1">
            <w:pPr>
              <w:rPr>
                <w:rFonts w:ascii="Times New Roman" w:hAnsi="Times New Roman" w:cs="Times New Roman"/>
                <w:sz w:val="24"/>
                <w:szCs w:val="24"/>
                <w:lang w:val="be-BY"/>
              </w:rPr>
            </w:pPr>
            <w:r w:rsidRPr="004D7CFC">
              <w:rPr>
                <w:rFonts w:ascii="Times New Roman" w:hAnsi="Times New Roman" w:cs="Times New Roman"/>
                <w:sz w:val="24"/>
                <w:szCs w:val="24"/>
                <w:lang w:val="be-BY"/>
              </w:rPr>
              <w:t>4.</w:t>
            </w:r>
          </w:p>
        </w:tc>
        <w:tc>
          <w:tcPr>
            <w:tcW w:w="1985" w:type="dxa"/>
          </w:tcPr>
          <w:p w:rsidR="00231DE1" w:rsidRPr="004D7CFC" w:rsidRDefault="00231DE1" w:rsidP="00231DE1">
            <w:pPr>
              <w:rPr>
                <w:rFonts w:ascii="Times New Roman" w:hAnsi="Times New Roman" w:cs="Times New Roman"/>
                <w:sz w:val="24"/>
                <w:szCs w:val="24"/>
                <w:lang w:val="be-BY"/>
              </w:rPr>
            </w:pPr>
            <w:r w:rsidRPr="004D7CFC">
              <w:rPr>
                <w:rFonts w:ascii="Times New Roman" w:hAnsi="Times New Roman" w:cs="Times New Roman"/>
                <w:sz w:val="24"/>
                <w:szCs w:val="24"/>
                <w:lang w:val="be-BY"/>
              </w:rPr>
              <w:t>Родныя вобразы</w:t>
            </w:r>
          </w:p>
        </w:tc>
        <w:tc>
          <w:tcPr>
            <w:tcW w:w="3935" w:type="dxa"/>
          </w:tcPr>
          <w:p w:rsidR="00231DE1" w:rsidRPr="004D7CFC" w:rsidRDefault="00231DE1" w:rsidP="00231DE1">
            <w:pPr>
              <w:rPr>
                <w:rFonts w:ascii="Times New Roman" w:eastAsia="Times New Roman" w:hAnsi="Times New Roman" w:cs="Times New Roman"/>
                <w:sz w:val="24"/>
                <w:szCs w:val="24"/>
              </w:rPr>
            </w:pPr>
            <w:r w:rsidRPr="004D7CFC">
              <w:rPr>
                <w:rFonts w:ascii="Times New Roman" w:hAnsi="Times New Roman" w:cs="Times New Roman"/>
                <w:sz w:val="24"/>
                <w:szCs w:val="24"/>
              </w:rPr>
              <w:t>Virtuali biblioteka</w:t>
            </w:r>
            <w:r w:rsidRPr="004D7CFC">
              <w:rPr>
                <w:rFonts w:ascii="Times New Roman" w:hAnsi="Times New Roman" w:cs="Times New Roman"/>
                <w:sz w:val="24"/>
                <w:szCs w:val="24"/>
                <w:lang w:val="be-BY"/>
              </w:rPr>
              <w:t xml:space="preserve"> </w:t>
            </w:r>
            <w:r w:rsidRPr="008F480A">
              <w:rPr>
                <w:rFonts w:ascii="Times New Roman" w:hAnsi="Times New Roman" w:cs="Times New Roman"/>
                <w:sz w:val="24"/>
                <w:szCs w:val="24"/>
              </w:rPr>
              <w:t>su aiškinomojo žodyno funkcija</w:t>
            </w:r>
            <w:r>
              <w:rPr>
                <w:rFonts w:ascii="Times New Roman" w:hAnsi="Times New Roman" w:cs="Times New Roman"/>
                <w:sz w:val="24"/>
                <w:szCs w:val="24"/>
              </w:rPr>
              <w:t>.</w:t>
            </w:r>
          </w:p>
        </w:tc>
        <w:tc>
          <w:tcPr>
            <w:tcW w:w="3650" w:type="dxa"/>
          </w:tcPr>
          <w:p w:rsidR="00231DE1" w:rsidRPr="004D7CFC" w:rsidRDefault="00527C60" w:rsidP="00231DE1">
            <w:pPr>
              <w:rPr>
                <w:rFonts w:ascii="Times New Roman" w:eastAsia="Times New Roman" w:hAnsi="Times New Roman" w:cs="Times New Roman"/>
                <w:sz w:val="24"/>
                <w:szCs w:val="24"/>
              </w:rPr>
            </w:pPr>
            <w:hyperlink r:id="rId15" w:history="1">
              <w:r w:rsidR="00231DE1" w:rsidRPr="004D7CFC">
                <w:rPr>
                  <w:rFonts w:ascii="Times New Roman" w:hAnsi="Times New Roman" w:cs="Times New Roman"/>
                  <w:color w:val="0000FF" w:themeColor="hyperlink"/>
                  <w:sz w:val="24"/>
                  <w:szCs w:val="24"/>
                  <w:u w:val="single"/>
                </w:rPr>
                <w:t>http://rv-blr.com/about</w:t>
              </w:r>
            </w:hyperlink>
          </w:p>
        </w:tc>
      </w:tr>
      <w:tr w:rsidR="00231DE1" w:rsidRPr="004D7CFC" w:rsidTr="00231DE1">
        <w:trPr>
          <w:trHeight w:val="60"/>
        </w:trPr>
        <w:tc>
          <w:tcPr>
            <w:tcW w:w="568" w:type="dxa"/>
          </w:tcPr>
          <w:p w:rsidR="00231DE1" w:rsidRPr="004D7CFC" w:rsidRDefault="00231DE1" w:rsidP="00231DE1">
            <w:pPr>
              <w:rPr>
                <w:rFonts w:ascii="Times New Roman" w:hAnsi="Times New Roman" w:cs="Times New Roman"/>
                <w:sz w:val="24"/>
                <w:szCs w:val="24"/>
              </w:rPr>
            </w:pPr>
            <w:r w:rsidRPr="004D7CFC">
              <w:rPr>
                <w:rFonts w:ascii="Times New Roman" w:hAnsi="Times New Roman" w:cs="Times New Roman"/>
                <w:sz w:val="24"/>
                <w:szCs w:val="24"/>
                <w:lang w:val="be-BY"/>
              </w:rPr>
              <w:t>5.</w:t>
            </w:r>
          </w:p>
        </w:tc>
        <w:tc>
          <w:tcPr>
            <w:tcW w:w="1985" w:type="dxa"/>
          </w:tcPr>
          <w:p w:rsidR="00231DE1" w:rsidRPr="004D7CFC" w:rsidRDefault="00231DE1" w:rsidP="00231DE1">
            <w:pPr>
              <w:rPr>
                <w:rFonts w:ascii="Times New Roman" w:eastAsia="Times New Roman" w:hAnsi="Times New Roman" w:cs="Times New Roman"/>
                <w:color w:val="1A0DAB"/>
                <w:sz w:val="24"/>
                <w:szCs w:val="24"/>
                <w:u w:val="single"/>
                <w:shd w:val="clear" w:color="auto" w:fill="FFFFFF"/>
                <w:lang w:eastAsia="lt-LT"/>
              </w:rPr>
            </w:pPr>
            <w:r w:rsidRPr="004D7CFC">
              <w:rPr>
                <w:rFonts w:ascii="Times New Roman" w:eastAsia="Times New Roman" w:hAnsi="Times New Roman" w:cs="Times New Roman"/>
                <w:sz w:val="24"/>
                <w:szCs w:val="24"/>
                <w:lang w:eastAsia="lt-LT"/>
              </w:rPr>
              <w:fldChar w:fldCharType="begin"/>
            </w:r>
            <w:r w:rsidRPr="004D7CFC">
              <w:rPr>
                <w:rFonts w:ascii="Times New Roman" w:eastAsia="Times New Roman" w:hAnsi="Times New Roman" w:cs="Times New Roman"/>
                <w:sz w:val="24"/>
                <w:szCs w:val="24"/>
                <w:lang w:eastAsia="lt-LT"/>
              </w:rPr>
              <w:instrText xml:space="preserve"> HYPERLINK "http://www.nastaunik.info/" </w:instrText>
            </w:r>
            <w:r w:rsidRPr="004D7CFC">
              <w:rPr>
                <w:rFonts w:ascii="Times New Roman" w:eastAsia="Times New Roman" w:hAnsi="Times New Roman" w:cs="Times New Roman"/>
                <w:sz w:val="24"/>
                <w:szCs w:val="24"/>
                <w:lang w:eastAsia="lt-LT"/>
              </w:rPr>
              <w:fldChar w:fldCharType="separate"/>
            </w:r>
          </w:p>
          <w:p w:rsidR="00231DE1" w:rsidRPr="004D7CFC" w:rsidRDefault="00231DE1" w:rsidP="00231DE1">
            <w:pPr>
              <w:spacing w:after="45"/>
              <w:outlineLvl w:val="2"/>
              <w:rPr>
                <w:rFonts w:ascii="Times New Roman" w:eastAsia="Times New Roman" w:hAnsi="Times New Roman" w:cs="Times New Roman"/>
                <w:sz w:val="24"/>
                <w:szCs w:val="24"/>
                <w:lang w:eastAsia="lt-LT"/>
              </w:rPr>
            </w:pPr>
            <w:r w:rsidRPr="004D7CFC">
              <w:rPr>
                <w:rFonts w:ascii="Times New Roman" w:eastAsia="Times New Roman" w:hAnsi="Times New Roman" w:cs="Times New Roman"/>
                <w:color w:val="1A0DAB"/>
                <w:sz w:val="24"/>
                <w:szCs w:val="24"/>
                <w:shd w:val="clear" w:color="auto" w:fill="FFFFFF"/>
                <w:lang w:eastAsia="lt-LT"/>
              </w:rPr>
              <w:t>Nastaunik.info</w:t>
            </w:r>
          </w:p>
          <w:p w:rsidR="00231DE1" w:rsidRPr="004D7CFC" w:rsidRDefault="00231DE1" w:rsidP="00231DE1">
            <w:pPr>
              <w:rPr>
                <w:rFonts w:ascii="Times New Roman" w:hAnsi="Times New Roman" w:cs="Times New Roman"/>
                <w:sz w:val="24"/>
                <w:szCs w:val="24"/>
              </w:rPr>
            </w:pPr>
            <w:r w:rsidRPr="004D7CFC">
              <w:rPr>
                <w:rFonts w:ascii="Times New Roman" w:eastAsia="Times New Roman" w:hAnsi="Times New Roman" w:cs="Times New Roman"/>
                <w:sz w:val="24"/>
                <w:szCs w:val="24"/>
                <w:lang w:eastAsia="lt-LT"/>
              </w:rPr>
              <w:fldChar w:fldCharType="end"/>
            </w:r>
          </w:p>
        </w:tc>
        <w:tc>
          <w:tcPr>
            <w:tcW w:w="3935" w:type="dxa"/>
          </w:tcPr>
          <w:p w:rsidR="00231DE1" w:rsidRPr="004D7CFC" w:rsidRDefault="00231DE1" w:rsidP="00231DE1">
            <w:pPr>
              <w:rPr>
                <w:rFonts w:ascii="Times New Roman" w:eastAsia="Times New Roman" w:hAnsi="Times New Roman" w:cs="Times New Roman"/>
                <w:sz w:val="24"/>
                <w:szCs w:val="24"/>
                <w:lang w:val="be-BY"/>
              </w:rPr>
            </w:pPr>
            <w:r>
              <w:rPr>
                <w:rFonts w:ascii="Times New Roman" w:hAnsi="Times New Roman" w:cs="Times New Roman"/>
                <w:sz w:val="24"/>
                <w:szCs w:val="24"/>
              </w:rPr>
              <w:t xml:space="preserve">Portale pateikiama </w:t>
            </w:r>
            <w:r w:rsidRPr="004D7CFC">
              <w:rPr>
                <w:rFonts w:ascii="Times New Roman" w:hAnsi="Times New Roman" w:cs="Times New Roman"/>
                <w:sz w:val="24"/>
                <w:szCs w:val="24"/>
              </w:rPr>
              <w:t>metod</w:t>
            </w:r>
            <w:r>
              <w:rPr>
                <w:rFonts w:ascii="Times New Roman" w:hAnsi="Times New Roman" w:cs="Times New Roman"/>
                <w:sz w:val="24"/>
                <w:szCs w:val="24"/>
              </w:rPr>
              <w:t>inė medžiaga įvairiomis temomis baltarusių kalba</w:t>
            </w:r>
            <w:r w:rsidRPr="004D7CFC">
              <w:rPr>
                <w:rFonts w:ascii="Times New Roman" w:hAnsi="Times New Roman" w:cs="Times New Roman"/>
                <w:sz w:val="24"/>
                <w:szCs w:val="24"/>
              </w:rPr>
              <w:t xml:space="preserve">. Pamokų planai nuo pradinio iki vidurinio ugdymo.  </w:t>
            </w:r>
          </w:p>
        </w:tc>
        <w:tc>
          <w:tcPr>
            <w:tcW w:w="3650" w:type="dxa"/>
          </w:tcPr>
          <w:p w:rsidR="00231DE1" w:rsidRPr="004D7CFC" w:rsidRDefault="00231DE1" w:rsidP="00231DE1">
            <w:pPr>
              <w:rPr>
                <w:rFonts w:ascii="Times New Roman" w:eastAsia="Times New Roman" w:hAnsi="Times New Roman" w:cs="Times New Roman"/>
                <w:color w:val="1A0DAB"/>
                <w:sz w:val="24"/>
                <w:szCs w:val="24"/>
                <w:u w:val="single"/>
                <w:shd w:val="clear" w:color="auto" w:fill="FFFFFF"/>
                <w:lang w:eastAsia="lt-LT"/>
              </w:rPr>
            </w:pPr>
            <w:r w:rsidRPr="004D7CFC">
              <w:rPr>
                <w:rFonts w:ascii="Times New Roman" w:eastAsia="Times New Roman" w:hAnsi="Times New Roman" w:cs="Times New Roman"/>
                <w:sz w:val="24"/>
                <w:szCs w:val="24"/>
                <w:lang w:eastAsia="lt-LT"/>
              </w:rPr>
              <w:fldChar w:fldCharType="begin"/>
            </w:r>
            <w:r w:rsidRPr="004D7CFC">
              <w:rPr>
                <w:rFonts w:ascii="Times New Roman" w:eastAsia="Times New Roman" w:hAnsi="Times New Roman" w:cs="Times New Roman"/>
                <w:sz w:val="24"/>
                <w:szCs w:val="24"/>
                <w:lang w:eastAsia="lt-LT"/>
              </w:rPr>
              <w:instrText xml:space="preserve"> HYPERLINK "http://www.nastaunik.info/" </w:instrText>
            </w:r>
            <w:r w:rsidRPr="004D7CFC">
              <w:rPr>
                <w:rFonts w:ascii="Times New Roman" w:eastAsia="Times New Roman" w:hAnsi="Times New Roman" w:cs="Times New Roman"/>
                <w:sz w:val="24"/>
                <w:szCs w:val="24"/>
                <w:lang w:eastAsia="lt-LT"/>
              </w:rPr>
              <w:fldChar w:fldCharType="separate"/>
            </w:r>
          </w:p>
          <w:p w:rsidR="00231DE1" w:rsidRPr="004D7CFC" w:rsidRDefault="00231DE1" w:rsidP="00231DE1">
            <w:pPr>
              <w:rPr>
                <w:rFonts w:ascii="Times New Roman" w:eastAsia="Times New Roman" w:hAnsi="Times New Roman" w:cs="Times New Roman"/>
                <w:sz w:val="24"/>
                <w:szCs w:val="24"/>
                <w:lang w:val="be-BY" w:eastAsia="lt-LT"/>
              </w:rPr>
            </w:pPr>
            <w:r w:rsidRPr="004D7CFC">
              <w:rPr>
                <w:rFonts w:ascii="Times New Roman" w:eastAsia="Times New Roman" w:hAnsi="Times New Roman" w:cs="Times New Roman"/>
                <w:sz w:val="24"/>
                <w:szCs w:val="24"/>
                <w:lang w:eastAsia="lt-LT"/>
              </w:rPr>
              <w:fldChar w:fldCharType="end"/>
            </w:r>
            <w:hyperlink r:id="rId16" w:history="1">
              <w:r w:rsidRPr="004D7CFC">
                <w:rPr>
                  <w:rFonts w:ascii="Times New Roman" w:eastAsia="Times New Roman" w:hAnsi="Times New Roman" w:cs="Times New Roman"/>
                  <w:color w:val="0000FF" w:themeColor="hyperlink"/>
                  <w:sz w:val="24"/>
                  <w:szCs w:val="24"/>
                  <w:u w:val="single"/>
                  <w:lang w:eastAsia="lt-LT"/>
                </w:rPr>
                <w:t>http://www.nastaunik.info/</w:t>
              </w:r>
            </w:hyperlink>
            <w:r w:rsidRPr="004D7CFC">
              <w:rPr>
                <w:rFonts w:ascii="Times New Roman" w:eastAsia="Times New Roman" w:hAnsi="Times New Roman" w:cs="Times New Roman"/>
                <w:sz w:val="24"/>
                <w:szCs w:val="24"/>
                <w:lang w:eastAsia="lt-LT"/>
              </w:rPr>
              <w:t xml:space="preserve"> </w:t>
            </w:r>
          </w:p>
          <w:p w:rsidR="00231DE1" w:rsidRPr="004D7CFC" w:rsidRDefault="00231DE1" w:rsidP="00231DE1">
            <w:pPr>
              <w:rPr>
                <w:rFonts w:ascii="Times New Roman" w:eastAsia="Times New Roman" w:hAnsi="Times New Roman" w:cs="Times New Roman"/>
                <w:sz w:val="24"/>
                <w:szCs w:val="24"/>
                <w:lang w:val="be-BY" w:eastAsia="lt-LT"/>
              </w:rPr>
            </w:pPr>
          </w:p>
          <w:p w:rsidR="00231DE1" w:rsidRPr="004D7CFC" w:rsidRDefault="00231DE1" w:rsidP="00231DE1">
            <w:pPr>
              <w:rPr>
                <w:rFonts w:ascii="Times New Roman" w:eastAsia="Times New Roman" w:hAnsi="Times New Roman" w:cs="Times New Roman"/>
                <w:sz w:val="24"/>
                <w:szCs w:val="24"/>
                <w:lang w:val="be-BY"/>
              </w:rPr>
            </w:pPr>
          </w:p>
        </w:tc>
      </w:tr>
      <w:tr w:rsidR="00231DE1" w:rsidRPr="004D7CFC" w:rsidTr="00231DE1">
        <w:tc>
          <w:tcPr>
            <w:tcW w:w="568" w:type="dxa"/>
          </w:tcPr>
          <w:p w:rsidR="00231DE1" w:rsidRPr="004D7CFC" w:rsidRDefault="00231DE1" w:rsidP="00231DE1">
            <w:pPr>
              <w:rPr>
                <w:rFonts w:ascii="Times New Roman" w:hAnsi="Times New Roman" w:cs="Times New Roman"/>
                <w:sz w:val="24"/>
                <w:szCs w:val="24"/>
                <w:lang w:val="be-BY"/>
              </w:rPr>
            </w:pPr>
            <w:r w:rsidRPr="004D7CFC">
              <w:rPr>
                <w:rFonts w:ascii="Times New Roman" w:hAnsi="Times New Roman" w:cs="Times New Roman"/>
                <w:sz w:val="24"/>
                <w:szCs w:val="24"/>
                <w:lang w:val="be-BY"/>
              </w:rPr>
              <w:t>6.</w:t>
            </w:r>
          </w:p>
        </w:tc>
        <w:tc>
          <w:tcPr>
            <w:tcW w:w="1985" w:type="dxa"/>
          </w:tcPr>
          <w:p w:rsidR="00231DE1" w:rsidRPr="004D7CFC" w:rsidRDefault="00231DE1" w:rsidP="00231DE1">
            <w:pPr>
              <w:rPr>
                <w:rFonts w:ascii="Times New Roman" w:eastAsia="Times New Roman" w:hAnsi="Times New Roman" w:cs="Times New Roman"/>
                <w:sz w:val="24"/>
                <w:szCs w:val="24"/>
                <w:lang w:eastAsia="lt-LT"/>
              </w:rPr>
            </w:pPr>
            <w:r w:rsidRPr="004D7CFC">
              <w:rPr>
                <w:rFonts w:ascii="Times New Roman" w:eastAsia="Times New Roman" w:hAnsi="Times New Roman" w:cs="Times New Roman"/>
                <w:sz w:val="24"/>
                <w:szCs w:val="24"/>
                <w:lang w:eastAsia="lt-LT"/>
              </w:rPr>
              <w:t>В</w:t>
            </w:r>
            <w:r w:rsidRPr="004D7CFC">
              <w:rPr>
                <w:rFonts w:ascii="Times New Roman" w:eastAsia="Times New Roman" w:hAnsi="Times New Roman" w:cs="Times New Roman"/>
                <w:sz w:val="24"/>
                <w:szCs w:val="24"/>
                <w:lang w:val="be-BY" w:eastAsia="lt-LT"/>
              </w:rPr>
              <w:t>іртуальны кабінет беларускай мовы і літаратуры</w:t>
            </w:r>
          </w:p>
        </w:tc>
        <w:tc>
          <w:tcPr>
            <w:tcW w:w="3935" w:type="dxa"/>
          </w:tcPr>
          <w:p w:rsidR="00231DE1" w:rsidRPr="004D7CFC" w:rsidRDefault="00231DE1" w:rsidP="00231DE1">
            <w:pPr>
              <w:rPr>
                <w:rFonts w:ascii="Times New Roman" w:hAnsi="Times New Roman" w:cs="Times New Roman"/>
                <w:i/>
                <w:sz w:val="24"/>
                <w:szCs w:val="24"/>
                <w:highlight w:val="yellow"/>
              </w:rPr>
            </w:pPr>
            <w:r w:rsidRPr="004D7CFC">
              <w:rPr>
                <w:rFonts w:ascii="Times New Roman" w:hAnsi="Times New Roman" w:cs="Times New Roman"/>
                <w:sz w:val="24"/>
                <w:szCs w:val="24"/>
              </w:rPr>
              <w:t>Portale pateikiami pamokų planai, m</w:t>
            </w:r>
            <w:r w:rsidRPr="004D7CFC">
              <w:rPr>
                <w:rFonts w:ascii="Times New Roman" w:hAnsi="Times New Roman" w:cs="Times New Roman"/>
                <w:color w:val="000000"/>
                <w:sz w:val="24"/>
                <w:szCs w:val="24"/>
              </w:rPr>
              <w:t xml:space="preserve">etodinės rekomendacijos </w:t>
            </w:r>
            <w:r w:rsidRPr="004D7CFC">
              <w:rPr>
                <w:rFonts w:ascii="Times New Roman" w:hAnsi="Times New Roman" w:cs="Times New Roman"/>
                <w:sz w:val="24"/>
                <w:szCs w:val="24"/>
              </w:rPr>
              <w:t>baltarusių kalbos mokytojams.</w:t>
            </w:r>
          </w:p>
        </w:tc>
        <w:tc>
          <w:tcPr>
            <w:tcW w:w="3650" w:type="dxa"/>
          </w:tcPr>
          <w:p w:rsidR="00231DE1" w:rsidRPr="004D7CFC" w:rsidRDefault="00527C60" w:rsidP="00231DE1">
            <w:pPr>
              <w:rPr>
                <w:rFonts w:ascii="Times New Roman" w:eastAsia="Times New Roman" w:hAnsi="Times New Roman" w:cs="Times New Roman"/>
                <w:sz w:val="24"/>
                <w:szCs w:val="24"/>
                <w:lang w:eastAsia="lt-LT"/>
              </w:rPr>
            </w:pPr>
            <w:hyperlink r:id="rId17" w:history="1">
              <w:r w:rsidR="00231DE1" w:rsidRPr="004D7CFC">
                <w:rPr>
                  <w:rFonts w:ascii="Times New Roman" w:eastAsia="Times New Roman" w:hAnsi="Times New Roman" w:cs="Times New Roman"/>
                  <w:color w:val="0000FF" w:themeColor="hyperlink"/>
                  <w:sz w:val="24"/>
                  <w:szCs w:val="24"/>
                  <w:u w:val="single"/>
                  <w:lang w:val="be-BY"/>
                </w:rPr>
                <w:t>http://belkabinet.ucoz.ru/</w:t>
              </w:r>
            </w:hyperlink>
          </w:p>
        </w:tc>
      </w:tr>
      <w:tr w:rsidR="00231DE1" w:rsidRPr="004D7CFC" w:rsidTr="00231DE1">
        <w:tc>
          <w:tcPr>
            <w:tcW w:w="568" w:type="dxa"/>
          </w:tcPr>
          <w:p w:rsidR="00231DE1" w:rsidRPr="004D7CFC" w:rsidRDefault="00231DE1" w:rsidP="00231DE1">
            <w:pPr>
              <w:rPr>
                <w:rFonts w:ascii="Times New Roman" w:hAnsi="Times New Roman" w:cs="Times New Roman"/>
                <w:sz w:val="24"/>
                <w:szCs w:val="24"/>
                <w:lang w:val="be-BY"/>
              </w:rPr>
            </w:pPr>
            <w:r w:rsidRPr="004D7CFC">
              <w:rPr>
                <w:rFonts w:ascii="Times New Roman" w:hAnsi="Times New Roman" w:cs="Times New Roman"/>
                <w:sz w:val="24"/>
                <w:szCs w:val="24"/>
                <w:lang w:val="be-BY"/>
              </w:rPr>
              <w:t>7.</w:t>
            </w:r>
          </w:p>
        </w:tc>
        <w:tc>
          <w:tcPr>
            <w:tcW w:w="1985" w:type="dxa"/>
          </w:tcPr>
          <w:p w:rsidR="00231DE1" w:rsidRPr="004D7CFC" w:rsidRDefault="00231DE1" w:rsidP="00231DE1">
            <w:pPr>
              <w:rPr>
                <w:rFonts w:ascii="Times New Roman" w:eastAsia="Times New Roman" w:hAnsi="Times New Roman" w:cs="Times New Roman"/>
                <w:sz w:val="24"/>
                <w:szCs w:val="24"/>
                <w:lang w:eastAsia="lt-LT"/>
              </w:rPr>
            </w:pPr>
            <w:r w:rsidRPr="004D7CFC">
              <w:rPr>
                <w:rFonts w:ascii="Times New Roman" w:hAnsi="Times New Roman" w:cs="Times New Roman"/>
                <w:sz w:val="24"/>
                <w:szCs w:val="24"/>
              </w:rPr>
              <w:t>Portalas</w:t>
            </w:r>
            <w:r w:rsidRPr="004D7CFC">
              <w:rPr>
                <w:rFonts w:ascii="Times New Roman" w:hAnsi="Times New Roman" w:cs="Times New Roman"/>
                <w:color w:val="000000"/>
                <w:sz w:val="24"/>
                <w:szCs w:val="24"/>
                <w:shd w:val="clear" w:color="auto" w:fill="FFFFFF"/>
              </w:rPr>
              <w:t xml:space="preserve"> "Добры настаўнік"</w:t>
            </w:r>
          </w:p>
        </w:tc>
        <w:tc>
          <w:tcPr>
            <w:tcW w:w="3935" w:type="dxa"/>
          </w:tcPr>
          <w:p w:rsidR="00231DE1" w:rsidRPr="008F480A" w:rsidRDefault="00231DE1" w:rsidP="00231DE1">
            <w:pPr>
              <w:rPr>
                <w:rFonts w:ascii="Times New Roman" w:hAnsi="Times New Roman" w:cs="Times New Roman"/>
                <w:sz w:val="24"/>
                <w:szCs w:val="24"/>
              </w:rPr>
            </w:pPr>
            <w:r w:rsidRPr="008F480A">
              <w:rPr>
                <w:rFonts w:ascii="Times New Roman" w:hAnsi="Times New Roman" w:cs="Times New Roman"/>
                <w:sz w:val="24"/>
                <w:szCs w:val="24"/>
              </w:rPr>
              <w:t>Portale pateikiami pamokų planai, metodinė medžiaga.</w:t>
            </w:r>
            <w:r w:rsidRPr="008F480A">
              <w:rPr>
                <w:rFonts w:ascii="Times New Roman" w:hAnsi="Times New Roman" w:cs="Times New Roman"/>
                <w:sz w:val="24"/>
                <w:szCs w:val="24"/>
                <w:shd w:val="clear" w:color="auto" w:fill="FFFFFF"/>
                <w:lang w:val="be-BY"/>
              </w:rPr>
              <w:t xml:space="preserve"> Taip pat </w:t>
            </w:r>
            <w:r w:rsidRPr="008F480A">
              <w:rPr>
                <w:rFonts w:ascii="Times New Roman" w:hAnsi="Times New Roman" w:cs="Times New Roman"/>
                <w:sz w:val="24"/>
                <w:szCs w:val="24"/>
              </w:rPr>
              <w:t>pateikiam</w:t>
            </w:r>
            <w:r w:rsidRPr="008F480A">
              <w:rPr>
                <w:rFonts w:ascii="Times New Roman" w:hAnsi="Times New Roman" w:cs="Times New Roman"/>
                <w:sz w:val="24"/>
                <w:szCs w:val="24"/>
                <w:shd w:val="clear" w:color="auto" w:fill="FFFFFF"/>
                <w:lang w:val="be-BY"/>
              </w:rPr>
              <w:t>a įvairi medžiaga, padedanti moksleiviams.</w:t>
            </w:r>
          </w:p>
        </w:tc>
        <w:tc>
          <w:tcPr>
            <w:tcW w:w="3650" w:type="dxa"/>
          </w:tcPr>
          <w:p w:rsidR="00231DE1" w:rsidRPr="004D7CFC" w:rsidRDefault="00527C60" w:rsidP="00231DE1">
            <w:pPr>
              <w:rPr>
                <w:rFonts w:ascii="Times New Roman" w:eastAsia="Times New Roman" w:hAnsi="Times New Roman" w:cs="Times New Roman"/>
                <w:sz w:val="24"/>
                <w:szCs w:val="24"/>
                <w:lang w:val="be-BY" w:eastAsia="lt-LT"/>
              </w:rPr>
            </w:pPr>
            <w:hyperlink r:id="rId18" w:history="1">
              <w:r w:rsidR="00231DE1" w:rsidRPr="004D7CFC">
                <w:rPr>
                  <w:rFonts w:ascii="Times New Roman" w:hAnsi="Times New Roman" w:cs="Times New Roman"/>
                  <w:color w:val="0000FF" w:themeColor="hyperlink"/>
                  <w:sz w:val="24"/>
                  <w:szCs w:val="24"/>
                  <w:u w:val="single"/>
                </w:rPr>
                <w:t>http://dobri-nastavnik.ru/</w:t>
              </w:r>
            </w:hyperlink>
            <w:r w:rsidR="00231DE1" w:rsidRPr="004D7CFC">
              <w:rPr>
                <w:rFonts w:ascii="Times New Roman" w:hAnsi="Times New Roman" w:cs="Times New Roman"/>
                <w:sz w:val="24"/>
                <w:szCs w:val="24"/>
                <w:lang w:val="be-BY"/>
              </w:rPr>
              <w:t xml:space="preserve"> </w:t>
            </w:r>
          </w:p>
        </w:tc>
      </w:tr>
      <w:tr w:rsidR="00231DE1" w:rsidRPr="004D7CFC" w:rsidTr="00231DE1">
        <w:tc>
          <w:tcPr>
            <w:tcW w:w="568" w:type="dxa"/>
          </w:tcPr>
          <w:p w:rsidR="00231DE1" w:rsidRPr="004D7CFC" w:rsidRDefault="00231DE1" w:rsidP="00231DE1">
            <w:pPr>
              <w:rPr>
                <w:rFonts w:ascii="Times New Roman" w:hAnsi="Times New Roman" w:cs="Times New Roman"/>
                <w:sz w:val="24"/>
                <w:szCs w:val="24"/>
                <w:lang w:val="be-BY"/>
              </w:rPr>
            </w:pPr>
            <w:r w:rsidRPr="004D7CFC">
              <w:rPr>
                <w:rFonts w:ascii="Times New Roman" w:hAnsi="Times New Roman" w:cs="Times New Roman"/>
                <w:sz w:val="24"/>
                <w:szCs w:val="24"/>
                <w:lang w:val="be-BY"/>
              </w:rPr>
              <w:t>8.</w:t>
            </w:r>
          </w:p>
        </w:tc>
        <w:tc>
          <w:tcPr>
            <w:tcW w:w="1985" w:type="dxa"/>
          </w:tcPr>
          <w:p w:rsidR="00231DE1" w:rsidRPr="004D7CFC" w:rsidRDefault="00231DE1" w:rsidP="00231DE1">
            <w:pPr>
              <w:rPr>
                <w:rFonts w:ascii="Times New Roman" w:eastAsia="Times New Roman" w:hAnsi="Times New Roman" w:cs="Times New Roman"/>
                <w:sz w:val="24"/>
                <w:szCs w:val="24"/>
                <w:lang w:eastAsia="lt-LT"/>
              </w:rPr>
            </w:pPr>
            <w:r w:rsidRPr="004D7CFC">
              <w:rPr>
                <w:rFonts w:ascii="Times New Roman" w:eastAsia="Times New Roman" w:hAnsi="Times New Roman" w:cs="Times New Roman"/>
                <w:sz w:val="24"/>
                <w:szCs w:val="24"/>
                <w:lang w:eastAsia="lt-LT"/>
              </w:rPr>
              <w:t>MediaToоlkit</w:t>
            </w:r>
          </w:p>
        </w:tc>
        <w:tc>
          <w:tcPr>
            <w:tcW w:w="3935" w:type="dxa"/>
          </w:tcPr>
          <w:p w:rsidR="00231DE1" w:rsidRPr="008F480A" w:rsidRDefault="00231DE1" w:rsidP="00231DE1">
            <w:pPr>
              <w:rPr>
                <w:rFonts w:ascii="Times New Roman" w:hAnsi="Times New Roman" w:cs="Times New Roman"/>
                <w:sz w:val="24"/>
                <w:szCs w:val="24"/>
                <w:shd w:val="clear" w:color="auto" w:fill="FFFFFF"/>
              </w:rPr>
            </w:pPr>
            <w:r w:rsidRPr="008F480A">
              <w:rPr>
                <w:rFonts w:ascii="Times New Roman" w:hAnsi="Times New Roman" w:cs="Times New Roman"/>
                <w:sz w:val="24"/>
                <w:szCs w:val="24"/>
                <w:shd w:val="clear" w:color="auto" w:fill="FFFFFF"/>
              </w:rPr>
              <w:t>Medijų ir informacinio raštingumo tobulinimui pratimai.</w:t>
            </w:r>
          </w:p>
        </w:tc>
        <w:tc>
          <w:tcPr>
            <w:tcW w:w="3650" w:type="dxa"/>
          </w:tcPr>
          <w:p w:rsidR="00231DE1" w:rsidRPr="004D7CFC" w:rsidRDefault="00527C60" w:rsidP="00231DE1">
            <w:pPr>
              <w:rPr>
                <w:rFonts w:ascii="Times New Roman" w:eastAsia="Times New Roman" w:hAnsi="Times New Roman" w:cs="Times New Roman"/>
                <w:sz w:val="24"/>
                <w:szCs w:val="24"/>
                <w:lang w:eastAsia="lt-LT"/>
              </w:rPr>
            </w:pPr>
            <w:hyperlink r:id="rId19" w:history="1">
              <w:r w:rsidR="00231DE1" w:rsidRPr="004D7CFC">
                <w:rPr>
                  <w:rFonts w:ascii="Times New Roman" w:eastAsia="Times New Roman" w:hAnsi="Times New Roman" w:cs="Times New Roman"/>
                  <w:color w:val="0000FF" w:themeColor="hyperlink"/>
                  <w:sz w:val="24"/>
                  <w:szCs w:val="24"/>
                  <w:u w:val="single"/>
                  <w:lang w:eastAsia="lt-LT"/>
                </w:rPr>
                <w:t>http://www.nastaunik.info/mediatoolkit/about</w:t>
              </w:r>
            </w:hyperlink>
            <w:r w:rsidR="00231DE1" w:rsidRPr="004D7CFC">
              <w:rPr>
                <w:rFonts w:ascii="Times New Roman" w:eastAsia="Times New Roman" w:hAnsi="Times New Roman" w:cs="Times New Roman"/>
                <w:sz w:val="24"/>
                <w:szCs w:val="24"/>
                <w:lang w:eastAsia="lt-LT"/>
              </w:rPr>
              <w:t xml:space="preserve"> </w:t>
            </w:r>
          </w:p>
        </w:tc>
      </w:tr>
      <w:tr w:rsidR="00231DE1" w:rsidRPr="004D7CFC" w:rsidTr="00231DE1">
        <w:tc>
          <w:tcPr>
            <w:tcW w:w="568" w:type="dxa"/>
          </w:tcPr>
          <w:p w:rsidR="00231DE1" w:rsidRPr="004D7CFC" w:rsidRDefault="00231DE1" w:rsidP="00231DE1">
            <w:pPr>
              <w:rPr>
                <w:rFonts w:ascii="Times New Roman" w:hAnsi="Times New Roman" w:cs="Times New Roman"/>
                <w:sz w:val="24"/>
                <w:szCs w:val="24"/>
                <w:lang w:val="be-BY"/>
              </w:rPr>
            </w:pPr>
            <w:r w:rsidRPr="004D7CFC">
              <w:rPr>
                <w:rFonts w:ascii="Times New Roman" w:hAnsi="Times New Roman" w:cs="Times New Roman"/>
                <w:sz w:val="24"/>
                <w:szCs w:val="24"/>
                <w:lang w:val="be-BY"/>
              </w:rPr>
              <w:t>9.</w:t>
            </w:r>
          </w:p>
        </w:tc>
        <w:tc>
          <w:tcPr>
            <w:tcW w:w="1985" w:type="dxa"/>
          </w:tcPr>
          <w:p w:rsidR="00231DE1" w:rsidRPr="004D7CFC" w:rsidRDefault="00231DE1" w:rsidP="00231DE1">
            <w:pPr>
              <w:rPr>
                <w:rFonts w:ascii="Times New Roman" w:eastAsia="Times New Roman" w:hAnsi="Times New Roman" w:cs="Times New Roman"/>
                <w:sz w:val="24"/>
                <w:szCs w:val="24"/>
                <w:lang w:val="ru-RU" w:eastAsia="lt-LT"/>
              </w:rPr>
            </w:pPr>
            <w:r w:rsidRPr="004D7CFC">
              <w:rPr>
                <w:rFonts w:ascii="Times New Roman" w:eastAsia="Times New Roman" w:hAnsi="Times New Roman" w:cs="Times New Roman"/>
                <w:sz w:val="24"/>
                <w:szCs w:val="24"/>
                <w:lang w:val="ru-RU" w:eastAsia="lt-LT"/>
              </w:rPr>
              <w:t xml:space="preserve">Инновационный образовательный интернет-ресурс </w:t>
            </w:r>
            <w:r w:rsidRPr="004D7CFC">
              <w:rPr>
                <w:rFonts w:ascii="Times New Roman" w:eastAsia="Times New Roman" w:hAnsi="Times New Roman" w:cs="Times New Roman"/>
                <w:i/>
                <w:sz w:val="24"/>
                <w:szCs w:val="24"/>
                <w:lang w:val="ru-RU" w:eastAsia="lt-LT"/>
              </w:rPr>
              <w:t>ЯКласс</w:t>
            </w:r>
          </w:p>
        </w:tc>
        <w:tc>
          <w:tcPr>
            <w:tcW w:w="3935" w:type="dxa"/>
          </w:tcPr>
          <w:p w:rsidR="00231DE1" w:rsidRPr="00041D18" w:rsidRDefault="00231DE1" w:rsidP="00231DE1">
            <w:pPr>
              <w:rPr>
                <w:rFonts w:ascii="Times New Roman" w:hAnsi="Times New Roman" w:cs="Times New Roman"/>
                <w:sz w:val="24"/>
                <w:szCs w:val="24"/>
                <w:shd w:val="clear" w:color="auto" w:fill="FFFFFF"/>
              </w:rPr>
            </w:pPr>
            <w:r w:rsidRPr="00041D18">
              <w:rPr>
                <w:rFonts w:ascii="Times New Roman" w:hAnsi="Times New Roman" w:cs="Times New Roman"/>
                <w:sz w:val="24"/>
                <w:szCs w:val="24"/>
                <w:shd w:val="clear" w:color="auto" w:fill="FFFFFF"/>
              </w:rPr>
              <w:t>Kompiuteriuose ir mobiliuosiuose įrenginiuose veikiantis pažangos įsivertinimo įrankis.</w:t>
            </w:r>
          </w:p>
          <w:p w:rsidR="00231DE1" w:rsidRPr="00231DE1" w:rsidRDefault="00231DE1" w:rsidP="00231DE1">
            <w:pPr>
              <w:rPr>
                <w:rFonts w:ascii="Times New Roman" w:hAnsi="Times New Roman" w:cs="Times New Roman"/>
                <w:color w:val="4D5156"/>
                <w:sz w:val="24"/>
                <w:szCs w:val="24"/>
                <w:shd w:val="clear" w:color="auto" w:fill="FFFFFF"/>
                <w:lang w:val="ru-RU"/>
              </w:rPr>
            </w:pPr>
          </w:p>
        </w:tc>
        <w:tc>
          <w:tcPr>
            <w:tcW w:w="3650" w:type="dxa"/>
          </w:tcPr>
          <w:p w:rsidR="00231DE1" w:rsidRPr="004D7CFC" w:rsidRDefault="00527C60" w:rsidP="00231DE1">
            <w:pPr>
              <w:rPr>
                <w:lang w:val="ru-RU"/>
              </w:rPr>
            </w:pPr>
            <w:hyperlink r:id="rId20" w:history="1">
              <w:r w:rsidR="00231DE1" w:rsidRPr="004D7CFC">
                <w:rPr>
                  <w:color w:val="0000FF" w:themeColor="hyperlink"/>
                  <w:u w:val="single"/>
                </w:rPr>
                <w:t>https://www.yaklass.by/</w:t>
              </w:r>
            </w:hyperlink>
            <w:r w:rsidR="00231DE1" w:rsidRPr="004D7CFC">
              <w:rPr>
                <w:lang w:val="ru-RU"/>
              </w:rPr>
              <w:t xml:space="preserve"> </w:t>
            </w:r>
          </w:p>
        </w:tc>
      </w:tr>
      <w:tr w:rsidR="00231DE1" w:rsidRPr="004D7CFC" w:rsidTr="00231DE1">
        <w:tc>
          <w:tcPr>
            <w:tcW w:w="568" w:type="dxa"/>
          </w:tcPr>
          <w:p w:rsidR="00231DE1" w:rsidRPr="004D7CFC" w:rsidRDefault="00231DE1" w:rsidP="00231DE1">
            <w:pPr>
              <w:rPr>
                <w:rFonts w:ascii="Times New Roman" w:hAnsi="Times New Roman" w:cs="Times New Roman"/>
                <w:sz w:val="24"/>
                <w:szCs w:val="24"/>
              </w:rPr>
            </w:pPr>
            <w:r w:rsidRPr="004D7CFC">
              <w:rPr>
                <w:rFonts w:ascii="Times New Roman" w:hAnsi="Times New Roman" w:cs="Times New Roman"/>
                <w:sz w:val="24"/>
                <w:szCs w:val="24"/>
                <w:lang w:val="be-BY"/>
              </w:rPr>
              <w:t>1</w:t>
            </w:r>
            <w:r>
              <w:rPr>
                <w:rFonts w:ascii="Times New Roman" w:hAnsi="Times New Roman" w:cs="Times New Roman"/>
                <w:sz w:val="24"/>
                <w:szCs w:val="24"/>
              </w:rPr>
              <w:t>0</w:t>
            </w:r>
            <w:r w:rsidRPr="004D7CFC">
              <w:rPr>
                <w:rFonts w:ascii="Times New Roman" w:hAnsi="Times New Roman" w:cs="Times New Roman"/>
                <w:sz w:val="24"/>
                <w:szCs w:val="24"/>
              </w:rPr>
              <w:t>.</w:t>
            </w:r>
          </w:p>
        </w:tc>
        <w:tc>
          <w:tcPr>
            <w:tcW w:w="1985" w:type="dxa"/>
          </w:tcPr>
          <w:p w:rsidR="00231DE1" w:rsidRPr="004D7CFC" w:rsidRDefault="00231DE1" w:rsidP="00231DE1">
            <w:pPr>
              <w:rPr>
                <w:rFonts w:ascii="Times New Roman" w:hAnsi="Times New Roman" w:cs="Times New Roman"/>
                <w:sz w:val="24"/>
                <w:szCs w:val="24"/>
              </w:rPr>
            </w:pPr>
            <w:r w:rsidRPr="004D7CFC">
              <w:rPr>
                <w:rFonts w:ascii="Times New Roman" w:hAnsi="Times New Roman" w:cs="Times New Roman"/>
                <w:sz w:val="24"/>
                <w:szCs w:val="24"/>
              </w:rPr>
              <w:t>Skaitmeninė mokymo priemonė tautinių mažumų gimtosioms kalboms</w:t>
            </w:r>
          </w:p>
        </w:tc>
        <w:tc>
          <w:tcPr>
            <w:tcW w:w="3935" w:type="dxa"/>
          </w:tcPr>
          <w:p w:rsidR="00231DE1" w:rsidRPr="004D7CFC" w:rsidRDefault="00231DE1" w:rsidP="00231DE1">
            <w:pPr>
              <w:rPr>
                <w:rFonts w:ascii="Times New Roman" w:hAnsi="Times New Roman" w:cs="Times New Roman"/>
                <w:sz w:val="24"/>
                <w:szCs w:val="24"/>
                <w:lang w:val="be-BY"/>
              </w:rPr>
            </w:pPr>
            <w:r w:rsidRPr="004D7CFC">
              <w:rPr>
                <w:rFonts w:ascii="Times New Roman" w:hAnsi="Times New Roman" w:cs="Times New Roman"/>
                <w:sz w:val="24"/>
                <w:szCs w:val="24"/>
              </w:rPr>
              <w:t>SMP tautinių mažumų gimtųjų kalbų mokymuisi veiksmingam Pagrindinio ugdymo 9-10 klasių ir Vidurinio ugdymo bendrųjų ugdymo programų įgyvendinimui, kuriose akcentuojamas gebėjimų suvokti ir kurti tekstą poreikis įvairiose srityse. SMP yra nagrinėjami ne tik grožiniai, bet ir publicistiniai tekstai, eseistikos fragmentai. Sukurtoje SMP daug dėmesio skiriama įvairiems tekstams, su kuriais mokiniai susiduria kasdien, skirtingų tekstų tikslams, poveikiui, manipuliacijai kalba suprasti.</w:t>
            </w:r>
          </w:p>
        </w:tc>
        <w:tc>
          <w:tcPr>
            <w:tcW w:w="3650" w:type="dxa"/>
          </w:tcPr>
          <w:p w:rsidR="00231DE1" w:rsidRPr="004D7CFC" w:rsidRDefault="00527C60" w:rsidP="00231DE1">
            <w:pPr>
              <w:rPr>
                <w:rFonts w:ascii="Times New Roman" w:hAnsi="Times New Roman" w:cs="Times New Roman"/>
                <w:sz w:val="24"/>
                <w:szCs w:val="24"/>
              </w:rPr>
            </w:pPr>
            <w:hyperlink r:id="rId21" w:history="1">
              <w:r w:rsidR="00231DE1" w:rsidRPr="004D7CFC">
                <w:rPr>
                  <w:rFonts w:ascii="Times New Roman" w:hAnsi="Times New Roman" w:cs="Times New Roman"/>
                  <w:color w:val="0000FF" w:themeColor="hyperlink"/>
                  <w:sz w:val="24"/>
                  <w:szCs w:val="24"/>
                  <w:u w:val="single"/>
                </w:rPr>
                <w:t>https://smp2014tm.ugdome.lt/</w:t>
              </w:r>
            </w:hyperlink>
            <w:r w:rsidR="00231DE1" w:rsidRPr="004D7CFC">
              <w:rPr>
                <w:rFonts w:ascii="Times New Roman" w:hAnsi="Times New Roman" w:cs="Times New Roman"/>
                <w:sz w:val="24"/>
                <w:szCs w:val="24"/>
              </w:rPr>
              <w:t xml:space="preserve"> (  </w:t>
            </w:r>
            <w:hyperlink r:id="rId22" w:history="1">
              <w:r w:rsidR="00231DE1" w:rsidRPr="004D7CFC">
                <w:rPr>
                  <w:rFonts w:ascii="Times New Roman" w:hAnsi="Times New Roman" w:cs="Times New Roman"/>
                  <w:color w:val="0000FF" w:themeColor="hyperlink"/>
                  <w:sz w:val="24"/>
                  <w:szCs w:val="24"/>
                  <w:u w:val="single"/>
                </w:rPr>
                <w:t>https://smp2014tm.ugdome.lt/11-12.aspx?CC=be-BY</w:t>
              </w:r>
            </w:hyperlink>
            <w:r w:rsidR="00231DE1" w:rsidRPr="004D7CFC">
              <w:rPr>
                <w:rFonts w:ascii="Times New Roman" w:hAnsi="Times New Roman" w:cs="Times New Roman"/>
                <w:sz w:val="24"/>
                <w:szCs w:val="24"/>
              </w:rPr>
              <w:t xml:space="preserve"> )</w:t>
            </w:r>
          </w:p>
        </w:tc>
      </w:tr>
      <w:tr w:rsidR="00231DE1" w:rsidRPr="004D7CFC" w:rsidTr="00231DE1">
        <w:tc>
          <w:tcPr>
            <w:tcW w:w="568" w:type="dxa"/>
          </w:tcPr>
          <w:p w:rsidR="00231DE1" w:rsidRPr="004D7CFC" w:rsidRDefault="00231DE1" w:rsidP="00231DE1">
            <w:pPr>
              <w:rPr>
                <w:rFonts w:ascii="Times New Roman" w:hAnsi="Times New Roman" w:cs="Times New Roman"/>
                <w:sz w:val="24"/>
                <w:szCs w:val="24"/>
                <w:lang w:val="be-BY"/>
              </w:rPr>
            </w:pPr>
          </w:p>
        </w:tc>
        <w:tc>
          <w:tcPr>
            <w:tcW w:w="1985" w:type="dxa"/>
          </w:tcPr>
          <w:p w:rsidR="00231DE1" w:rsidRPr="004D7CFC" w:rsidRDefault="00231DE1" w:rsidP="00231DE1">
            <w:pPr>
              <w:rPr>
                <w:rFonts w:ascii="Times New Roman" w:hAnsi="Times New Roman" w:cs="Times New Roman"/>
                <w:sz w:val="24"/>
                <w:szCs w:val="24"/>
                <w:lang w:val="ru-RU"/>
              </w:rPr>
            </w:pPr>
            <w:r w:rsidRPr="004D7CFC">
              <w:rPr>
                <w:rFonts w:ascii="Times New Roman" w:hAnsi="Times New Roman" w:cs="Times New Roman"/>
                <w:sz w:val="24"/>
                <w:szCs w:val="24"/>
              </w:rPr>
              <w:t>Skarnik.by</w:t>
            </w:r>
          </w:p>
        </w:tc>
        <w:tc>
          <w:tcPr>
            <w:tcW w:w="3935" w:type="dxa"/>
          </w:tcPr>
          <w:p w:rsidR="00231DE1" w:rsidRPr="004D7CFC" w:rsidRDefault="00231DE1" w:rsidP="00231DE1">
            <w:pPr>
              <w:rPr>
                <w:rFonts w:ascii="Times New Roman" w:hAnsi="Times New Roman" w:cs="Times New Roman"/>
                <w:sz w:val="24"/>
                <w:szCs w:val="24"/>
              </w:rPr>
            </w:pPr>
            <w:r w:rsidRPr="004D7CFC">
              <w:rPr>
                <w:rFonts w:ascii="Times New Roman" w:hAnsi="Times New Roman" w:cs="Times New Roman"/>
                <w:sz w:val="24"/>
                <w:szCs w:val="24"/>
              </w:rPr>
              <w:t>Interaktyvus žodynas.</w:t>
            </w:r>
          </w:p>
        </w:tc>
        <w:tc>
          <w:tcPr>
            <w:tcW w:w="3650" w:type="dxa"/>
          </w:tcPr>
          <w:p w:rsidR="00231DE1" w:rsidRPr="004D7CFC" w:rsidRDefault="00527C60" w:rsidP="00231DE1">
            <w:hyperlink r:id="rId23" w:history="1">
              <w:r w:rsidR="00231DE1" w:rsidRPr="004D7CFC">
                <w:rPr>
                  <w:color w:val="0000FF" w:themeColor="hyperlink"/>
                  <w:u w:val="single"/>
                </w:rPr>
                <w:t>https://www.skarnik.by/</w:t>
              </w:r>
            </w:hyperlink>
            <w:r w:rsidR="00231DE1" w:rsidRPr="004D7CFC">
              <w:t xml:space="preserve"> </w:t>
            </w:r>
          </w:p>
        </w:tc>
      </w:tr>
    </w:tbl>
    <w:p w:rsidR="00295134" w:rsidRPr="00295134" w:rsidRDefault="00295134" w:rsidP="00295134">
      <w:pPr>
        <w:numPr>
          <w:ilvl w:val="0"/>
          <w:numId w:val="18"/>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з надзеяй глядзіць у будучыню, набожная</w:t>
      </w:r>
    </w:p>
    <w:p w:rsidR="00295134" w:rsidRPr="00295134" w:rsidRDefault="00295134" w:rsidP="00295134">
      <w:pPr>
        <w:numPr>
          <w:ilvl w:val="0"/>
          <w:numId w:val="18"/>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ганарлівая, амбіцыёзная, у сваёй масе малакультурная, нават непісьменная, з яе можна вяроўкі віць</w:t>
      </w:r>
    </w:p>
    <w:p w:rsidR="00295134" w:rsidRPr="00295134" w:rsidRDefault="00295134" w:rsidP="00295134">
      <w:pPr>
        <w:numPr>
          <w:ilvl w:val="0"/>
          <w:numId w:val="18"/>
        </w:numPr>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мае сацыяльна важнае становішча</w:t>
      </w:r>
    </w:p>
    <w:p w:rsidR="00295134" w:rsidRPr="00295134" w:rsidRDefault="00295134" w:rsidP="00295134">
      <w:pPr>
        <w:numPr>
          <w:ilvl w:val="0"/>
          <w:numId w:val="21"/>
        </w:numPr>
        <w:spacing w:after="0" w:line="240" w:lineRule="auto"/>
        <w:contextualSpacing/>
        <w:jc w:val="both"/>
        <w:rPr>
          <w:rFonts w:ascii="Times New Roman" w:eastAsia="Calibri" w:hAnsi="Times New Roman" w:cs="Times New Roman"/>
          <w:i/>
          <w:sz w:val="24"/>
          <w:szCs w:val="24"/>
        </w:rPr>
      </w:pPr>
      <w:r w:rsidRPr="00295134">
        <w:rPr>
          <w:rFonts w:ascii="Times New Roman" w:eastAsia="Calibri" w:hAnsi="Times New Roman" w:cs="Times New Roman"/>
          <w:i/>
          <w:sz w:val="24"/>
          <w:szCs w:val="24"/>
        </w:rPr>
        <w:t>Аўтар у творы дасціпна высмеяў такія тыповыя рысы засцянковай шляхты, як:</w:t>
      </w:r>
    </w:p>
    <w:p w:rsidR="00295134" w:rsidRPr="00295134" w:rsidRDefault="00295134" w:rsidP="00295134">
      <w:pPr>
        <w:numPr>
          <w:ilvl w:val="0"/>
          <w:numId w:val="19"/>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фанабэрлівасць, кансерватызм, хцівасць</w:t>
      </w:r>
    </w:p>
    <w:p w:rsidR="00295134" w:rsidRPr="00295134" w:rsidRDefault="00295134" w:rsidP="00295134">
      <w:pPr>
        <w:numPr>
          <w:ilvl w:val="0"/>
          <w:numId w:val="19"/>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lastRenderedPageBreak/>
        <w:t>пагардлівыя адносіны да сялян</w:t>
      </w:r>
    </w:p>
    <w:p w:rsidR="00295134" w:rsidRPr="00295134" w:rsidRDefault="00295134" w:rsidP="00295134">
      <w:pPr>
        <w:numPr>
          <w:ilvl w:val="0"/>
          <w:numId w:val="19"/>
        </w:numPr>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двудушнасць, хабарніцтва</w:t>
      </w:r>
    </w:p>
    <w:p w:rsidR="00295134" w:rsidRPr="00295134" w:rsidRDefault="00295134" w:rsidP="00295134">
      <w:pPr>
        <w:numPr>
          <w:ilvl w:val="0"/>
          <w:numId w:val="21"/>
        </w:numPr>
        <w:spacing w:after="0" w:line="240" w:lineRule="auto"/>
        <w:contextualSpacing/>
        <w:jc w:val="both"/>
        <w:rPr>
          <w:rFonts w:ascii="Times New Roman" w:eastAsia="Calibri" w:hAnsi="Times New Roman" w:cs="Times New Roman"/>
          <w:sz w:val="24"/>
          <w:szCs w:val="24"/>
        </w:rPr>
      </w:pPr>
      <w:r w:rsidRPr="00295134">
        <w:rPr>
          <w:rFonts w:ascii="Times New Roman" w:eastAsia="Calibri" w:hAnsi="Times New Roman" w:cs="Times New Roman"/>
          <w:i/>
          <w:sz w:val="24"/>
          <w:szCs w:val="24"/>
        </w:rPr>
        <w:t>Тыповыя негатыўныя рысы шляхты раскрываюцца праз</w:t>
      </w:r>
      <w:r w:rsidRPr="00295134">
        <w:rPr>
          <w:rFonts w:ascii="Times New Roman" w:eastAsia="Calibri" w:hAnsi="Times New Roman" w:cs="Times New Roman"/>
          <w:sz w:val="24"/>
          <w:szCs w:val="24"/>
        </w:rPr>
        <w:t>:</w:t>
      </w:r>
    </w:p>
    <w:p w:rsidR="00295134" w:rsidRPr="00295134" w:rsidRDefault="00295134" w:rsidP="00295134">
      <w:pPr>
        <w:numPr>
          <w:ilvl w:val="0"/>
          <w:numId w:val="20"/>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спрэчку шляхціцаў</w:t>
      </w:r>
    </w:p>
    <w:p w:rsidR="00295134" w:rsidRPr="00295134" w:rsidRDefault="00295134" w:rsidP="00295134">
      <w:pPr>
        <w:numPr>
          <w:ilvl w:val="0"/>
          <w:numId w:val="20"/>
        </w:numPr>
        <w:spacing w:after="0"/>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адносіны да сваіх дзяцей</w:t>
      </w:r>
    </w:p>
    <w:p w:rsidR="00295134" w:rsidRPr="00295134" w:rsidRDefault="00295134" w:rsidP="00295134">
      <w:pPr>
        <w:numPr>
          <w:ilvl w:val="0"/>
          <w:numId w:val="20"/>
        </w:numPr>
        <w:contextualSpacing/>
        <w:jc w:val="both"/>
        <w:rPr>
          <w:rFonts w:ascii="Times New Roman" w:eastAsia="Calibri" w:hAnsi="Times New Roman" w:cs="Times New Roman"/>
          <w:sz w:val="24"/>
          <w:szCs w:val="24"/>
        </w:rPr>
      </w:pPr>
      <w:r w:rsidRPr="00295134">
        <w:rPr>
          <w:rFonts w:ascii="Times New Roman" w:eastAsia="Calibri" w:hAnsi="Times New Roman" w:cs="Times New Roman"/>
          <w:sz w:val="24"/>
          <w:szCs w:val="24"/>
        </w:rPr>
        <w:t>паводзіны шляхціцаў у перыяд адначасовага следства і суда</w:t>
      </w:r>
    </w:p>
    <w:p w:rsidR="00295134" w:rsidRPr="00295134" w:rsidRDefault="00295134" w:rsidP="00295134">
      <w:pPr>
        <w:ind w:left="720"/>
        <w:contextualSpacing/>
        <w:jc w:val="both"/>
        <w:rPr>
          <w:rFonts w:ascii="Times New Roman" w:eastAsia="Calibri" w:hAnsi="Times New Roman" w:cs="Times New Roman"/>
          <w:sz w:val="24"/>
          <w:szCs w:val="24"/>
        </w:rPr>
      </w:pPr>
    </w:p>
    <w:p w:rsidR="00295134" w:rsidRPr="00295134" w:rsidRDefault="00295134" w:rsidP="00295134">
      <w:pPr>
        <w:ind w:left="720"/>
        <w:contextualSpacing/>
        <w:jc w:val="both"/>
        <w:rPr>
          <w:rFonts w:ascii="Times New Roman" w:eastAsia="Calibri" w:hAnsi="Times New Roman" w:cs="Times New Roman"/>
          <w:b/>
          <w:sz w:val="24"/>
          <w:szCs w:val="24"/>
        </w:rPr>
      </w:pPr>
      <w:r w:rsidRPr="00295134">
        <w:rPr>
          <w:rFonts w:ascii="Times New Roman" w:eastAsia="Calibri" w:hAnsi="Times New Roman" w:cs="Times New Roman"/>
          <w:b/>
          <w:sz w:val="24"/>
          <w:szCs w:val="24"/>
        </w:rPr>
        <w:t>Literatūros sąrašas</w:t>
      </w:r>
    </w:p>
    <w:p w:rsidR="00295134" w:rsidRPr="00295134" w:rsidRDefault="00295134" w:rsidP="00295134">
      <w:pPr>
        <w:numPr>
          <w:ilvl w:val="0"/>
          <w:numId w:val="8"/>
        </w:numPr>
        <w:spacing w:after="0" w:line="240" w:lineRule="auto"/>
        <w:contextualSpacing/>
        <w:jc w:val="both"/>
        <w:rPr>
          <w:rFonts w:ascii="Times New Roman" w:eastAsia="Calibri" w:hAnsi="Times New Roman" w:cs="Times New Roman"/>
          <w:sz w:val="24"/>
          <w:szCs w:val="24"/>
          <w:lang w:val="be-BY"/>
        </w:rPr>
      </w:pPr>
      <w:r w:rsidRPr="00295134">
        <w:rPr>
          <w:rFonts w:ascii="Times New Roman" w:eastAsia="Calibri" w:hAnsi="Times New Roman" w:cs="Times New Roman"/>
          <w:sz w:val="24"/>
          <w:szCs w:val="24"/>
          <w:lang w:val="be-BY"/>
        </w:rPr>
        <w:t>Навуменка І.Я. Вінцэнт Дунін-Марцінкевіч. – Мн., 1992.</w:t>
      </w:r>
    </w:p>
    <w:p w:rsidR="00295134" w:rsidRPr="00295134" w:rsidRDefault="00295134" w:rsidP="00295134">
      <w:pPr>
        <w:numPr>
          <w:ilvl w:val="0"/>
          <w:numId w:val="8"/>
        </w:numPr>
        <w:spacing w:after="0" w:line="240" w:lineRule="auto"/>
        <w:contextualSpacing/>
        <w:jc w:val="both"/>
        <w:rPr>
          <w:rFonts w:ascii="Times New Roman" w:eastAsia="Calibri" w:hAnsi="Times New Roman" w:cs="Times New Roman"/>
          <w:sz w:val="24"/>
          <w:szCs w:val="24"/>
          <w:lang w:val="be-BY"/>
        </w:rPr>
      </w:pPr>
      <w:r w:rsidRPr="00295134">
        <w:rPr>
          <w:rFonts w:ascii="Times New Roman" w:eastAsia="Calibri" w:hAnsi="Times New Roman" w:cs="Times New Roman"/>
          <w:sz w:val="24"/>
          <w:szCs w:val="24"/>
          <w:lang w:val="be-BY"/>
        </w:rPr>
        <w:t xml:space="preserve">Навуменка І.Я. Гісторыя беларускай літаратуры: </w:t>
      </w:r>
      <w:r w:rsidRPr="00295134">
        <w:rPr>
          <w:rFonts w:ascii="Times New Roman" w:eastAsia="Calibri" w:hAnsi="Times New Roman" w:cs="Times New Roman"/>
          <w:sz w:val="24"/>
          <w:szCs w:val="24"/>
          <w:lang w:val="en-US"/>
        </w:rPr>
        <w:t>XIX</w:t>
      </w:r>
      <w:r w:rsidRPr="00295134">
        <w:rPr>
          <w:rFonts w:ascii="Times New Roman" w:eastAsia="Calibri" w:hAnsi="Times New Roman" w:cs="Times New Roman"/>
          <w:sz w:val="24"/>
          <w:szCs w:val="24"/>
          <w:lang w:val="be-BY"/>
        </w:rPr>
        <w:t xml:space="preserve"> - пачатак</w:t>
      </w:r>
      <w:r w:rsidRPr="00295134">
        <w:rPr>
          <w:rFonts w:ascii="Times New Roman" w:eastAsia="Calibri" w:hAnsi="Times New Roman" w:cs="Times New Roman"/>
          <w:sz w:val="24"/>
          <w:szCs w:val="24"/>
          <w:lang w:val="ru-RU"/>
        </w:rPr>
        <w:t xml:space="preserve"> </w:t>
      </w:r>
      <w:r w:rsidRPr="00295134">
        <w:rPr>
          <w:rFonts w:ascii="Times New Roman" w:eastAsia="Calibri" w:hAnsi="Times New Roman" w:cs="Times New Roman"/>
          <w:sz w:val="24"/>
          <w:szCs w:val="24"/>
          <w:lang w:val="en-US"/>
        </w:rPr>
        <w:t>XX</w:t>
      </w:r>
      <w:r w:rsidRPr="00295134">
        <w:rPr>
          <w:rFonts w:ascii="Times New Roman" w:eastAsia="Calibri" w:hAnsi="Times New Roman" w:cs="Times New Roman"/>
          <w:sz w:val="24"/>
          <w:szCs w:val="24"/>
          <w:lang w:val="be-BY"/>
        </w:rPr>
        <w:t xml:space="preserve"> ст. / 2-е выд. – Мінск, 1998.</w:t>
      </w:r>
    </w:p>
    <w:p w:rsidR="00295134" w:rsidRPr="00295134" w:rsidRDefault="00295134" w:rsidP="00295134">
      <w:pPr>
        <w:numPr>
          <w:ilvl w:val="0"/>
          <w:numId w:val="8"/>
        </w:numPr>
        <w:spacing w:after="0" w:line="240" w:lineRule="auto"/>
        <w:contextualSpacing/>
        <w:jc w:val="both"/>
        <w:rPr>
          <w:rFonts w:ascii="Times New Roman" w:eastAsia="Calibri" w:hAnsi="Times New Roman" w:cs="Times New Roman"/>
          <w:sz w:val="24"/>
          <w:szCs w:val="24"/>
          <w:lang w:val="be-BY"/>
        </w:rPr>
      </w:pPr>
      <w:r w:rsidRPr="00295134">
        <w:rPr>
          <w:rFonts w:ascii="Times New Roman" w:eastAsia="Calibri" w:hAnsi="Times New Roman" w:cs="Times New Roman"/>
          <w:sz w:val="24"/>
          <w:szCs w:val="24"/>
          <w:lang w:val="be-BY"/>
        </w:rPr>
        <w:t>Янушкевіч Я. Ён першы сеяў зярняты…// Дунін-Марцінкевіч В. Творы. – Мн., 1994. – С. 3-16.</w:t>
      </w:r>
    </w:p>
    <w:p w:rsidR="00295134" w:rsidRPr="00295134" w:rsidRDefault="00295134" w:rsidP="00295134">
      <w:pPr>
        <w:numPr>
          <w:ilvl w:val="0"/>
          <w:numId w:val="8"/>
        </w:numPr>
        <w:spacing w:after="0" w:line="240" w:lineRule="auto"/>
        <w:contextualSpacing/>
        <w:jc w:val="both"/>
        <w:rPr>
          <w:rFonts w:ascii="Times New Roman" w:eastAsia="Calibri" w:hAnsi="Times New Roman" w:cs="Times New Roman"/>
          <w:sz w:val="24"/>
          <w:szCs w:val="24"/>
          <w:lang w:val="be-BY"/>
        </w:rPr>
      </w:pPr>
      <w:r w:rsidRPr="00295134">
        <w:rPr>
          <w:rFonts w:ascii="Times New Roman" w:eastAsia="Calibri" w:hAnsi="Times New Roman" w:cs="Times New Roman"/>
          <w:sz w:val="24"/>
          <w:szCs w:val="24"/>
          <w:lang w:val="be-BY"/>
        </w:rPr>
        <w:t>Беларуская літаратура ў 9 класе: вучэбн.-метад. дапаможнік / Т. І. Шамякіна, В.У. Праскаловіч - Мінск: Нацыянальны інстытут адукацыі, 2012. – 208 с.</w:t>
      </w:r>
    </w:p>
    <w:p w:rsidR="00295134" w:rsidRPr="00295134" w:rsidRDefault="00295134" w:rsidP="00295134">
      <w:pPr>
        <w:numPr>
          <w:ilvl w:val="0"/>
          <w:numId w:val="8"/>
        </w:numPr>
        <w:spacing w:after="0" w:line="240" w:lineRule="auto"/>
        <w:contextualSpacing/>
        <w:jc w:val="both"/>
        <w:rPr>
          <w:rFonts w:ascii="Times New Roman" w:eastAsia="Calibri" w:hAnsi="Times New Roman" w:cs="Times New Roman"/>
          <w:sz w:val="24"/>
          <w:szCs w:val="24"/>
          <w:lang w:val="be-BY"/>
        </w:rPr>
      </w:pPr>
      <w:r w:rsidRPr="00295134">
        <w:rPr>
          <w:rFonts w:ascii="Times New Roman" w:eastAsia="Calibri" w:hAnsi="Times New Roman" w:cs="Times New Roman"/>
          <w:sz w:val="24"/>
          <w:szCs w:val="24"/>
          <w:lang w:val="be-BY"/>
        </w:rPr>
        <w:t>Кантрольна-вымяральныя матэрыялы. Беларуская літаратура 5-9 класы: дапаможнік для настаўнікаў / І. М. Гоўзіч [і інш.]. - Мінск: АВЕРСЭВ, 2012. – 159 с.</w:t>
      </w:r>
    </w:p>
    <w:p w:rsidR="0085614A" w:rsidRPr="00AE7A6A" w:rsidRDefault="00295134" w:rsidP="00AE7A6A">
      <w:pPr>
        <w:numPr>
          <w:ilvl w:val="0"/>
          <w:numId w:val="8"/>
        </w:numPr>
        <w:spacing w:after="0" w:line="240" w:lineRule="auto"/>
        <w:contextualSpacing/>
        <w:jc w:val="both"/>
        <w:rPr>
          <w:rFonts w:ascii="Times New Roman" w:eastAsia="Calibri" w:hAnsi="Times New Roman" w:cs="Times New Roman"/>
          <w:sz w:val="24"/>
          <w:szCs w:val="24"/>
          <w:lang w:val="be-BY"/>
        </w:rPr>
      </w:pPr>
      <w:r w:rsidRPr="00295134">
        <w:rPr>
          <w:rFonts w:ascii="Times New Roman" w:eastAsia="Calibri" w:hAnsi="Times New Roman" w:cs="Times New Roman"/>
          <w:sz w:val="24"/>
          <w:szCs w:val="24"/>
          <w:lang w:val="be-BY"/>
        </w:rPr>
        <w:t>Методыка выкладання беларускай літаратуры: вучэбн. Дапаможнік / Л. В. Асташонак [і інш.]. - Мінск: Асар, 2002. – 146 с.</w:t>
      </w:r>
    </w:p>
    <w:p w:rsidR="004775D2" w:rsidRDefault="004775D2"/>
    <w:p w:rsidR="004D7CFC" w:rsidRPr="00B17EA6" w:rsidRDefault="00AE7A6A" w:rsidP="00447E98">
      <w:pPr>
        <w:pStyle w:val="Antrat1"/>
        <w:rPr>
          <w:lang w:val="be-BY"/>
        </w:rPr>
      </w:pPr>
      <w:bookmarkStart w:id="7" w:name="_Toc105934112"/>
      <w:r w:rsidRPr="00AE7A6A">
        <w:rPr>
          <w:lang w:val="en-US"/>
        </w:rPr>
        <w:t>III</w:t>
      </w:r>
      <w:r w:rsidR="004D7CFC" w:rsidRPr="00B17EA6">
        <w:t xml:space="preserve"> skyrius: Literatūros ir šaltinių sąrašas</w:t>
      </w:r>
      <w:bookmarkEnd w:id="7"/>
    </w:p>
    <w:p w:rsidR="004D7CFC" w:rsidRPr="004D7CFC" w:rsidRDefault="004D7CFC" w:rsidP="004D7CFC">
      <w:pPr>
        <w:spacing w:after="0" w:line="240" w:lineRule="auto"/>
        <w:jc w:val="both"/>
        <w:rPr>
          <w:rFonts w:ascii="Times New Roman" w:eastAsia="Times New Roman" w:hAnsi="Times New Roman" w:cs="Times New Roman"/>
          <w:sz w:val="24"/>
          <w:szCs w:val="24"/>
          <w:lang w:eastAsia="lt-LT"/>
        </w:rPr>
      </w:pPr>
      <w:r w:rsidRPr="004D7CFC">
        <w:rPr>
          <w:rFonts w:ascii="Times New Roman" w:eastAsia="Times New Roman" w:hAnsi="Times New Roman" w:cs="Times New Roman"/>
          <w:color w:val="000000"/>
          <w:sz w:val="24"/>
          <w:szCs w:val="24"/>
          <w:lang w:eastAsia="lt-LT"/>
        </w:rPr>
        <w:t>Trumpa anotacija ir literatūros bei turinio šaltinių sąrašų, reikalingų įgyvendinant metodines rekomendacijas, nuorodos.</w:t>
      </w:r>
    </w:p>
    <w:p w:rsidR="004D7CFC" w:rsidRPr="004D7CFC" w:rsidRDefault="004D7CFC" w:rsidP="004D7CFC">
      <w:pPr>
        <w:spacing w:after="0" w:line="240" w:lineRule="auto"/>
        <w:rPr>
          <w:rFonts w:ascii="Times New Roman" w:eastAsia="Times New Roman" w:hAnsi="Times New Roman" w:cs="Times New Roman"/>
          <w:sz w:val="24"/>
          <w:szCs w:val="24"/>
          <w:lang w:eastAsia="lt-LT"/>
        </w:rPr>
      </w:pPr>
    </w:p>
    <w:tbl>
      <w:tblPr>
        <w:tblW w:w="10598" w:type="dxa"/>
        <w:tblLayout w:type="fixed"/>
        <w:tblCellMar>
          <w:top w:w="15" w:type="dxa"/>
          <w:left w:w="15" w:type="dxa"/>
          <w:bottom w:w="15" w:type="dxa"/>
          <w:right w:w="15" w:type="dxa"/>
        </w:tblCellMar>
        <w:tblLook w:val="04A0" w:firstRow="1" w:lastRow="0" w:firstColumn="1" w:lastColumn="0" w:noHBand="0" w:noVBand="1"/>
      </w:tblPr>
      <w:tblGrid>
        <w:gridCol w:w="675"/>
        <w:gridCol w:w="6379"/>
        <w:gridCol w:w="3544"/>
      </w:tblGrid>
      <w:tr w:rsidR="004D7CFC" w:rsidRPr="004D7CFC" w:rsidTr="009C50E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7CFC" w:rsidRPr="004D7CFC" w:rsidRDefault="004D7CFC" w:rsidP="004D7CFC">
            <w:pPr>
              <w:spacing w:after="0" w:line="0" w:lineRule="atLeast"/>
              <w:rPr>
                <w:rFonts w:ascii="Times New Roman" w:eastAsia="Times New Roman" w:hAnsi="Times New Roman" w:cs="Times New Roman"/>
                <w:sz w:val="24"/>
                <w:szCs w:val="24"/>
                <w:lang w:eastAsia="lt-LT"/>
              </w:rPr>
            </w:pPr>
            <w:r w:rsidRPr="004D7CFC">
              <w:rPr>
                <w:rFonts w:ascii="Times New Roman" w:eastAsia="Times New Roman" w:hAnsi="Times New Roman" w:cs="Times New Roman"/>
                <w:b/>
                <w:bCs/>
                <w:color w:val="000000"/>
                <w:sz w:val="24"/>
                <w:szCs w:val="24"/>
                <w:shd w:val="clear" w:color="auto" w:fill="FFFFFF"/>
                <w:lang w:eastAsia="lt-LT"/>
              </w:rPr>
              <w:t>NR</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7CFC" w:rsidRPr="004D7CFC" w:rsidRDefault="004D7CFC" w:rsidP="004D7CFC">
            <w:pPr>
              <w:spacing w:after="0" w:line="0" w:lineRule="atLeast"/>
              <w:rPr>
                <w:rFonts w:ascii="Times New Roman" w:eastAsia="Times New Roman" w:hAnsi="Times New Roman" w:cs="Times New Roman"/>
                <w:sz w:val="24"/>
                <w:szCs w:val="24"/>
                <w:lang w:eastAsia="lt-LT"/>
              </w:rPr>
            </w:pPr>
            <w:r w:rsidRPr="004D7CFC">
              <w:rPr>
                <w:rFonts w:ascii="Times New Roman" w:eastAsia="Times New Roman" w:hAnsi="Times New Roman" w:cs="Times New Roman"/>
                <w:b/>
                <w:bCs/>
                <w:color w:val="000000"/>
                <w:sz w:val="24"/>
                <w:szCs w:val="24"/>
                <w:shd w:val="clear" w:color="auto" w:fill="FFFFFF"/>
                <w:lang w:eastAsia="lt-LT"/>
              </w:rPr>
              <w:t>Literatūra, šaltiniai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7CFC" w:rsidRPr="004D7CFC" w:rsidRDefault="004D7CFC" w:rsidP="004D7CFC">
            <w:pPr>
              <w:spacing w:after="0" w:line="0" w:lineRule="atLeast"/>
              <w:rPr>
                <w:rFonts w:ascii="Times New Roman" w:eastAsia="Times New Roman" w:hAnsi="Times New Roman" w:cs="Times New Roman"/>
                <w:sz w:val="24"/>
                <w:szCs w:val="24"/>
                <w:lang w:eastAsia="lt-LT"/>
              </w:rPr>
            </w:pPr>
            <w:r w:rsidRPr="004D7CFC">
              <w:rPr>
                <w:rFonts w:ascii="Times New Roman" w:eastAsia="Times New Roman" w:hAnsi="Times New Roman" w:cs="Times New Roman"/>
                <w:b/>
                <w:bCs/>
                <w:color w:val="000000"/>
                <w:sz w:val="24"/>
                <w:szCs w:val="24"/>
                <w:shd w:val="clear" w:color="auto" w:fill="FFFFFF"/>
                <w:lang w:eastAsia="lt-LT"/>
              </w:rPr>
              <w:t>Trumpa anotacija</w:t>
            </w:r>
            <w:r w:rsidRPr="004D7CFC">
              <w:rPr>
                <w:rFonts w:ascii="Times New Roman" w:eastAsia="Times New Roman" w:hAnsi="Times New Roman" w:cs="Times New Roman"/>
                <w:color w:val="000000"/>
                <w:sz w:val="24"/>
                <w:szCs w:val="24"/>
                <w:shd w:val="clear" w:color="auto" w:fill="FFFFFF"/>
                <w:lang w:eastAsia="lt-LT"/>
              </w:rPr>
              <w:t> </w:t>
            </w:r>
          </w:p>
        </w:tc>
      </w:tr>
      <w:tr w:rsidR="004D7CFC" w:rsidRPr="004D7CFC" w:rsidTr="009C50E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7CFC" w:rsidRPr="004D7CFC" w:rsidRDefault="004D7CFC" w:rsidP="004D7CFC">
            <w:pPr>
              <w:spacing w:after="0" w:line="0" w:lineRule="atLeast"/>
              <w:rPr>
                <w:rFonts w:ascii="Times New Roman" w:eastAsia="Times New Roman" w:hAnsi="Times New Roman" w:cs="Times New Roman"/>
                <w:sz w:val="24"/>
                <w:szCs w:val="24"/>
                <w:lang w:eastAsia="lt-LT"/>
              </w:rPr>
            </w:pPr>
            <w:r w:rsidRPr="004D7CFC">
              <w:rPr>
                <w:rFonts w:ascii="Times New Roman" w:eastAsia="Times New Roman" w:hAnsi="Times New Roman" w:cs="Times New Roman"/>
                <w:color w:val="000000"/>
                <w:sz w:val="24"/>
                <w:szCs w:val="24"/>
                <w:lang w:val="ru-RU" w:eastAsia="lt-LT"/>
              </w:rPr>
              <w:t>1</w:t>
            </w:r>
            <w:r w:rsidRPr="004D7CFC">
              <w:rPr>
                <w:rFonts w:ascii="Times New Roman" w:eastAsia="Times New Roman" w:hAnsi="Times New Roman" w:cs="Times New Roman"/>
                <w:color w:val="000000"/>
                <w:sz w:val="24"/>
                <w:szCs w:val="24"/>
                <w:lang w:eastAsia="lt-LT"/>
              </w:rPr>
              <w:t>.</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0E5" w:rsidRDefault="009C50E5" w:rsidP="009C50E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SMP tautinių mažumų gimtųjų kalbų mokymuisi veiksmingam Vidurinio ugdymo bendrųjų ugdymo programų įgyvendinimui, kuriose akcentuojamas gebėjimų suvokti ir kurti tekstą poreikis įvairiose srityse. SMP yra nagrinėjami ne tik grožiniai, bet ir publicistiniai tekstai, eseistikos fragmentai, kiti kultūros tekstai (verbaliniai ir neverbaliniai). Sukurtoje SMP daug dėmesio skiriama įvairiems tekstams, su kuriais mokiniai susiduria kasdien, skirtingų tekstų tikslams, poveikiui, manipuliacijai kalba suprasti.</w:t>
            </w:r>
          </w:p>
          <w:p w:rsidR="004D7CFC" w:rsidRPr="004D7CFC" w:rsidRDefault="004D7CFC" w:rsidP="004D7CFC">
            <w:pPr>
              <w:spacing w:after="0" w:line="0" w:lineRule="atLeast"/>
              <w:rPr>
                <w:rFonts w:ascii="Times New Roman" w:eastAsia="Times New Roman" w:hAnsi="Times New Roman" w:cs="Times New Roman"/>
                <w:sz w:val="24"/>
                <w:szCs w:val="24"/>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7CFC" w:rsidRPr="00E37012" w:rsidRDefault="00E37012" w:rsidP="00E370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u w:val="single"/>
              </w:rPr>
            </w:pPr>
            <w:hyperlink r:id="rId24" w:history="1">
              <w:r w:rsidRPr="0023650B">
                <w:rPr>
                  <w:rStyle w:val="Hipersaitas"/>
                  <w:rFonts w:ascii="Times New Roman" w:eastAsia="Times New Roman" w:hAnsi="Times New Roman" w:cs="Times New Roman"/>
                  <w:sz w:val="24"/>
                  <w:szCs w:val="24"/>
                </w:rPr>
                <w:t>https://smp2014tm.ugdome.lt/</w:t>
              </w:r>
            </w:hyperlink>
            <w:r>
              <w:rPr>
                <w:rFonts w:ascii="Times New Roman" w:eastAsia="Times New Roman" w:hAnsi="Times New Roman" w:cs="Times New Roman"/>
                <w:color w:val="000000"/>
                <w:sz w:val="24"/>
                <w:szCs w:val="24"/>
                <w:u w:val="single"/>
              </w:rPr>
              <w:t xml:space="preserve"> </w:t>
            </w:r>
          </w:p>
        </w:tc>
      </w:tr>
    </w:tbl>
    <w:p w:rsidR="00E37012" w:rsidRPr="001F3512" w:rsidRDefault="00E37012" w:rsidP="00E37012">
      <w:pPr>
        <w:rPr>
          <w:rFonts w:ascii="Times New Roman" w:eastAsia="Times New Roman" w:hAnsi="Times New Roman" w:cs="Times New Roman"/>
          <w:color w:val="000000"/>
          <w:sz w:val="24"/>
          <w:szCs w:val="24"/>
          <w:highlight w:val="white"/>
        </w:rPr>
      </w:pPr>
      <w:bookmarkStart w:id="8" w:name="_Toc105934113"/>
      <w:r w:rsidRPr="001F3512">
        <w:rPr>
          <w:rFonts w:ascii="Times New Roman" w:eastAsia="Times New Roman" w:hAnsi="Times New Roman" w:cs="Times New Roman"/>
          <w:b/>
          <w:color w:val="000000"/>
          <w:sz w:val="24"/>
          <w:szCs w:val="24"/>
          <w:highlight w:val="white"/>
        </w:rPr>
        <w:t>Pastaba:</w:t>
      </w:r>
      <w:r w:rsidRPr="001F3512">
        <w:rPr>
          <w:rFonts w:ascii="Times New Roman" w:eastAsia="Times New Roman" w:hAnsi="Times New Roman" w:cs="Times New Roman"/>
          <w:color w:val="000000"/>
          <w:sz w:val="24"/>
          <w:szCs w:val="24"/>
          <w:highlight w:val="white"/>
        </w:rPr>
        <w:t xml:space="preserve"> visos nuorodos žiūrėtos 2023-06-23</w:t>
      </w:r>
    </w:p>
    <w:p w:rsidR="00AE7A6A" w:rsidRDefault="00AE7A6A" w:rsidP="00447E98">
      <w:pPr>
        <w:pStyle w:val="Antrat1"/>
      </w:pPr>
    </w:p>
    <w:p w:rsidR="00D2654D" w:rsidRDefault="00D2654D" w:rsidP="00447E98">
      <w:pPr>
        <w:pStyle w:val="Antrat1"/>
      </w:pPr>
      <w:r w:rsidRPr="00C47AAF">
        <w:t>V skyrius: Užduočių ar mokinių darbų, iliustruojančių pasiekimų lygius, pavyzdžiai.</w:t>
      </w:r>
      <w:bookmarkEnd w:id="8"/>
      <w:r w:rsidRPr="00C47AAF">
        <w:t xml:space="preserve">   </w:t>
      </w:r>
    </w:p>
    <w:p w:rsidR="00F320EE" w:rsidRPr="00F320EE" w:rsidRDefault="00F320EE" w:rsidP="00F320EE">
      <w:pPr>
        <w:rPr>
          <w:lang w:eastAsia="lt-LT"/>
        </w:rPr>
      </w:pPr>
    </w:p>
    <w:p w:rsidR="00362E07" w:rsidRPr="00A77C34" w:rsidRDefault="00BF5976" w:rsidP="00BF5976">
      <w:pPr>
        <w:rPr>
          <w:rFonts w:ascii="Times New Roman" w:hAnsi="Times New Roman" w:cs="Times New Roman"/>
          <w:b/>
          <w:sz w:val="24"/>
          <w:szCs w:val="24"/>
        </w:rPr>
      </w:pPr>
      <w:r w:rsidRPr="004A198F">
        <w:rPr>
          <w:rFonts w:ascii="Times New Roman" w:hAnsi="Times New Roman" w:cs="Times New Roman"/>
          <w:b/>
          <w:color w:val="000000"/>
          <w:sz w:val="24"/>
          <w:szCs w:val="24"/>
        </w:rPr>
        <w:t>Rašymo pasiekimus iliustruojantys pavyzdžiai</w:t>
      </w:r>
      <w:r>
        <w:rPr>
          <w:rFonts w:ascii="Times New Roman" w:hAnsi="Times New Roman" w:cs="Times New Roman"/>
          <w:b/>
          <w:color w:val="000000"/>
          <w:sz w:val="24"/>
          <w:szCs w:val="24"/>
          <w:lang w:val="be-BY"/>
        </w:rPr>
        <w:t xml:space="preserve"> </w:t>
      </w:r>
    </w:p>
    <w:p w:rsidR="00362E07" w:rsidRPr="00F320EE" w:rsidRDefault="00362E07" w:rsidP="00F320EE">
      <w:pPr>
        <w:spacing w:before="240" w:after="240" w:line="240" w:lineRule="auto"/>
        <w:jc w:val="both"/>
        <w:rPr>
          <w:rFonts w:ascii="Times New Roman" w:eastAsia="Times New Roman" w:hAnsi="Times New Roman" w:cs="Times New Roman"/>
          <w:color w:val="000000"/>
          <w:sz w:val="24"/>
          <w:szCs w:val="24"/>
          <w:lang w:eastAsia="lt-LT"/>
        </w:rPr>
      </w:pPr>
      <w:r w:rsidRPr="00C64E29">
        <w:rPr>
          <w:rFonts w:ascii="Times New Roman" w:eastAsia="Times New Roman" w:hAnsi="Times New Roman" w:cs="Times New Roman"/>
          <w:color w:val="000000"/>
          <w:sz w:val="24"/>
          <w:szCs w:val="24"/>
          <w:lang w:eastAsia="lt-LT"/>
        </w:rPr>
        <w:t xml:space="preserve">Teksto kūrimas tai yra viena praktinių dalyko veiklos sričių, grindžiama dalyko žiniomis ir gebėjimais, problemų formulavimo ir sprendimo įgūdžiais, kuri leidžia mokiniams išreikšti save, savo būdą suvokti pasaulį, kuriame gyvena. Čia persipina dauguma gimtosios kalbos ir literatūros </w:t>
      </w:r>
      <w:r w:rsidRPr="00C64E29">
        <w:rPr>
          <w:rFonts w:ascii="Times New Roman" w:eastAsia="Times New Roman" w:hAnsi="Times New Roman" w:cs="Times New Roman"/>
          <w:color w:val="000000"/>
          <w:sz w:val="24"/>
          <w:szCs w:val="24"/>
          <w:lang w:eastAsia="lt-LT"/>
        </w:rPr>
        <w:lastRenderedPageBreak/>
        <w:t xml:space="preserve">dalyku ugdomų kompetencijų: pažinimo, kultūrinė, kūrybiškumo, socialinė, emocinė ir sveikos gyvensenos, pilietiškumo, skaitmeninė kompetencijos. Teksto kūrimo, analizės ir vertinimo gebėjimai ugdo mokinių kritinį, kūrybinį ir vertybinį (etinį) mąstymą. Kurdami tekstą, mokiniai ieško informacijos, vertina ją, kelia klausimus, pasirenka raiškos ir pateikimo formą, numato teksto kūrimo strategijas. Įvardija ir nagrinėja bendražmogiškas vertybes, kuria individualią vertybių sistemą. Gretindami įvairių tautų literatūrą mokiniai analizuoja stereotipų ir išankstinių nusistatymų kilmę ir neigiamą poveikį, ugdo pagarbą asmenims iš skirtingų socialinių ir kultūrinių grupių. Todėl mokykloje reikėtų nuosekliai pratinti rašyti, samprotauti, tinkamai ir etiškai argumentuoti. </w:t>
      </w:r>
      <w:r>
        <w:rPr>
          <w:rFonts w:ascii="Times New Roman" w:eastAsia="Times New Roman" w:hAnsi="Times New Roman" w:cs="Times New Roman"/>
          <w:color w:val="000000"/>
          <w:sz w:val="24"/>
          <w:szCs w:val="24"/>
          <w:lang w:eastAsia="lt-LT"/>
        </w:rPr>
        <w:t>Baltarusi</w:t>
      </w:r>
      <w:r w:rsidRPr="00C64E29">
        <w:rPr>
          <w:rFonts w:ascii="Times New Roman" w:eastAsia="Times New Roman" w:hAnsi="Times New Roman" w:cs="Times New Roman"/>
          <w:color w:val="000000"/>
          <w:sz w:val="24"/>
          <w:szCs w:val="24"/>
          <w:lang w:eastAsia="lt-LT"/>
        </w:rPr>
        <w:t>ų kalbos mokytojo užduotis – organizuoti ugdymo aplinką taip, kad būtų parinkti ugdymo metodai ir būdai, padedantys kiekvienam vaikui panaudoti savo potencialą.</w:t>
      </w:r>
    </w:p>
    <w:p w:rsidR="00996FF8" w:rsidRDefault="00996FF8" w:rsidP="00F320EE">
      <w:pPr>
        <w:spacing w:after="0" w:line="240" w:lineRule="auto"/>
        <w:jc w:val="both"/>
        <w:rPr>
          <w:rFonts w:ascii="Times New Roman" w:hAnsi="Times New Roman" w:cs="Times New Roman"/>
          <w:sz w:val="24"/>
          <w:szCs w:val="24"/>
        </w:rPr>
      </w:pPr>
      <w:r w:rsidRPr="00447E98">
        <w:rPr>
          <w:rFonts w:ascii="Times New Roman" w:eastAsia="Times New Roman" w:hAnsi="Times New Roman" w:cs="Times New Roman"/>
          <w:color w:val="000000"/>
          <w:sz w:val="24"/>
          <w:szCs w:val="24"/>
          <w:lang w:eastAsia="lt-LT"/>
        </w:rPr>
        <w:t>Šiose metodinėse rekomendacijose pateikti</w:t>
      </w:r>
      <w:r w:rsidRPr="00996FF8">
        <w:rPr>
          <w:rFonts w:ascii="Times New Roman" w:eastAsia="Times New Roman" w:hAnsi="Times New Roman" w:cs="Times New Roman"/>
          <w:color w:val="000000"/>
          <w:sz w:val="24"/>
          <w:szCs w:val="24"/>
          <w:lang w:eastAsia="lt-LT"/>
        </w:rPr>
        <w:t xml:space="preserve"> </w:t>
      </w:r>
      <w:r>
        <w:rPr>
          <w:rFonts w:ascii="Times New Roman" w:hAnsi="Times New Roman" w:cs="Times New Roman"/>
          <w:sz w:val="24"/>
          <w:szCs w:val="24"/>
        </w:rPr>
        <w:t>11 (III g)</w:t>
      </w:r>
      <w:r w:rsidRPr="00D91673">
        <w:rPr>
          <w:rFonts w:ascii="Times New Roman" w:hAnsi="Times New Roman" w:cs="Times New Roman"/>
          <w:sz w:val="24"/>
          <w:szCs w:val="24"/>
        </w:rPr>
        <w:t xml:space="preserve"> </w:t>
      </w:r>
      <w:r w:rsidRPr="00996FF8">
        <w:rPr>
          <w:rFonts w:ascii="Times New Roman" w:eastAsia="Times New Roman" w:hAnsi="Times New Roman" w:cs="Times New Roman"/>
          <w:color w:val="000000"/>
          <w:sz w:val="24"/>
          <w:szCs w:val="24"/>
          <w:lang w:eastAsia="lt-LT"/>
        </w:rPr>
        <w:t xml:space="preserve"> klasės samprotavimo rašinio vertinimo pavyzdžiai gali būti panaudoti kaip mokomoji/didaktinė medžiaga tiek mokiniams tiek mokytojams. Mokytojas galėtų su mokiniais prisiminti, kokie reikalavimai keliami rašomajam darbui bei supažindinti su vertinimo kriterijais. Rašinių tekstus būtų galima duoti recenzuoti ir įvertinti pagal pasirinktus kriterijus mokiniams. Išanalizuojamas ir palyginamas kūrybinių darbų tekstų </w:t>
      </w:r>
      <w:r w:rsidRPr="00996FF8">
        <w:rPr>
          <w:rFonts w:ascii="Times New Roman" w:eastAsia="Times New Roman" w:hAnsi="Times New Roman" w:cs="Times New Roman"/>
          <w:b/>
          <w:bCs/>
          <w:color w:val="000000"/>
          <w:sz w:val="24"/>
          <w:szCs w:val="24"/>
          <w:lang w:eastAsia="lt-LT"/>
        </w:rPr>
        <w:t xml:space="preserve">turinys </w:t>
      </w:r>
      <w:r w:rsidRPr="00996FF8">
        <w:rPr>
          <w:rFonts w:ascii="Times New Roman" w:eastAsia="Times New Roman" w:hAnsi="Times New Roman" w:cs="Times New Roman"/>
          <w:color w:val="000000"/>
          <w:sz w:val="24"/>
          <w:szCs w:val="24"/>
          <w:lang w:eastAsia="lt-LT"/>
        </w:rPr>
        <w:t>(</w:t>
      </w:r>
      <w:r w:rsidRPr="00996FF8">
        <w:rPr>
          <w:rFonts w:ascii="Times New Roman" w:eastAsia="Times New Roman" w:hAnsi="Times New Roman" w:cs="Times New Roman"/>
          <w:i/>
          <w:iCs/>
          <w:color w:val="000000"/>
          <w:sz w:val="24"/>
          <w:szCs w:val="24"/>
          <w:lang w:eastAsia="lt-LT"/>
        </w:rPr>
        <w:t>ar teksto turinys atitinka užduoties reikalavimus, ar yra pasakojama, aprašoma, samprotaujama</w:t>
      </w:r>
      <w:r w:rsidRPr="00996FF8">
        <w:rPr>
          <w:rFonts w:ascii="Times New Roman" w:eastAsia="Times New Roman" w:hAnsi="Times New Roman" w:cs="Times New Roman"/>
          <w:color w:val="000000"/>
          <w:sz w:val="24"/>
          <w:szCs w:val="24"/>
          <w:lang w:eastAsia="lt-LT"/>
        </w:rPr>
        <w:t xml:space="preserve">), </w:t>
      </w:r>
      <w:r w:rsidRPr="00996FF8">
        <w:rPr>
          <w:rFonts w:ascii="Times New Roman" w:eastAsia="Times New Roman" w:hAnsi="Times New Roman" w:cs="Times New Roman"/>
          <w:b/>
          <w:bCs/>
          <w:color w:val="000000"/>
          <w:sz w:val="24"/>
          <w:szCs w:val="24"/>
          <w:lang w:eastAsia="lt-LT"/>
        </w:rPr>
        <w:t xml:space="preserve">sandara </w:t>
      </w:r>
      <w:r w:rsidRPr="00996FF8">
        <w:rPr>
          <w:rFonts w:ascii="Times New Roman" w:eastAsia="Times New Roman" w:hAnsi="Times New Roman" w:cs="Times New Roman"/>
          <w:i/>
          <w:iCs/>
          <w:color w:val="000000"/>
          <w:sz w:val="24"/>
          <w:szCs w:val="24"/>
          <w:lang w:eastAsia="lt-LT"/>
        </w:rPr>
        <w:t xml:space="preserve">( ar tinkama teksto struktūra, pakankamai išplėtotos įžanga pabaiga, dėstymo pastraipa, ar sklandžiai siejamos pastraipos ir tt.).  </w:t>
      </w:r>
      <w:r w:rsidRPr="00996FF8">
        <w:rPr>
          <w:rFonts w:ascii="Times New Roman" w:eastAsia="Times New Roman" w:hAnsi="Times New Roman" w:cs="Times New Roman"/>
          <w:color w:val="000000"/>
          <w:sz w:val="24"/>
          <w:szCs w:val="24"/>
          <w:lang w:eastAsia="lt-LT"/>
        </w:rPr>
        <w:t xml:space="preserve">Tokio tipo pratimai padeda suprasti tekstų kūrimo ir redagavimo principus, kaip sėkmingai taikyti savo žinias praktinėje veikloje. Atkreipiamas dėmesys į tai, kad sukurtą tekstą būtina redaguoti </w:t>
      </w:r>
      <w:r w:rsidRPr="00996FF8">
        <w:rPr>
          <w:rFonts w:ascii="Times New Roman" w:eastAsia="Times New Roman" w:hAnsi="Times New Roman" w:cs="Times New Roman"/>
          <w:b/>
          <w:bCs/>
          <w:color w:val="000000"/>
          <w:sz w:val="24"/>
          <w:szCs w:val="24"/>
          <w:lang w:eastAsia="lt-LT"/>
        </w:rPr>
        <w:t>kalbos taisyklingumo</w:t>
      </w:r>
      <w:r w:rsidRPr="00996FF8">
        <w:rPr>
          <w:rFonts w:ascii="Times New Roman" w:eastAsia="Times New Roman" w:hAnsi="Times New Roman" w:cs="Times New Roman"/>
          <w:color w:val="000000"/>
          <w:sz w:val="24"/>
          <w:szCs w:val="24"/>
          <w:lang w:eastAsia="lt-LT"/>
        </w:rPr>
        <w:t xml:space="preserve"> ir </w:t>
      </w:r>
      <w:r w:rsidRPr="00996FF8">
        <w:rPr>
          <w:rFonts w:ascii="Times New Roman" w:eastAsia="Times New Roman" w:hAnsi="Times New Roman" w:cs="Times New Roman"/>
          <w:b/>
          <w:bCs/>
          <w:color w:val="000000"/>
          <w:sz w:val="24"/>
          <w:szCs w:val="24"/>
          <w:lang w:eastAsia="lt-LT"/>
        </w:rPr>
        <w:t>kalbinės raiškos</w:t>
      </w:r>
      <w:r w:rsidRPr="00996FF8">
        <w:rPr>
          <w:rFonts w:ascii="Times New Roman" w:eastAsia="Times New Roman" w:hAnsi="Times New Roman" w:cs="Times New Roman"/>
          <w:color w:val="000000"/>
          <w:sz w:val="24"/>
          <w:szCs w:val="24"/>
          <w:lang w:eastAsia="lt-LT"/>
        </w:rPr>
        <w:t xml:space="preserve"> priemonių tinkamumo, formalaus ir semantinio rišlumo atžvilgiu, būtina sukurtą tekstą suprantamai, taisyklingai ir estetiškai pateikti adresatui.  </w:t>
      </w:r>
      <w:r w:rsidR="00112C51" w:rsidRPr="00A77C34">
        <w:rPr>
          <w:rFonts w:ascii="Times New Roman" w:hAnsi="Times New Roman" w:cs="Times New Roman"/>
          <w:sz w:val="24"/>
          <w:szCs w:val="24"/>
        </w:rPr>
        <w:t>Tikrin</w:t>
      </w:r>
      <w:r w:rsidR="00112C51">
        <w:rPr>
          <w:rFonts w:ascii="Times New Roman" w:hAnsi="Times New Roman" w:cs="Times New Roman"/>
          <w:sz w:val="24"/>
          <w:szCs w:val="24"/>
        </w:rPr>
        <w:t>ant</w:t>
      </w:r>
      <w:r w:rsidR="00112C51" w:rsidRPr="00A77C34">
        <w:rPr>
          <w:rFonts w:ascii="Times New Roman" w:hAnsi="Times New Roman" w:cs="Times New Roman"/>
          <w:sz w:val="24"/>
          <w:szCs w:val="24"/>
        </w:rPr>
        <w:t xml:space="preserve"> darbus, kiekvieną pasiekimą </w:t>
      </w:r>
      <w:r w:rsidR="00112C51">
        <w:rPr>
          <w:rFonts w:ascii="Times New Roman" w:hAnsi="Times New Roman" w:cs="Times New Roman"/>
          <w:sz w:val="24"/>
          <w:szCs w:val="24"/>
        </w:rPr>
        <w:t>reikia vertinti atskirai, prilyginant</w:t>
      </w:r>
      <w:r w:rsidR="00112C51" w:rsidRPr="00A77C34">
        <w:rPr>
          <w:rFonts w:ascii="Times New Roman" w:hAnsi="Times New Roman" w:cs="Times New Roman"/>
          <w:sz w:val="24"/>
          <w:szCs w:val="24"/>
        </w:rPr>
        <w:t xml:space="preserve"> konkrečiam lygiui.</w:t>
      </w:r>
      <w:r w:rsidR="00112C51">
        <w:rPr>
          <w:rFonts w:ascii="Times New Roman" w:hAnsi="Times New Roman" w:cs="Times New Roman"/>
          <w:sz w:val="24"/>
          <w:szCs w:val="24"/>
        </w:rPr>
        <w:t xml:space="preserve"> Tai yra svarbu, kad būtų pastebėta</w:t>
      </w:r>
      <w:r w:rsidR="00112C51" w:rsidRPr="00A77C34">
        <w:rPr>
          <w:rFonts w:ascii="Times New Roman" w:hAnsi="Times New Roman" w:cs="Times New Roman"/>
          <w:sz w:val="24"/>
          <w:szCs w:val="24"/>
        </w:rPr>
        <w:t>, kur mokiniui sekasi geriausiai ir kokį pasiekimą reikia tobulinti.</w:t>
      </w:r>
    </w:p>
    <w:p w:rsidR="00F320EE" w:rsidRPr="00F320EE" w:rsidRDefault="00F320EE" w:rsidP="00F320EE">
      <w:pPr>
        <w:spacing w:after="0" w:line="240" w:lineRule="auto"/>
        <w:jc w:val="both"/>
        <w:rPr>
          <w:rFonts w:ascii="Times New Roman" w:hAnsi="Times New Roman" w:cs="Times New Roman"/>
          <w:sz w:val="24"/>
          <w:szCs w:val="24"/>
        </w:rPr>
      </w:pPr>
    </w:p>
    <w:p w:rsidR="00996FF8" w:rsidRDefault="00447E98" w:rsidP="00C31BE8">
      <w:pPr>
        <w:spacing w:after="16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005A715F">
        <w:rPr>
          <w:rFonts w:ascii="Times New Roman" w:eastAsia="Times New Roman" w:hAnsi="Times New Roman" w:cs="Times New Roman"/>
          <w:color w:val="000000"/>
          <w:sz w:val="24"/>
          <w:szCs w:val="24"/>
          <w:lang w:eastAsia="lt-LT"/>
        </w:rPr>
        <w:t>ateikti vienuoliktos klasės mokinių samprotavimo rašiniai ta pačia tema</w:t>
      </w:r>
      <w:r w:rsidR="00DB4D5C">
        <w:rPr>
          <w:rFonts w:ascii="Times New Roman" w:eastAsia="Times New Roman" w:hAnsi="Times New Roman" w:cs="Times New Roman"/>
          <w:color w:val="000000"/>
          <w:sz w:val="24"/>
          <w:szCs w:val="24"/>
          <w:lang w:eastAsia="lt-LT"/>
        </w:rPr>
        <w:t xml:space="preserve"> (</w:t>
      </w:r>
      <w:r w:rsidR="00DB4D5C" w:rsidRPr="00DB4D5C">
        <w:rPr>
          <w:rFonts w:ascii="Times New Roman" w:eastAsia="Times New Roman" w:hAnsi="Times New Roman" w:cs="Times New Roman"/>
          <w:i/>
          <w:color w:val="000000"/>
          <w:sz w:val="24"/>
          <w:szCs w:val="24"/>
          <w:lang w:eastAsia="lt-LT"/>
        </w:rPr>
        <w:t>Тэма пошукаў шчасця, праўды, лепшай долі ў п’есе Я. Купалы “Раскіданае гняздо”</w:t>
      </w:r>
      <w:r w:rsidR="00DB4D5C">
        <w:rPr>
          <w:rFonts w:ascii="Times New Roman" w:eastAsia="Times New Roman" w:hAnsi="Times New Roman" w:cs="Times New Roman"/>
          <w:color w:val="000000"/>
          <w:sz w:val="24"/>
          <w:szCs w:val="24"/>
          <w:lang w:eastAsia="lt-LT"/>
        </w:rPr>
        <w:t>)</w:t>
      </w:r>
      <w:r w:rsidR="005A715F">
        <w:rPr>
          <w:rFonts w:ascii="Times New Roman" w:eastAsia="Times New Roman" w:hAnsi="Times New Roman" w:cs="Times New Roman"/>
          <w:color w:val="000000"/>
          <w:sz w:val="24"/>
          <w:szCs w:val="24"/>
          <w:lang w:eastAsia="lt-LT"/>
        </w:rPr>
        <w:t>, bet skirtingų pasiekimų lygių.</w:t>
      </w:r>
      <w:r w:rsidR="00112C51">
        <w:rPr>
          <w:rFonts w:ascii="Times New Roman" w:eastAsia="Times New Roman" w:hAnsi="Times New Roman" w:cs="Times New Roman"/>
          <w:color w:val="000000"/>
          <w:sz w:val="24"/>
          <w:szCs w:val="24"/>
          <w:lang w:eastAsia="lt-LT"/>
        </w:rPr>
        <w:t xml:space="preserve"> </w:t>
      </w:r>
      <w:r w:rsidR="00C31BE8">
        <w:rPr>
          <w:rFonts w:ascii="Times New Roman" w:eastAsia="Times New Roman" w:hAnsi="Times New Roman" w:cs="Times New Roman"/>
          <w:color w:val="000000"/>
          <w:sz w:val="24"/>
          <w:szCs w:val="24"/>
          <w:lang w:eastAsia="lt-LT"/>
        </w:rPr>
        <w:t>D</w:t>
      </w:r>
      <w:r w:rsidR="00C31BE8">
        <w:rPr>
          <w:rFonts w:ascii="Times New Roman" w:hAnsi="Times New Roman" w:cs="Times New Roman"/>
          <w:sz w:val="24"/>
          <w:szCs w:val="24"/>
        </w:rPr>
        <w:t>arbai</w:t>
      </w:r>
      <w:r w:rsidR="00996FF8" w:rsidRPr="00A77C34">
        <w:rPr>
          <w:rFonts w:ascii="Times New Roman" w:hAnsi="Times New Roman" w:cs="Times New Roman"/>
          <w:sz w:val="24"/>
          <w:szCs w:val="24"/>
        </w:rPr>
        <w:t xml:space="preserve"> rašyti kompiuteriu</w:t>
      </w:r>
      <w:r w:rsidR="00C31BE8">
        <w:rPr>
          <w:rFonts w:ascii="Times New Roman" w:hAnsi="Times New Roman" w:cs="Times New Roman"/>
          <w:sz w:val="24"/>
          <w:szCs w:val="24"/>
        </w:rPr>
        <w:t xml:space="preserve"> (</w:t>
      </w:r>
      <w:r w:rsidR="00996FF8" w:rsidRPr="00A77C34">
        <w:rPr>
          <w:rFonts w:ascii="Times New Roman" w:hAnsi="Times New Roman" w:cs="Times New Roman"/>
          <w:sz w:val="24"/>
          <w:szCs w:val="24"/>
        </w:rPr>
        <w:t xml:space="preserve"> naujose bendrosiose programose yra aprašyta, kaip vertinti darbus, rašomus ranka ir mobiliųjų įrenginių klaviatūra; kaip turi atrodyti pateiktas tekstas</w:t>
      </w:r>
      <w:r w:rsidR="00C31BE8">
        <w:rPr>
          <w:rFonts w:ascii="Times New Roman" w:hAnsi="Times New Roman" w:cs="Times New Roman"/>
          <w:sz w:val="24"/>
          <w:szCs w:val="24"/>
        </w:rPr>
        <w:t>)</w:t>
      </w:r>
      <w:r w:rsidR="00996FF8" w:rsidRPr="00A77C34">
        <w:rPr>
          <w:rFonts w:ascii="Times New Roman" w:hAnsi="Times New Roman" w:cs="Times New Roman"/>
          <w:sz w:val="24"/>
          <w:szCs w:val="24"/>
        </w:rPr>
        <w:t xml:space="preserve">. </w:t>
      </w:r>
    </w:p>
    <w:p w:rsidR="00996FF8" w:rsidRPr="00996FF8" w:rsidRDefault="00996FF8" w:rsidP="00996FF8">
      <w:pPr>
        <w:tabs>
          <w:tab w:val="left" w:pos="2269"/>
        </w:tabs>
        <w:spacing w:after="160" w:line="240" w:lineRule="auto"/>
        <w:rPr>
          <w:rFonts w:ascii="Times New Roman" w:eastAsia="Times New Roman" w:hAnsi="Times New Roman" w:cs="Times New Roman"/>
          <w:sz w:val="24"/>
          <w:szCs w:val="24"/>
          <w:lang w:eastAsia="lt-LT"/>
        </w:rPr>
      </w:pPr>
      <w:r w:rsidRPr="00996FF8">
        <w:rPr>
          <w:rFonts w:ascii="Times New Roman" w:eastAsia="Times New Roman" w:hAnsi="Times New Roman" w:cs="Times New Roman"/>
          <w:color w:val="000000"/>
          <w:sz w:val="24"/>
          <w:szCs w:val="24"/>
          <w:lang w:eastAsia="lt-LT"/>
        </w:rPr>
        <w:t>    </w:t>
      </w:r>
      <w:r>
        <w:rPr>
          <w:rFonts w:ascii="Times New Roman" w:eastAsia="Times New Roman" w:hAnsi="Times New Roman" w:cs="Times New Roman"/>
          <w:color w:val="000000"/>
          <w:sz w:val="24"/>
          <w:szCs w:val="24"/>
          <w:lang w:eastAsia="lt-LT"/>
        </w:rPr>
        <w:tab/>
      </w:r>
    </w:p>
    <w:p w:rsidR="00362E07" w:rsidRPr="004A198F" w:rsidRDefault="00362E07" w:rsidP="00362E07">
      <w:pPr>
        <w:pStyle w:val="prastasiniatinklio"/>
        <w:spacing w:before="0" w:beforeAutospacing="0" w:after="160" w:afterAutospacing="0"/>
      </w:pPr>
      <w:r w:rsidRPr="004A198F">
        <w:rPr>
          <w:color w:val="000000"/>
        </w:rPr>
        <w:t>Pavyzdys 1 - aukštesnių kompetencijų lygio rašomieji darbai.</w:t>
      </w:r>
    </w:p>
    <w:p w:rsidR="00362E07" w:rsidRPr="004A198F" w:rsidRDefault="00362E07" w:rsidP="00362E07">
      <w:pPr>
        <w:pStyle w:val="prastasiniatinklio"/>
        <w:spacing w:before="0" w:beforeAutospacing="0" w:after="160" w:afterAutospacing="0"/>
      </w:pPr>
      <w:r w:rsidRPr="004A198F">
        <w:rPr>
          <w:color w:val="000000"/>
        </w:rPr>
        <w:t xml:space="preserve">Pavyzdys </w:t>
      </w:r>
      <w:r w:rsidRPr="00CB6CAF">
        <w:rPr>
          <w:color w:val="000000"/>
          <w:lang w:val="en-US"/>
        </w:rPr>
        <w:t>2</w:t>
      </w:r>
      <w:r w:rsidRPr="004A198F">
        <w:rPr>
          <w:color w:val="000000"/>
        </w:rPr>
        <w:t xml:space="preserve"> - pagrindinio kompetencijų lygio rašomasis darbas.</w:t>
      </w:r>
    </w:p>
    <w:p w:rsidR="00362E07" w:rsidRPr="004A198F" w:rsidRDefault="00362E07" w:rsidP="00362E07">
      <w:pPr>
        <w:pStyle w:val="prastasiniatinklio"/>
        <w:spacing w:before="0" w:beforeAutospacing="0" w:after="160" w:afterAutospacing="0"/>
      </w:pPr>
      <w:r w:rsidRPr="004A198F">
        <w:rPr>
          <w:color w:val="000000"/>
        </w:rPr>
        <w:t xml:space="preserve">Pavyzdyds </w:t>
      </w:r>
      <w:r w:rsidRPr="00231DE1">
        <w:rPr>
          <w:color w:val="000000"/>
        </w:rPr>
        <w:t>3</w:t>
      </w:r>
      <w:r w:rsidRPr="004A198F">
        <w:rPr>
          <w:color w:val="000000"/>
        </w:rPr>
        <w:t xml:space="preserve"> - patenkinamo kompetencijų lygio  rašomasis darbas.</w:t>
      </w:r>
    </w:p>
    <w:p w:rsidR="00362E07" w:rsidRDefault="00362E07" w:rsidP="00362E07">
      <w:pPr>
        <w:pStyle w:val="prastasiniatinklio"/>
        <w:spacing w:before="0" w:beforeAutospacing="0" w:after="160" w:afterAutospacing="0"/>
        <w:rPr>
          <w:color w:val="000000"/>
          <w:lang w:val="be-BY"/>
        </w:rPr>
      </w:pPr>
      <w:r w:rsidRPr="004A198F">
        <w:rPr>
          <w:color w:val="000000"/>
        </w:rPr>
        <w:t xml:space="preserve">Pavyzdys </w:t>
      </w:r>
      <w:r w:rsidRPr="00231DE1">
        <w:rPr>
          <w:color w:val="000000"/>
        </w:rPr>
        <w:t>4</w:t>
      </w:r>
      <w:r w:rsidRPr="004A198F">
        <w:rPr>
          <w:color w:val="000000"/>
        </w:rPr>
        <w:t xml:space="preserve"> - slenkstinio kompetencijų lygio rašomasis darbas.</w:t>
      </w:r>
    </w:p>
    <w:p w:rsidR="00231DE1" w:rsidRDefault="00231DE1" w:rsidP="00362E07">
      <w:pPr>
        <w:jc w:val="center"/>
        <w:rPr>
          <w:rFonts w:ascii="Times New Roman" w:hAnsi="Times New Roman" w:cs="Times New Roman"/>
          <w:b/>
          <w:sz w:val="24"/>
          <w:szCs w:val="24"/>
        </w:rPr>
      </w:pPr>
    </w:p>
    <w:p w:rsidR="00362E07" w:rsidRDefault="00362E07" w:rsidP="00362E07">
      <w:pPr>
        <w:jc w:val="center"/>
        <w:rPr>
          <w:rFonts w:ascii="Times New Roman" w:hAnsi="Times New Roman" w:cs="Times New Roman"/>
          <w:b/>
          <w:sz w:val="24"/>
          <w:szCs w:val="24"/>
          <w:lang w:val="be-BY"/>
        </w:rPr>
      </w:pPr>
      <w:r w:rsidRPr="00C65192">
        <w:rPr>
          <w:rFonts w:ascii="Times New Roman" w:hAnsi="Times New Roman" w:cs="Times New Roman"/>
          <w:b/>
          <w:sz w:val="24"/>
          <w:szCs w:val="24"/>
        </w:rPr>
        <w:t>AUKŠTESNYSIS</w:t>
      </w:r>
    </w:p>
    <w:p w:rsidR="00362E07" w:rsidRDefault="00362E07" w:rsidP="00362E07">
      <w:pPr>
        <w:spacing w:after="0" w:line="240" w:lineRule="auto"/>
        <w:ind w:firstLine="1298"/>
        <w:rPr>
          <w:rFonts w:ascii="Times New Roman" w:hAnsi="Times New Roman" w:cs="Times New Roman"/>
          <w:sz w:val="24"/>
          <w:szCs w:val="24"/>
          <w:lang w:val="be-BY"/>
        </w:rPr>
      </w:pPr>
      <w:r>
        <w:rPr>
          <w:rFonts w:ascii="Times New Roman" w:hAnsi="Times New Roman" w:cs="Times New Roman"/>
          <w:sz w:val="24"/>
          <w:szCs w:val="24"/>
          <w:lang w:val="be-BY"/>
        </w:rPr>
        <w:t>П’</w:t>
      </w:r>
      <w:r>
        <w:rPr>
          <w:rFonts w:ascii="Times New Roman" w:hAnsi="Times New Roman" w:cs="Times New Roman"/>
          <w:sz w:val="24"/>
          <w:szCs w:val="24"/>
        </w:rPr>
        <w:t>ес</w:t>
      </w:r>
      <w:r>
        <w:rPr>
          <w:rFonts w:ascii="Times New Roman" w:hAnsi="Times New Roman" w:cs="Times New Roman"/>
          <w:sz w:val="24"/>
          <w:szCs w:val="24"/>
          <w:lang w:val="be-BY"/>
        </w:rPr>
        <w:t>а</w:t>
      </w:r>
      <w:r>
        <w:rPr>
          <w:rFonts w:ascii="Times New Roman" w:hAnsi="Times New Roman" w:cs="Times New Roman"/>
          <w:sz w:val="24"/>
          <w:szCs w:val="24"/>
        </w:rPr>
        <w:t xml:space="preserve"> Я. Купалы </w:t>
      </w:r>
      <w:r>
        <w:rPr>
          <w:rFonts w:ascii="Times New Roman" w:hAnsi="Times New Roman" w:cs="Times New Roman"/>
          <w:sz w:val="24"/>
          <w:szCs w:val="24"/>
          <w:lang w:val="be-BY"/>
        </w:rPr>
        <w:t>“</w:t>
      </w:r>
      <w:r w:rsidRPr="00FF0E37">
        <w:rPr>
          <w:rFonts w:ascii="Times New Roman" w:hAnsi="Times New Roman" w:cs="Times New Roman"/>
          <w:sz w:val="24"/>
          <w:szCs w:val="24"/>
        </w:rPr>
        <w:t>Раскіданае гняздо</w:t>
      </w:r>
      <w:r>
        <w:rPr>
          <w:rFonts w:ascii="Times New Roman" w:hAnsi="Times New Roman" w:cs="Times New Roman"/>
          <w:sz w:val="24"/>
          <w:szCs w:val="24"/>
          <w:lang w:val="be-BY"/>
        </w:rPr>
        <w:t xml:space="preserve">” </w:t>
      </w:r>
      <w:r w:rsidRPr="00B366F9">
        <w:rPr>
          <w:rFonts w:ascii="Times New Roman" w:hAnsi="Times New Roman" w:cs="Times New Roman"/>
          <w:sz w:val="24"/>
          <w:szCs w:val="24"/>
        </w:rPr>
        <w:t xml:space="preserve">вызнaчaeццa, як </w:t>
      </w:r>
      <w:r>
        <w:rPr>
          <w:rFonts w:ascii="Times New Roman" w:hAnsi="Times New Roman" w:cs="Times New Roman"/>
          <w:sz w:val="24"/>
          <w:szCs w:val="24"/>
          <w:lang w:val="be-BY"/>
        </w:rPr>
        <w:t>і ў</w:t>
      </w:r>
      <w:r w:rsidRPr="00B366F9">
        <w:rPr>
          <w:rFonts w:ascii="Times New Roman" w:hAnsi="Times New Roman" w:cs="Times New Roman"/>
          <w:sz w:val="24"/>
          <w:szCs w:val="24"/>
        </w:rPr>
        <w:t>cё iм cтвopaнae, caмaй гaлoўнaй, caмaй зaпaвeтнaй i пaлымя</w:t>
      </w:r>
      <w:r>
        <w:rPr>
          <w:rFonts w:ascii="Times New Roman" w:hAnsi="Times New Roman" w:cs="Times New Roman"/>
          <w:sz w:val="24"/>
          <w:szCs w:val="24"/>
        </w:rPr>
        <w:t>нaй iдэяй ycягo жыцця пecняpa</w:t>
      </w:r>
      <w:r>
        <w:rPr>
          <w:rFonts w:ascii="Times New Roman" w:hAnsi="Times New Roman" w:cs="Times New Roman"/>
          <w:sz w:val="24"/>
          <w:szCs w:val="24"/>
          <w:lang w:val="be-BY"/>
        </w:rPr>
        <w:t xml:space="preserve"> – і</w:t>
      </w:r>
      <w:r w:rsidRPr="00B366F9">
        <w:rPr>
          <w:rFonts w:ascii="Times New Roman" w:hAnsi="Times New Roman" w:cs="Times New Roman"/>
          <w:sz w:val="24"/>
          <w:szCs w:val="24"/>
        </w:rPr>
        <w:t>дэяй нaцыянaльнaгa вызвaлeння i aдpaджэння, якyю ён няcтoмнa i нacтoйлiвa pэaлiзaвaў i ў пaэзii, i ў дpaмaтypгii, i ў пyблiцыcтыцы.</w:t>
      </w:r>
    </w:p>
    <w:p w:rsidR="00362E07" w:rsidRPr="00416ED5" w:rsidRDefault="00362E07" w:rsidP="00362E07">
      <w:pPr>
        <w:spacing w:after="0" w:line="240" w:lineRule="auto"/>
        <w:ind w:firstLine="1298"/>
        <w:rPr>
          <w:rFonts w:ascii="Times New Roman" w:hAnsi="Times New Roman" w:cs="Times New Roman"/>
          <w:sz w:val="24"/>
          <w:szCs w:val="24"/>
          <w:lang w:val="be-BY"/>
        </w:rPr>
      </w:pPr>
      <w:r>
        <w:rPr>
          <w:rFonts w:ascii="Times New Roman" w:hAnsi="Times New Roman" w:cs="Times New Roman"/>
          <w:sz w:val="24"/>
          <w:szCs w:val="24"/>
          <w:lang w:val="be-BY"/>
        </w:rPr>
        <w:t>К</w:t>
      </w:r>
      <w:r w:rsidRPr="00B366F9">
        <w:rPr>
          <w:rFonts w:ascii="Times New Roman" w:hAnsi="Times New Roman" w:cs="Times New Roman"/>
          <w:sz w:val="24"/>
          <w:szCs w:val="24"/>
        </w:rPr>
        <w:t xml:space="preserve">aнфлiкт </w:t>
      </w:r>
      <w:r>
        <w:rPr>
          <w:rFonts w:ascii="Times New Roman" w:hAnsi="Times New Roman" w:cs="Times New Roman"/>
          <w:sz w:val="24"/>
          <w:szCs w:val="24"/>
          <w:lang w:val="be-BY"/>
        </w:rPr>
        <w:t xml:space="preserve">у п’есе </w:t>
      </w:r>
      <w:r w:rsidRPr="00B366F9">
        <w:rPr>
          <w:rFonts w:ascii="Times New Roman" w:hAnsi="Times New Roman" w:cs="Times New Roman"/>
          <w:sz w:val="24"/>
          <w:szCs w:val="24"/>
        </w:rPr>
        <w:t xml:space="preserve">pacкpывaeццa пpaз cyтыкнeннe poзныx дyмaк, пoглядaў нa жыццё, лёc, шчacцe. Уce гepoi п'ecы пpaгнyць шчacця, aлe кoжны paзyмee ягo пa-cвoймy i пpaпaнye cвoй </w:t>
      </w:r>
      <w:r>
        <w:rPr>
          <w:rFonts w:ascii="Times New Roman" w:hAnsi="Times New Roman" w:cs="Times New Roman"/>
          <w:sz w:val="24"/>
          <w:szCs w:val="24"/>
          <w:lang w:val="be-BY"/>
        </w:rPr>
        <w:t>шлях да яго.</w:t>
      </w:r>
    </w:p>
    <w:p w:rsidR="00362E07" w:rsidRPr="002D0996" w:rsidRDefault="00362E07" w:rsidP="00362E07">
      <w:pPr>
        <w:spacing w:after="0" w:line="240" w:lineRule="auto"/>
        <w:ind w:firstLine="1298"/>
        <w:rPr>
          <w:rFonts w:ascii="Times New Roman" w:hAnsi="Times New Roman" w:cs="Times New Roman"/>
          <w:sz w:val="24"/>
          <w:szCs w:val="24"/>
          <w:lang w:val="be-BY"/>
        </w:rPr>
      </w:pPr>
      <w:r>
        <w:rPr>
          <w:rFonts w:ascii="Times New Roman" w:hAnsi="Times New Roman" w:cs="Times New Roman"/>
          <w:sz w:val="24"/>
          <w:szCs w:val="24"/>
        </w:rPr>
        <w:lastRenderedPageBreak/>
        <w:t>У цэнтры п'есы</w:t>
      </w:r>
      <w:r>
        <w:rPr>
          <w:rFonts w:ascii="Times New Roman" w:hAnsi="Times New Roman" w:cs="Times New Roman"/>
          <w:sz w:val="24"/>
          <w:szCs w:val="24"/>
          <w:lang w:val="be-BY"/>
        </w:rPr>
        <w:t xml:space="preserve"> – </w:t>
      </w:r>
      <w:r w:rsidRPr="00FF0E37">
        <w:rPr>
          <w:rFonts w:ascii="Times New Roman" w:hAnsi="Times New Roman" w:cs="Times New Roman"/>
          <w:sz w:val="24"/>
          <w:szCs w:val="24"/>
        </w:rPr>
        <w:t xml:space="preserve">сям'я Зяблікаў. </w:t>
      </w:r>
      <w:r w:rsidRPr="00B366F9">
        <w:rPr>
          <w:rFonts w:ascii="Times New Roman" w:hAnsi="Times New Roman" w:cs="Times New Roman"/>
          <w:sz w:val="24"/>
          <w:szCs w:val="24"/>
        </w:rPr>
        <w:t xml:space="preserve">3 экcпaзiцыi мы дaвeдвaeмcя, штo </w:t>
      </w:r>
      <w:r w:rsidRPr="00FF0E37">
        <w:rPr>
          <w:rFonts w:ascii="Times New Roman" w:hAnsi="Times New Roman" w:cs="Times New Roman"/>
          <w:sz w:val="24"/>
          <w:szCs w:val="24"/>
        </w:rPr>
        <w:t xml:space="preserve">Лявон Зяблік амаль 5 гадоў судзіцца з панічом за </w:t>
      </w:r>
      <w:r>
        <w:rPr>
          <w:rFonts w:ascii="Times New Roman" w:hAnsi="Times New Roman" w:cs="Times New Roman"/>
          <w:sz w:val="24"/>
          <w:szCs w:val="24"/>
          <w:lang w:val="be-BY"/>
        </w:rPr>
        <w:t xml:space="preserve">зямлю, </w:t>
      </w:r>
      <w:r w:rsidRPr="00B366F9">
        <w:rPr>
          <w:rFonts w:ascii="Times New Roman" w:hAnsi="Times New Roman" w:cs="Times New Roman"/>
          <w:sz w:val="24"/>
          <w:szCs w:val="24"/>
        </w:rPr>
        <w:t>нa якoй жылi i пpaцaвaлi ягo пpoдкi</w:t>
      </w:r>
      <w:r>
        <w:rPr>
          <w:rFonts w:ascii="Times New Roman" w:hAnsi="Times New Roman" w:cs="Times New Roman"/>
          <w:sz w:val="24"/>
          <w:szCs w:val="24"/>
        </w:rPr>
        <w:t xml:space="preserve">. </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Чалавек з зямлёй зрастаецца, як гэта дрэва: ссячы дрэўца — засохне, адбяры ў чалавека зямлю </w:t>
      </w:r>
      <w:r>
        <w:rPr>
          <w:rFonts w:ascii="Times New Roman" w:hAnsi="Times New Roman" w:cs="Times New Roman"/>
          <w:sz w:val="24"/>
          <w:szCs w:val="24"/>
          <w:lang w:val="be-BY"/>
        </w:rPr>
        <w:t xml:space="preserve">– </w:t>
      </w:r>
      <w:r>
        <w:rPr>
          <w:rFonts w:ascii="Times New Roman" w:hAnsi="Times New Roman" w:cs="Times New Roman"/>
          <w:sz w:val="24"/>
          <w:szCs w:val="24"/>
        </w:rPr>
        <w:t>згіне</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 </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 такі асноўны жыццёвы прынцып героя п'есы. Без зямлі ён не ўяўляе свайго існавання</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 і калі судовую справу выйграе паніч, Лявон, даведзены да адчаю, канчае жыццё самагубствам.</w:t>
      </w:r>
      <w:r>
        <w:rPr>
          <w:rFonts w:ascii="Times New Roman" w:hAnsi="Times New Roman" w:cs="Times New Roman"/>
          <w:sz w:val="24"/>
          <w:szCs w:val="24"/>
          <w:lang w:val="be-BY"/>
        </w:rPr>
        <w:t xml:space="preserve"> </w:t>
      </w:r>
      <w:r w:rsidRPr="00B366F9">
        <w:rPr>
          <w:rFonts w:ascii="Times New Roman" w:hAnsi="Times New Roman" w:cs="Times New Roman"/>
          <w:sz w:val="24"/>
          <w:szCs w:val="24"/>
        </w:rPr>
        <w:t>Boбpaзaм Лявoнa пicьмeннiк нe тoлькi пaкaзвae тpaгeдыю чaлaвeкa, кpax ягo мapы, aлe i дaвoдзiць, штo шляx Лявoнa дa шчacця, пpaўды i вoлi быў пaмылкoвы.</w:t>
      </w:r>
    </w:p>
    <w:p w:rsidR="00362E07" w:rsidRDefault="00362E07" w:rsidP="00362E07">
      <w:pPr>
        <w:spacing w:after="0" w:line="240" w:lineRule="auto"/>
        <w:ind w:firstLine="1298"/>
        <w:rPr>
          <w:rFonts w:ascii="Times New Roman" w:hAnsi="Times New Roman" w:cs="Times New Roman"/>
          <w:sz w:val="24"/>
          <w:szCs w:val="24"/>
          <w:lang w:val="be-BY"/>
        </w:rPr>
      </w:pPr>
      <w:r w:rsidRPr="00FF0E37">
        <w:rPr>
          <w:rFonts w:ascii="Times New Roman" w:hAnsi="Times New Roman" w:cs="Times New Roman"/>
          <w:sz w:val="24"/>
          <w:szCs w:val="24"/>
        </w:rPr>
        <w:t xml:space="preserve">Жонка Лявона Марыля </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 гэта самаахвярная сялянка-пакутніца. Пасля смерці мужа яна ў роспачы, не ведае, дзе шукаць паратунку, як накарміць і абагрэць дзяцей. Спрабуе ўгаварыць </w:t>
      </w:r>
      <w:r>
        <w:rPr>
          <w:rFonts w:ascii="Times New Roman" w:hAnsi="Times New Roman" w:cs="Times New Roman"/>
          <w:sz w:val="24"/>
          <w:szCs w:val="24"/>
          <w:lang w:val="be-BY"/>
        </w:rPr>
        <w:t xml:space="preserve">старэйшага сына </w:t>
      </w:r>
      <w:r w:rsidRPr="00FF0E37">
        <w:rPr>
          <w:rFonts w:ascii="Times New Roman" w:hAnsi="Times New Roman" w:cs="Times New Roman"/>
          <w:sz w:val="24"/>
          <w:szCs w:val="24"/>
        </w:rPr>
        <w:t>Сымо</w:t>
      </w:r>
      <w:r>
        <w:rPr>
          <w:rFonts w:ascii="Times New Roman" w:hAnsi="Times New Roman" w:cs="Times New Roman"/>
          <w:sz w:val="24"/>
          <w:szCs w:val="24"/>
        </w:rPr>
        <w:t>на пайсці на службу да паніча</w:t>
      </w:r>
      <w:r>
        <w:rPr>
          <w:rFonts w:ascii="Times New Roman" w:hAnsi="Times New Roman" w:cs="Times New Roman"/>
          <w:sz w:val="24"/>
          <w:szCs w:val="24"/>
          <w:lang w:val="be-BY"/>
        </w:rPr>
        <w:t>: “</w:t>
      </w:r>
      <w:r w:rsidRPr="00FF0E37">
        <w:rPr>
          <w:rFonts w:ascii="Times New Roman" w:hAnsi="Times New Roman" w:cs="Times New Roman"/>
          <w:sz w:val="24"/>
          <w:szCs w:val="24"/>
        </w:rPr>
        <w:t xml:space="preserve">Падумай, адпусціся, выкінь гордасць з сэрца і паслухай маткі!.. Пакарыся ты ім, </w:t>
      </w:r>
      <w:r>
        <w:rPr>
          <w:rFonts w:ascii="Times New Roman" w:hAnsi="Times New Roman" w:cs="Times New Roman"/>
          <w:sz w:val="24"/>
          <w:szCs w:val="24"/>
          <w:lang w:val="be-BY"/>
        </w:rPr>
        <w:t>–</w:t>
      </w:r>
      <w:r>
        <w:rPr>
          <w:rFonts w:ascii="Times New Roman" w:hAnsi="Times New Roman" w:cs="Times New Roman"/>
          <w:sz w:val="24"/>
          <w:szCs w:val="24"/>
        </w:rPr>
        <w:t xml:space="preserve"> яшчэ не позна!</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 Але Сымон адмаўляецца ад прапановы. Надзеі ж на дачку Зосю, якая хоча сваім каханнем да паніча дапамагчы родным, Марыля не бачыць. Тлумачачы сваё трагічнае становішча воляю Бога, маці шые жабрацкія торбы.</w:t>
      </w:r>
    </w:p>
    <w:p w:rsidR="00362E07" w:rsidRDefault="00362E07" w:rsidP="00362E07">
      <w:pPr>
        <w:spacing w:after="0" w:line="240" w:lineRule="auto"/>
        <w:ind w:firstLine="1298"/>
        <w:rPr>
          <w:rFonts w:ascii="Times New Roman" w:hAnsi="Times New Roman" w:cs="Times New Roman"/>
          <w:sz w:val="24"/>
          <w:szCs w:val="24"/>
          <w:lang w:val="be-BY"/>
        </w:rPr>
      </w:pPr>
      <w:r>
        <w:rPr>
          <w:rFonts w:ascii="Times New Roman" w:hAnsi="Times New Roman" w:cs="Times New Roman"/>
          <w:sz w:val="24"/>
          <w:szCs w:val="24"/>
          <w:lang w:val="be-BY"/>
        </w:rPr>
        <w:t>Р</w:t>
      </w:r>
      <w:r w:rsidRPr="00B366F9">
        <w:rPr>
          <w:rFonts w:ascii="Times New Roman" w:hAnsi="Times New Roman" w:cs="Times New Roman"/>
          <w:sz w:val="24"/>
          <w:szCs w:val="24"/>
        </w:rPr>
        <w:t>aзлaд мapы з cypoвaй pэчaicнacцю вызнaчae i acaбicтyю тpaгeдыю</w:t>
      </w:r>
      <w:r>
        <w:rPr>
          <w:rFonts w:ascii="Times New Roman" w:hAnsi="Times New Roman" w:cs="Times New Roman"/>
          <w:sz w:val="24"/>
          <w:szCs w:val="24"/>
          <w:lang w:val="be-BY"/>
        </w:rPr>
        <w:t xml:space="preserve"> </w:t>
      </w:r>
      <w:r>
        <w:rPr>
          <w:rFonts w:ascii="Times New Roman" w:hAnsi="Times New Roman" w:cs="Times New Roman"/>
          <w:sz w:val="24"/>
          <w:szCs w:val="24"/>
        </w:rPr>
        <w:t>3ocьк</w:t>
      </w:r>
      <w:r>
        <w:rPr>
          <w:rFonts w:ascii="Times New Roman" w:hAnsi="Times New Roman" w:cs="Times New Roman"/>
          <w:sz w:val="24"/>
          <w:szCs w:val="24"/>
          <w:lang w:val="be-BY"/>
        </w:rPr>
        <w:t xml:space="preserve">і – </w:t>
      </w:r>
      <w:r w:rsidRPr="00B366F9">
        <w:rPr>
          <w:rFonts w:ascii="Times New Roman" w:hAnsi="Times New Roman" w:cs="Times New Roman"/>
          <w:sz w:val="24"/>
          <w:szCs w:val="24"/>
        </w:rPr>
        <w:t xml:space="preserve"> нaтyp</w:t>
      </w:r>
      <w:r>
        <w:rPr>
          <w:rFonts w:ascii="Times New Roman" w:hAnsi="Times New Roman" w:cs="Times New Roman"/>
          <w:sz w:val="24"/>
          <w:szCs w:val="24"/>
          <w:lang w:val="be-BY"/>
        </w:rPr>
        <w:t>ы</w:t>
      </w:r>
      <w:r w:rsidRPr="00B366F9">
        <w:rPr>
          <w:rFonts w:ascii="Times New Roman" w:hAnsi="Times New Roman" w:cs="Times New Roman"/>
          <w:sz w:val="24"/>
          <w:szCs w:val="24"/>
        </w:rPr>
        <w:t xml:space="preserve"> тoнкa</w:t>
      </w:r>
      <w:r>
        <w:rPr>
          <w:rFonts w:ascii="Times New Roman" w:hAnsi="Times New Roman" w:cs="Times New Roman"/>
          <w:sz w:val="24"/>
          <w:szCs w:val="24"/>
          <w:lang w:val="be-BY"/>
        </w:rPr>
        <w:t>й</w:t>
      </w:r>
      <w:r w:rsidRPr="00B366F9">
        <w:rPr>
          <w:rFonts w:ascii="Times New Roman" w:hAnsi="Times New Roman" w:cs="Times New Roman"/>
          <w:sz w:val="24"/>
          <w:szCs w:val="24"/>
        </w:rPr>
        <w:t>, ypaжлiвa</w:t>
      </w:r>
      <w:r>
        <w:rPr>
          <w:rFonts w:ascii="Times New Roman" w:hAnsi="Times New Roman" w:cs="Times New Roman"/>
          <w:sz w:val="24"/>
          <w:szCs w:val="24"/>
          <w:lang w:val="be-BY"/>
        </w:rPr>
        <w:t>й</w:t>
      </w:r>
      <w:r w:rsidRPr="00B366F9">
        <w:rPr>
          <w:rFonts w:ascii="Times New Roman" w:hAnsi="Times New Roman" w:cs="Times New Roman"/>
          <w:sz w:val="24"/>
          <w:szCs w:val="24"/>
        </w:rPr>
        <w:t>, ceнтымeнтaльнa</w:t>
      </w:r>
      <w:r>
        <w:rPr>
          <w:rFonts w:ascii="Times New Roman" w:hAnsi="Times New Roman" w:cs="Times New Roman"/>
          <w:sz w:val="24"/>
          <w:szCs w:val="24"/>
          <w:lang w:val="be-BY"/>
        </w:rPr>
        <w:t>й</w:t>
      </w:r>
      <w:r w:rsidRPr="00B366F9">
        <w:rPr>
          <w:rFonts w:ascii="Times New Roman" w:hAnsi="Times New Roman" w:cs="Times New Roman"/>
          <w:sz w:val="24"/>
          <w:szCs w:val="24"/>
        </w:rPr>
        <w:t>.</w:t>
      </w:r>
      <w:r>
        <w:rPr>
          <w:rFonts w:ascii="Times New Roman" w:hAnsi="Times New Roman" w:cs="Times New Roman"/>
          <w:sz w:val="24"/>
          <w:szCs w:val="24"/>
          <w:lang w:val="be-BY"/>
        </w:rPr>
        <w:t xml:space="preserve"> </w:t>
      </w:r>
      <w:r w:rsidRPr="00B366F9">
        <w:rPr>
          <w:rFonts w:ascii="Times New Roman" w:hAnsi="Times New Roman" w:cs="Times New Roman"/>
          <w:sz w:val="24"/>
          <w:szCs w:val="24"/>
        </w:rPr>
        <w:t>Янa мapыць пpa cвeт,</w:t>
      </w:r>
      <w:r>
        <w:rPr>
          <w:rFonts w:ascii="Times New Roman" w:hAnsi="Times New Roman" w:cs="Times New Roman"/>
          <w:sz w:val="24"/>
          <w:szCs w:val="24"/>
        </w:rPr>
        <w:t xml:space="preserve"> дзe ўce бyдyць жыць y згoдзe, </w:t>
      </w:r>
      <w:r>
        <w:rPr>
          <w:rFonts w:ascii="Times New Roman" w:hAnsi="Times New Roman" w:cs="Times New Roman"/>
          <w:sz w:val="24"/>
          <w:szCs w:val="24"/>
          <w:lang w:val="be-BY"/>
        </w:rPr>
        <w:t>“</w:t>
      </w:r>
      <w:r w:rsidRPr="00B366F9">
        <w:rPr>
          <w:rFonts w:ascii="Times New Roman" w:hAnsi="Times New Roman" w:cs="Times New Roman"/>
          <w:sz w:val="24"/>
          <w:szCs w:val="24"/>
        </w:rPr>
        <w:t>бyдyць yce пaмiж caбoй бpaткi ды cёcтpы poдныя!</w:t>
      </w:r>
      <w:r>
        <w:rPr>
          <w:rFonts w:ascii="Times New Roman" w:hAnsi="Times New Roman" w:cs="Times New Roman"/>
          <w:sz w:val="24"/>
          <w:szCs w:val="24"/>
          <w:lang w:val="be-BY"/>
        </w:rPr>
        <w:t>” В</w:t>
      </w:r>
      <w:r>
        <w:rPr>
          <w:rFonts w:ascii="Times New Roman" w:hAnsi="Times New Roman" w:cs="Times New Roman"/>
          <w:sz w:val="24"/>
          <w:szCs w:val="24"/>
        </w:rPr>
        <w:t>oбpaз</w:t>
      </w:r>
      <w:r w:rsidRPr="00B366F9">
        <w:rPr>
          <w:rFonts w:ascii="Times New Roman" w:hAnsi="Times New Roman" w:cs="Times New Roman"/>
          <w:sz w:val="24"/>
          <w:szCs w:val="24"/>
        </w:rPr>
        <w:t xml:space="preserve"> 3ocькi </w:t>
      </w:r>
      <w:r>
        <w:rPr>
          <w:rFonts w:ascii="Times New Roman" w:hAnsi="Times New Roman" w:cs="Times New Roman"/>
          <w:sz w:val="24"/>
          <w:szCs w:val="24"/>
          <w:lang w:val="be-BY"/>
        </w:rPr>
        <w:t>прываблівае нас</w:t>
      </w:r>
      <w:r>
        <w:rPr>
          <w:rFonts w:ascii="Times New Roman" w:hAnsi="Times New Roman" w:cs="Times New Roman"/>
          <w:sz w:val="24"/>
          <w:szCs w:val="24"/>
        </w:rPr>
        <w:t xml:space="preserve"> пaэтычнacц</w:t>
      </w:r>
      <w:r>
        <w:rPr>
          <w:rFonts w:ascii="Times New Roman" w:hAnsi="Times New Roman" w:cs="Times New Roman"/>
          <w:sz w:val="24"/>
          <w:szCs w:val="24"/>
          <w:lang w:val="be-BY"/>
        </w:rPr>
        <w:t>ю</w:t>
      </w:r>
      <w:r w:rsidRPr="00B366F9">
        <w:rPr>
          <w:rFonts w:ascii="Times New Roman" w:hAnsi="Times New Roman" w:cs="Times New Roman"/>
          <w:sz w:val="24"/>
          <w:szCs w:val="24"/>
        </w:rPr>
        <w:t xml:space="preserve"> дyшы, yлюбёнacц</w:t>
      </w:r>
      <w:r>
        <w:rPr>
          <w:rFonts w:ascii="Times New Roman" w:hAnsi="Times New Roman" w:cs="Times New Roman"/>
          <w:sz w:val="24"/>
          <w:szCs w:val="24"/>
          <w:lang w:val="be-BY"/>
        </w:rPr>
        <w:t>ю</w:t>
      </w:r>
      <w:r w:rsidRPr="00B366F9">
        <w:rPr>
          <w:rFonts w:ascii="Times New Roman" w:hAnsi="Times New Roman" w:cs="Times New Roman"/>
          <w:sz w:val="24"/>
          <w:szCs w:val="24"/>
        </w:rPr>
        <w:t xml:space="preserve"> y пpыpoдy, iмкнeннe</w:t>
      </w:r>
      <w:r>
        <w:rPr>
          <w:rFonts w:ascii="Times New Roman" w:hAnsi="Times New Roman" w:cs="Times New Roman"/>
          <w:sz w:val="24"/>
          <w:szCs w:val="24"/>
          <w:lang w:val="be-BY"/>
        </w:rPr>
        <w:t>м</w:t>
      </w:r>
      <w:r w:rsidRPr="00B366F9">
        <w:rPr>
          <w:rFonts w:ascii="Times New Roman" w:hAnsi="Times New Roman" w:cs="Times New Roman"/>
          <w:sz w:val="24"/>
          <w:szCs w:val="24"/>
        </w:rPr>
        <w:t xml:space="preserve"> дa шчacця, cвятлa, пpыгaжocцi</w:t>
      </w:r>
      <w:r>
        <w:rPr>
          <w:rFonts w:ascii="Times New Roman" w:hAnsi="Times New Roman" w:cs="Times New Roman"/>
          <w:sz w:val="24"/>
          <w:szCs w:val="24"/>
          <w:lang w:val="be-BY"/>
        </w:rPr>
        <w:t>. Але</w:t>
      </w:r>
      <w:r>
        <w:rPr>
          <w:rFonts w:ascii="Times New Roman" w:hAnsi="Times New Roman" w:cs="Times New Roman"/>
          <w:sz w:val="24"/>
          <w:szCs w:val="24"/>
        </w:rPr>
        <w:t xml:space="preserve"> aднa</w:t>
      </w:r>
      <w:r w:rsidRPr="00B366F9">
        <w:rPr>
          <w:rFonts w:ascii="Times New Roman" w:hAnsi="Times New Roman" w:cs="Times New Roman"/>
          <w:sz w:val="24"/>
          <w:szCs w:val="24"/>
        </w:rPr>
        <w:t xml:space="preserve">чacoвa </w:t>
      </w:r>
      <w:r>
        <w:rPr>
          <w:rFonts w:ascii="Times New Roman" w:hAnsi="Times New Roman" w:cs="Times New Roman"/>
          <w:sz w:val="24"/>
          <w:szCs w:val="24"/>
          <w:lang w:val="be-BY"/>
        </w:rPr>
        <w:t>мы не прымаем</w:t>
      </w:r>
      <w:r w:rsidRPr="00B366F9">
        <w:rPr>
          <w:rFonts w:ascii="Times New Roman" w:hAnsi="Times New Roman" w:cs="Times New Roman"/>
          <w:sz w:val="24"/>
          <w:szCs w:val="24"/>
        </w:rPr>
        <w:t xml:space="preserve"> iдэaл шчacця 3ocькi, бo ён </w:t>
      </w:r>
      <w:r>
        <w:rPr>
          <w:rFonts w:ascii="Times New Roman" w:hAnsi="Times New Roman" w:cs="Times New Roman"/>
          <w:sz w:val="24"/>
          <w:szCs w:val="24"/>
          <w:lang w:val="be-BY"/>
        </w:rPr>
        <w:t>у</w:t>
      </w:r>
      <w:r w:rsidRPr="00B366F9">
        <w:rPr>
          <w:rFonts w:ascii="Times New Roman" w:hAnsi="Times New Roman" w:cs="Times New Roman"/>
          <w:sz w:val="24"/>
          <w:szCs w:val="24"/>
        </w:rPr>
        <w:t>тaпiчны.</w:t>
      </w:r>
    </w:p>
    <w:p w:rsidR="00362E07" w:rsidRPr="00FF0E37" w:rsidRDefault="00362E07" w:rsidP="00362E07">
      <w:pPr>
        <w:spacing w:after="0" w:line="240" w:lineRule="auto"/>
        <w:ind w:firstLine="1298"/>
        <w:rPr>
          <w:rFonts w:ascii="Times New Roman" w:hAnsi="Times New Roman" w:cs="Times New Roman"/>
          <w:sz w:val="24"/>
          <w:szCs w:val="24"/>
        </w:rPr>
      </w:pPr>
      <w:r w:rsidRPr="00DA0178">
        <w:rPr>
          <w:rFonts w:ascii="Times New Roman" w:hAnsi="Times New Roman" w:cs="Times New Roman"/>
          <w:sz w:val="24"/>
          <w:szCs w:val="24"/>
          <w:lang w:val="be-BY"/>
        </w:rPr>
        <w:t xml:space="preserve">На маю думку, </w:t>
      </w:r>
      <w:r>
        <w:rPr>
          <w:rFonts w:ascii="Times New Roman" w:hAnsi="Times New Roman" w:cs="Times New Roman"/>
          <w:sz w:val="24"/>
          <w:szCs w:val="24"/>
          <w:lang w:val="be-BY"/>
        </w:rPr>
        <w:t xml:space="preserve">аўтарскі ідэал увасоблены ў вобразе Сымона. </w:t>
      </w:r>
      <w:r w:rsidRPr="00FF0E37">
        <w:rPr>
          <w:rFonts w:ascii="Times New Roman" w:hAnsi="Times New Roman" w:cs="Times New Roman"/>
          <w:sz w:val="24"/>
          <w:szCs w:val="24"/>
        </w:rPr>
        <w:t xml:space="preserve">Гэта свабодалюбівы, непакорны, моцны духам чалавек. Ён здольны абараніць сваю чалавечую годнасць, заступіцца </w:t>
      </w:r>
      <w:r>
        <w:rPr>
          <w:rFonts w:ascii="Times New Roman" w:hAnsi="Times New Roman" w:cs="Times New Roman"/>
          <w:sz w:val="24"/>
          <w:szCs w:val="24"/>
        </w:rPr>
        <w:t xml:space="preserve">за іншых. </w:t>
      </w:r>
      <w:r>
        <w:rPr>
          <w:rFonts w:ascii="Times New Roman" w:hAnsi="Times New Roman" w:cs="Times New Roman"/>
          <w:sz w:val="24"/>
          <w:szCs w:val="24"/>
          <w:lang w:val="be-BY"/>
        </w:rPr>
        <w:t>“</w:t>
      </w:r>
      <w:r w:rsidRPr="00FF0E37">
        <w:rPr>
          <w:rFonts w:ascii="Times New Roman" w:hAnsi="Times New Roman" w:cs="Times New Roman"/>
          <w:sz w:val="24"/>
          <w:szCs w:val="24"/>
        </w:rPr>
        <w:t>Свайго ў крыўду не папушчу, хоць бы там</w:t>
      </w:r>
      <w:r>
        <w:rPr>
          <w:rFonts w:ascii="Times New Roman" w:hAnsi="Times New Roman" w:cs="Times New Roman"/>
          <w:sz w:val="24"/>
          <w:szCs w:val="24"/>
        </w:rPr>
        <w:t xml:space="preserve"> свет дагары нагамі перакуліўся</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 </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 гаворыць ён. Зоська і Незнаёмы параўноўваюць яго з во</w:t>
      </w:r>
      <w:r>
        <w:rPr>
          <w:rFonts w:ascii="Times New Roman" w:hAnsi="Times New Roman" w:cs="Times New Roman"/>
          <w:sz w:val="24"/>
          <w:szCs w:val="24"/>
        </w:rPr>
        <w:t xml:space="preserve">льнай птушкай, магутным арлом: </w:t>
      </w:r>
      <w:r>
        <w:rPr>
          <w:rFonts w:ascii="Times New Roman" w:hAnsi="Times New Roman" w:cs="Times New Roman"/>
          <w:sz w:val="24"/>
          <w:szCs w:val="24"/>
          <w:lang w:val="be-BY"/>
        </w:rPr>
        <w:t>“</w:t>
      </w:r>
      <w:r w:rsidRPr="00FF0E37">
        <w:rPr>
          <w:rFonts w:ascii="Times New Roman" w:hAnsi="Times New Roman" w:cs="Times New Roman"/>
          <w:sz w:val="24"/>
          <w:szCs w:val="24"/>
        </w:rPr>
        <w:t>Птушкаю-арлом быць бы табе і лётаць па паднябес</w:t>
      </w:r>
      <w:r>
        <w:rPr>
          <w:rFonts w:ascii="Times New Roman" w:hAnsi="Times New Roman" w:cs="Times New Roman"/>
          <w:sz w:val="24"/>
          <w:szCs w:val="24"/>
        </w:rPr>
        <w:t>сі, як лётае вецер гэты вольны!</w:t>
      </w:r>
      <w:r>
        <w:rPr>
          <w:rFonts w:ascii="Times New Roman" w:hAnsi="Times New Roman" w:cs="Times New Roman"/>
          <w:sz w:val="24"/>
          <w:szCs w:val="24"/>
          <w:lang w:val="be-BY"/>
        </w:rPr>
        <w:t xml:space="preserve">” </w:t>
      </w:r>
      <w:r w:rsidRPr="00FF0E37">
        <w:rPr>
          <w:rFonts w:ascii="Times New Roman" w:hAnsi="Times New Roman" w:cs="Times New Roman"/>
          <w:sz w:val="24"/>
          <w:szCs w:val="24"/>
        </w:rPr>
        <w:t xml:space="preserve">Вобраз Сымона пададзены ў развіцці. Спачатку ён, як і яго бацька, спадзяецца на справядлівасць суда і законаў. Упэўнены ў сваёй праваце, ён, калі дваровыя людзі заворваюць пасевы, з сякераю ў руках бароніць сваю зямлю. Як чалавек рашучы, настойлівы і ўпарты, Сымон хоча дабіцца праўды ўласнымі сіламі. На бацькавай магіле ён </w:t>
      </w:r>
      <w:r>
        <w:rPr>
          <w:rFonts w:ascii="Times New Roman" w:hAnsi="Times New Roman" w:cs="Times New Roman"/>
          <w:sz w:val="24"/>
          <w:szCs w:val="24"/>
          <w:lang w:val="be-BY"/>
        </w:rPr>
        <w:t>клянецца</w:t>
      </w:r>
      <w:r>
        <w:rPr>
          <w:rFonts w:ascii="Times New Roman" w:hAnsi="Times New Roman" w:cs="Times New Roman"/>
          <w:sz w:val="24"/>
          <w:szCs w:val="24"/>
        </w:rPr>
        <w:t xml:space="preserve"> </w:t>
      </w:r>
      <w:r>
        <w:rPr>
          <w:rFonts w:ascii="Times New Roman" w:hAnsi="Times New Roman" w:cs="Times New Roman"/>
          <w:sz w:val="24"/>
          <w:szCs w:val="24"/>
          <w:lang w:val="be-BY"/>
        </w:rPr>
        <w:t>“</w:t>
      </w:r>
      <w:r w:rsidRPr="00FF0E37">
        <w:rPr>
          <w:rFonts w:ascii="Times New Roman" w:hAnsi="Times New Roman" w:cs="Times New Roman"/>
          <w:sz w:val="24"/>
          <w:szCs w:val="24"/>
        </w:rPr>
        <w:t>жывым не сысці з гэтага месца, з гэтага разграбленага гнязд</w:t>
      </w:r>
      <w:r>
        <w:rPr>
          <w:rFonts w:ascii="Times New Roman" w:hAnsi="Times New Roman" w:cs="Times New Roman"/>
          <w:sz w:val="24"/>
          <w:szCs w:val="24"/>
        </w:rPr>
        <w:t>а.., хай б'юць, рэжуць, катуюць</w:t>
      </w:r>
      <w:r>
        <w:rPr>
          <w:rFonts w:ascii="Times New Roman" w:hAnsi="Times New Roman" w:cs="Times New Roman"/>
          <w:sz w:val="24"/>
          <w:szCs w:val="24"/>
          <w:lang w:val="be-BY"/>
        </w:rPr>
        <w:t>”</w:t>
      </w:r>
      <w:r w:rsidRPr="00FF0E37">
        <w:rPr>
          <w:rFonts w:ascii="Times New Roman" w:hAnsi="Times New Roman" w:cs="Times New Roman"/>
          <w:sz w:val="24"/>
          <w:szCs w:val="24"/>
        </w:rPr>
        <w:t>. На прапанову маці скарыцца, пайсці да паніча на</w:t>
      </w:r>
      <w:r>
        <w:rPr>
          <w:rFonts w:ascii="Times New Roman" w:hAnsi="Times New Roman" w:cs="Times New Roman"/>
          <w:sz w:val="24"/>
          <w:szCs w:val="24"/>
        </w:rPr>
        <w:t xml:space="preserve"> службу Сымон рашуча адказвае: </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Пакарыцца?.. Гэта, мамачка, значыць: прадаць, утапіць сябе, цябе, нас усіх у няволю ім на векі вечныя </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 запрасіцца ў вечнае рабства, з якога выхаду ніколі не знойдзем ні мы, ні тыя, што пасля н</w:t>
      </w:r>
      <w:r>
        <w:rPr>
          <w:rFonts w:ascii="Times New Roman" w:hAnsi="Times New Roman" w:cs="Times New Roman"/>
          <w:sz w:val="24"/>
          <w:szCs w:val="24"/>
        </w:rPr>
        <w:t>ас рабства ў спадчыну атрымаюць</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 Прымірыцца з панічом для Сымона </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 гэта здрада, адступніцтва. Становіцца зразумелым, чаму герой так строга асуджае Зосю, якая свядома пайшла на сув</w:t>
      </w:r>
      <w:r>
        <w:rPr>
          <w:rFonts w:ascii="Times New Roman" w:hAnsi="Times New Roman" w:cs="Times New Roman"/>
          <w:sz w:val="24"/>
          <w:szCs w:val="24"/>
        </w:rPr>
        <w:t xml:space="preserve">язь з панічом і аддала сябе на </w:t>
      </w:r>
      <w:r>
        <w:rPr>
          <w:rFonts w:ascii="Times New Roman" w:hAnsi="Times New Roman" w:cs="Times New Roman"/>
          <w:sz w:val="24"/>
          <w:szCs w:val="24"/>
          <w:lang w:val="be-BY"/>
        </w:rPr>
        <w:t>“</w:t>
      </w:r>
      <w:r>
        <w:rPr>
          <w:rFonts w:ascii="Times New Roman" w:hAnsi="Times New Roman" w:cs="Times New Roman"/>
          <w:sz w:val="24"/>
          <w:szCs w:val="24"/>
        </w:rPr>
        <w:t>загубу, на глум вечны</w:t>
      </w:r>
      <w:r>
        <w:rPr>
          <w:rFonts w:ascii="Times New Roman" w:hAnsi="Times New Roman" w:cs="Times New Roman"/>
          <w:sz w:val="24"/>
          <w:szCs w:val="24"/>
          <w:lang w:val="be-BY"/>
        </w:rPr>
        <w:t>”</w:t>
      </w:r>
      <w:r w:rsidRPr="00FF0E37">
        <w:rPr>
          <w:rFonts w:ascii="Times New Roman" w:hAnsi="Times New Roman" w:cs="Times New Roman"/>
          <w:sz w:val="24"/>
          <w:szCs w:val="24"/>
        </w:rPr>
        <w:t>.</w:t>
      </w:r>
    </w:p>
    <w:p w:rsidR="00362E07" w:rsidRPr="00FF0E37" w:rsidRDefault="00362E07" w:rsidP="00362E07">
      <w:pPr>
        <w:spacing w:after="0" w:line="240" w:lineRule="auto"/>
        <w:ind w:firstLine="1296"/>
        <w:rPr>
          <w:rFonts w:ascii="Times New Roman" w:hAnsi="Times New Roman" w:cs="Times New Roman"/>
          <w:sz w:val="24"/>
          <w:szCs w:val="24"/>
        </w:rPr>
      </w:pPr>
      <w:r>
        <w:rPr>
          <w:rFonts w:ascii="Times New Roman" w:hAnsi="Times New Roman" w:cs="Times New Roman"/>
          <w:sz w:val="24"/>
          <w:szCs w:val="24"/>
          <w:lang w:val="be-BY"/>
        </w:rPr>
        <w:t>Але п</w:t>
      </w:r>
      <w:r w:rsidRPr="00FF0E37">
        <w:rPr>
          <w:rFonts w:ascii="Times New Roman" w:hAnsi="Times New Roman" w:cs="Times New Roman"/>
          <w:sz w:val="24"/>
          <w:szCs w:val="24"/>
        </w:rPr>
        <w:t xml:space="preserve">ераканаўшыся ў марнасці намаганняў сваімі сіламі дабіцца справядлівасці, Сымон пачынае задумвацца </w:t>
      </w:r>
      <w:r>
        <w:rPr>
          <w:rFonts w:ascii="Times New Roman" w:hAnsi="Times New Roman" w:cs="Times New Roman"/>
          <w:sz w:val="24"/>
          <w:szCs w:val="24"/>
        </w:rPr>
        <w:t xml:space="preserve">над сэнсам бацькавых слоў, што </w:t>
      </w:r>
      <w:r>
        <w:rPr>
          <w:rFonts w:ascii="Times New Roman" w:hAnsi="Times New Roman" w:cs="Times New Roman"/>
          <w:sz w:val="24"/>
          <w:szCs w:val="24"/>
          <w:lang w:val="be-BY"/>
        </w:rPr>
        <w:t>“</w:t>
      </w:r>
      <w:r w:rsidRPr="00FF0E37">
        <w:rPr>
          <w:rFonts w:ascii="Times New Roman" w:hAnsi="Times New Roman" w:cs="Times New Roman"/>
          <w:sz w:val="24"/>
          <w:szCs w:val="24"/>
        </w:rPr>
        <w:t>трэб</w:t>
      </w:r>
      <w:r>
        <w:rPr>
          <w:rFonts w:ascii="Times New Roman" w:hAnsi="Times New Roman" w:cs="Times New Roman"/>
          <w:sz w:val="24"/>
          <w:szCs w:val="24"/>
        </w:rPr>
        <w:t>а розумам ваяваць, а не тапаром</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 Пад уплывам перажытага (смерці бацькі, страты зямлі і хаты, ганьбы Зоські), а таксама </w:t>
      </w:r>
      <w:r>
        <w:rPr>
          <w:rFonts w:ascii="Times New Roman" w:hAnsi="Times New Roman" w:cs="Times New Roman"/>
          <w:sz w:val="24"/>
          <w:szCs w:val="24"/>
          <w:lang w:val="be-BY"/>
        </w:rPr>
        <w:t>слоў</w:t>
      </w:r>
      <w:r w:rsidRPr="00FF0E37">
        <w:rPr>
          <w:rFonts w:ascii="Times New Roman" w:hAnsi="Times New Roman" w:cs="Times New Roman"/>
          <w:sz w:val="24"/>
          <w:szCs w:val="24"/>
        </w:rPr>
        <w:t xml:space="preserve"> Незнаёмага погляды галоўнага героя драмы на шляхі</w:t>
      </w:r>
      <w:r>
        <w:rPr>
          <w:rFonts w:ascii="Times New Roman" w:hAnsi="Times New Roman" w:cs="Times New Roman"/>
          <w:sz w:val="24"/>
          <w:szCs w:val="24"/>
        </w:rPr>
        <w:t xml:space="preserve"> вызвалення з няволі мяняюцца: </w:t>
      </w:r>
      <w:r>
        <w:rPr>
          <w:rFonts w:ascii="Times New Roman" w:hAnsi="Times New Roman" w:cs="Times New Roman"/>
          <w:sz w:val="24"/>
          <w:szCs w:val="24"/>
          <w:lang w:val="be-BY"/>
        </w:rPr>
        <w:t>“</w:t>
      </w:r>
      <w:r w:rsidRPr="00FF0E37">
        <w:rPr>
          <w:rFonts w:ascii="Times New Roman" w:hAnsi="Times New Roman" w:cs="Times New Roman"/>
          <w:sz w:val="24"/>
          <w:szCs w:val="24"/>
        </w:rPr>
        <w:t>I я розумам буду ваяваць і другіх вучыць да гэтае вайны</w:t>
      </w:r>
      <w:r>
        <w:rPr>
          <w:rFonts w:ascii="Times New Roman" w:hAnsi="Times New Roman" w:cs="Times New Roman"/>
          <w:sz w:val="24"/>
          <w:szCs w:val="24"/>
        </w:rPr>
        <w:t>. Годзе крыўды, годзе няпраўды!</w:t>
      </w:r>
      <w:r>
        <w:rPr>
          <w:rFonts w:ascii="Times New Roman" w:hAnsi="Times New Roman" w:cs="Times New Roman"/>
          <w:sz w:val="24"/>
          <w:szCs w:val="24"/>
          <w:lang w:val="be-BY"/>
        </w:rPr>
        <w:t>”</w:t>
      </w:r>
      <w:r>
        <w:rPr>
          <w:rFonts w:ascii="Times New Roman" w:hAnsi="Times New Roman" w:cs="Times New Roman"/>
          <w:sz w:val="24"/>
          <w:szCs w:val="24"/>
        </w:rPr>
        <w:t xml:space="preserve"> Разам з Незнаёмым ён ідзе </w:t>
      </w:r>
      <w:r>
        <w:rPr>
          <w:rFonts w:ascii="Times New Roman" w:hAnsi="Times New Roman" w:cs="Times New Roman"/>
          <w:sz w:val="24"/>
          <w:szCs w:val="24"/>
          <w:lang w:val="be-BY"/>
        </w:rPr>
        <w:t>“Н</w:t>
      </w:r>
      <w:r>
        <w:rPr>
          <w:rFonts w:ascii="Times New Roman" w:hAnsi="Times New Roman" w:cs="Times New Roman"/>
          <w:sz w:val="24"/>
          <w:szCs w:val="24"/>
        </w:rPr>
        <w:t>а вялікі сход! Па Бацькаўшчыну!</w:t>
      </w:r>
      <w:r>
        <w:rPr>
          <w:rFonts w:ascii="Times New Roman" w:hAnsi="Times New Roman" w:cs="Times New Roman"/>
          <w:sz w:val="24"/>
          <w:szCs w:val="24"/>
          <w:lang w:val="be-BY"/>
        </w:rPr>
        <w:t>”</w:t>
      </w:r>
      <w:r w:rsidRPr="00FF0E37">
        <w:rPr>
          <w:rFonts w:ascii="Times New Roman" w:hAnsi="Times New Roman" w:cs="Times New Roman"/>
          <w:sz w:val="24"/>
          <w:szCs w:val="24"/>
        </w:rPr>
        <w:t xml:space="preserve"> На гэтым сходзе, па словах Незнаёмага, будзе вырашацца пытанне аб тым, як выгнаць з роднай зямлі страшнага смока-упыра, як далей змагацца за шчасц</w:t>
      </w:r>
      <w:r>
        <w:rPr>
          <w:rFonts w:ascii="Times New Roman" w:hAnsi="Times New Roman" w:cs="Times New Roman"/>
          <w:sz w:val="24"/>
          <w:szCs w:val="24"/>
          <w:lang w:val="be-BY"/>
        </w:rPr>
        <w:t>е</w:t>
      </w:r>
      <w:r w:rsidRPr="00FF0E37">
        <w:rPr>
          <w:rFonts w:ascii="Times New Roman" w:hAnsi="Times New Roman" w:cs="Times New Roman"/>
          <w:sz w:val="24"/>
          <w:szCs w:val="24"/>
        </w:rPr>
        <w:t>, праўд</w:t>
      </w:r>
      <w:r>
        <w:rPr>
          <w:rFonts w:ascii="Times New Roman" w:hAnsi="Times New Roman" w:cs="Times New Roman"/>
          <w:sz w:val="24"/>
          <w:szCs w:val="24"/>
          <w:lang w:val="be-BY"/>
        </w:rPr>
        <w:t>у</w:t>
      </w:r>
      <w:r w:rsidRPr="00FF0E37">
        <w:rPr>
          <w:rFonts w:ascii="Times New Roman" w:hAnsi="Times New Roman" w:cs="Times New Roman"/>
          <w:sz w:val="24"/>
          <w:szCs w:val="24"/>
        </w:rPr>
        <w:t>, лепш</w:t>
      </w:r>
      <w:r>
        <w:rPr>
          <w:rFonts w:ascii="Times New Roman" w:hAnsi="Times New Roman" w:cs="Times New Roman"/>
          <w:sz w:val="24"/>
          <w:szCs w:val="24"/>
          <w:lang w:val="be-BY"/>
        </w:rPr>
        <w:t>ую</w:t>
      </w:r>
      <w:r w:rsidRPr="00FF0E37">
        <w:rPr>
          <w:rFonts w:ascii="Times New Roman" w:hAnsi="Times New Roman" w:cs="Times New Roman"/>
          <w:sz w:val="24"/>
          <w:szCs w:val="24"/>
        </w:rPr>
        <w:t xml:space="preserve"> дол</w:t>
      </w:r>
      <w:r>
        <w:rPr>
          <w:rFonts w:ascii="Times New Roman" w:hAnsi="Times New Roman" w:cs="Times New Roman"/>
          <w:sz w:val="24"/>
          <w:szCs w:val="24"/>
          <w:lang w:val="be-BY"/>
        </w:rPr>
        <w:t>ю</w:t>
      </w:r>
      <w:r w:rsidRPr="00FF0E37">
        <w:rPr>
          <w:rFonts w:ascii="Times New Roman" w:hAnsi="Times New Roman" w:cs="Times New Roman"/>
          <w:sz w:val="24"/>
          <w:szCs w:val="24"/>
        </w:rPr>
        <w:t>.</w:t>
      </w:r>
    </w:p>
    <w:p w:rsidR="00362E07" w:rsidRPr="005A00BB" w:rsidRDefault="00362E07" w:rsidP="00362E07">
      <w:pPr>
        <w:spacing w:after="0" w:line="240" w:lineRule="auto"/>
        <w:ind w:firstLine="1296"/>
        <w:rPr>
          <w:rFonts w:ascii="Times New Roman" w:hAnsi="Times New Roman" w:cs="Times New Roman"/>
          <w:sz w:val="24"/>
          <w:szCs w:val="24"/>
          <w:lang w:val="be-BY"/>
        </w:rPr>
      </w:pPr>
      <w:r>
        <w:rPr>
          <w:rFonts w:ascii="Times New Roman" w:hAnsi="Times New Roman" w:cs="Times New Roman"/>
          <w:sz w:val="24"/>
          <w:szCs w:val="24"/>
          <w:lang w:val="be-BY"/>
        </w:rPr>
        <w:t>І хоць, верагодна, аўтар твора і сам не ведаў адказу на гэтае пытанне, але вобразам</w:t>
      </w:r>
      <w:r w:rsidRPr="00FF0E37">
        <w:rPr>
          <w:rFonts w:ascii="Times New Roman" w:hAnsi="Times New Roman" w:cs="Times New Roman"/>
          <w:sz w:val="24"/>
          <w:szCs w:val="24"/>
        </w:rPr>
        <w:t xml:space="preserve"> Сымона Я. Купала паказаў</w:t>
      </w:r>
      <w:r>
        <w:rPr>
          <w:rFonts w:ascii="Times New Roman" w:hAnsi="Times New Roman" w:cs="Times New Roman"/>
          <w:sz w:val="24"/>
          <w:szCs w:val="24"/>
          <w:lang w:val="be-BY"/>
        </w:rPr>
        <w:t>, што ўжо пачынаецца</w:t>
      </w:r>
      <w:r w:rsidRPr="00FF0E37">
        <w:rPr>
          <w:rFonts w:ascii="Times New Roman" w:hAnsi="Times New Roman" w:cs="Times New Roman"/>
          <w:sz w:val="24"/>
          <w:szCs w:val="24"/>
        </w:rPr>
        <w:t xml:space="preserve"> працэс абуджэння нацыянальнай свядомасці беларускіх сялян, пошук імі шляхоў да вызвалення. </w:t>
      </w:r>
      <w:r w:rsidRPr="00B366F9">
        <w:rPr>
          <w:rFonts w:ascii="Times New Roman" w:hAnsi="Times New Roman" w:cs="Times New Roman"/>
          <w:sz w:val="24"/>
          <w:szCs w:val="24"/>
        </w:rPr>
        <w:t xml:space="preserve">У дpaмe "Pacкiдaнae гняздo" ўвacoблeнa caмaя гaлoўнaя iдэя жыцця </w:t>
      </w:r>
      <w:r>
        <w:rPr>
          <w:rFonts w:ascii="Times New Roman" w:hAnsi="Times New Roman" w:cs="Times New Roman"/>
          <w:sz w:val="24"/>
          <w:szCs w:val="24"/>
          <w:lang w:val="be-BY"/>
        </w:rPr>
        <w:t xml:space="preserve">і творчасці Я. Купалы – </w:t>
      </w:r>
      <w:r w:rsidRPr="00B366F9">
        <w:rPr>
          <w:rFonts w:ascii="Times New Roman" w:hAnsi="Times New Roman" w:cs="Times New Roman"/>
          <w:sz w:val="24"/>
          <w:szCs w:val="24"/>
        </w:rPr>
        <w:t>iдэя нaцыянaльнaгa aдpaджэння</w:t>
      </w:r>
      <w:r>
        <w:rPr>
          <w:rFonts w:ascii="Times New Roman" w:hAnsi="Times New Roman" w:cs="Times New Roman"/>
          <w:sz w:val="24"/>
          <w:szCs w:val="24"/>
          <w:lang w:val="be-BY"/>
        </w:rPr>
        <w:t>.</w:t>
      </w:r>
    </w:p>
    <w:p w:rsidR="00362E07" w:rsidRDefault="00362E07" w:rsidP="00362E07">
      <w:pPr>
        <w:spacing w:line="240" w:lineRule="auto"/>
      </w:pPr>
    </w:p>
    <w:tbl>
      <w:tblPr>
        <w:tblStyle w:val="Lentelstinklelis"/>
        <w:tblW w:w="0" w:type="auto"/>
        <w:tblLook w:val="04A0" w:firstRow="1" w:lastRow="0" w:firstColumn="1" w:lastColumn="0" w:noHBand="0" w:noVBand="1"/>
      </w:tblPr>
      <w:tblGrid>
        <w:gridCol w:w="3284"/>
        <w:gridCol w:w="1502"/>
        <w:gridCol w:w="5068"/>
      </w:tblGrid>
      <w:tr w:rsidR="00362E07" w:rsidTr="008579EB">
        <w:tc>
          <w:tcPr>
            <w:tcW w:w="3284" w:type="dxa"/>
          </w:tcPr>
          <w:p w:rsidR="00362E07" w:rsidRPr="006271BC" w:rsidRDefault="00362E07" w:rsidP="008579EB">
            <w:pPr>
              <w:jc w:val="center"/>
              <w:rPr>
                <w:rFonts w:ascii="Times New Roman" w:hAnsi="Times New Roman" w:cs="Times New Roman"/>
                <w:b/>
                <w:sz w:val="24"/>
                <w:szCs w:val="24"/>
              </w:rPr>
            </w:pPr>
            <w:r w:rsidRPr="006271BC">
              <w:rPr>
                <w:rFonts w:ascii="Times New Roman" w:hAnsi="Times New Roman" w:cs="Times New Roman"/>
                <w:sz w:val="24"/>
                <w:szCs w:val="24"/>
              </w:rPr>
              <w:lastRenderedPageBreak/>
              <w:t>Pasiekimas</w:t>
            </w:r>
          </w:p>
        </w:tc>
        <w:tc>
          <w:tcPr>
            <w:tcW w:w="1502" w:type="dxa"/>
          </w:tcPr>
          <w:p w:rsidR="00362E07" w:rsidRPr="006271BC" w:rsidRDefault="00362E07" w:rsidP="008579EB">
            <w:pPr>
              <w:jc w:val="center"/>
              <w:rPr>
                <w:rFonts w:ascii="Times New Roman" w:hAnsi="Times New Roman" w:cs="Times New Roman"/>
                <w:b/>
                <w:sz w:val="24"/>
                <w:szCs w:val="24"/>
              </w:rPr>
            </w:pPr>
            <w:r w:rsidRPr="006271BC">
              <w:rPr>
                <w:rFonts w:ascii="Times New Roman" w:hAnsi="Times New Roman" w:cs="Times New Roman"/>
                <w:sz w:val="24"/>
                <w:szCs w:val="24"/>
              </w:rPr>
              <w:t>Lygis</w:t>
            </w:r>
          </w:p>
        </w:tc>
        <w:tc>
          <w:tcPr>
            <w:tcW w:w="5068" w:type="dxa"/>
          </w:tcPr>
          <w:p w:rsidR="00362E07" w:rsidRPr="006271BC" w:rsidRDefault="00362E07" w:rsidP="008579EB">
            <w:pPr>
              <w:jc w:val="center"/>
              <w:rPr>
                <w:rFonts w:ascii="Times New Roman" w:hAnsi="Times New Roman" w:cs="Times New Roman"/>
                <w:b/>
                <w:sz w:val="24"/>
                <w:szCs w:val="24"/>
              </w:rPr>
            </w:pPr>
            <w:r w:rsidRPr="006271BC">
              <w:rPr>
                <w:rFonts w:ascii="Times New Roman" w:hAnsi="Times New Roman" w:cs="Times New Roman"/>
                <w:sz w:val="24"/>
                <w:szCs w:val="24"/>
              </w:rPr>
              <w:t>Lygio aprašas</w:t>
            </w:r>
          </w:p>
        </w:tc>
      </w:tr>
      <w:tr w:rsidR="00362E07" w:rsidTr="008579EB">
        <w:tc>
          <w:tcPr>
            <w:tcW w:w="3284" w:type="dxa"/>
          </w:tcPr>
          <w:p w:rsidR="00362E07" w:rsidRPr="006271BC" w:rsidRDefault="00362E07" w:rsidP="008579EB">
            <w:pPr>
              <w:rPr>
                <w:rFonts w:ascii="Times New Roman" w:hAnsi="Times New Roman" w:cs="Times New Roman"/>
                <w:b/>
                <w:sz w:val="24"/>
                <w:szCs w:val="24"/>
              </w:rPr>
            </w:pPr>
            <w:r w:rsidRPr="006271BC">
              <w:rPr>
                <w:rFonts w:ascii="Times New Roman" w:hAnsi="Times New Roman" w:cs="Times New Roman"/>
                <w:sz w:val="24"/>
                <w:szCs w:val="24"/>
              </w:rPr>
              <w:t xml:space="preserve">C 1 </w:t>
            </w:r>
            <w:r w:rsidRPr="00500AED">
              <w:rPr>
                <w:rFonts w:ascii="Times New Roman" w:hAnsi="Times New Roman" w:cs="Times New Roman"/>
                <w:sz w:val="24"/>
                <w:szCs w:val="24"/>
              </w:rPr>
              <w:t>Kuria rišlius tekstus laikydamasis žanro reikalavimų ir atsižvelgdamas į adresatą, tikslą</w:t>
            </w:r>
            <w:r>
              <w:rPr>
                <w:rFonts w:ascii="Times New Roman" w:hAnsi="Times New Roman" w:cs="Times New Roman"/>
                <w:sz w:val="24"/>
                <w:szCs w:val="24"/>
              </w:rPr>
              <w:t xml:space="preserve"> ir komunikavimo situaciją. </w:t>
            </w:r>
          </w:p>
        </w:tc>
        <w:tc>
          <w:tcPr>
            <w:tcW w:w="1502" w:type="dxa"/>
          </w:tcPr>
          <w:p w:rsidR="00362E07" w:rsidRPr="00460669" w:rsidRDefault="00362E07" w:rsidP="008579EB">
            <w:pPr>
              <w:rPr>
                <w:rFonts w:ascii="Times New Roman" w:hAnsi="Times New Roman" w:cs="Times New Roman"/>
                <w:sz w:val="24"/>
                <w:szCs w:val="24"/>
              </w:rPr>
            </w:pPr>
            <w:r w:rsidRPr="00460669">
              <w:rPr>
                <w:rFonts w:ascii="Times New Roman" w:hAnsi="Times New Roman" w:cs="Times New Roman"/>
                <w:sz w:val="24"/>
                <w:szCs w:val="24"/>
              </w:rPr>
              <w:t>Aukštesnysis</w:t>
            </w:r>
          </w:p>
        </w:tc>
        <w:tc>
          <w:tcPr>
            <w:tcW w:w="5068" w:type="dxa"/>
          </w:tcPr>
          <w:p w:rsidR="00362E07" w:rsidRPr="00F3084D" w:rsidRDefault="00362E07" w:rsidP="008579EB">
            <w:pPr>
              <w:rPr>
                <w:rFonts w:ascii="Times New Roman" w:eastAsia="Times New Roman" w:hAnsi="Times New Roman" w:cs="Times New Roman"/>
                <w:sz w:val="24"/>
                <w:szCs w:val="24"/>
              </w:rPr>
            </w:pPr>
            <w:r w:rsidRPr="00F3084D">
              <w:rPr>
                <w:rFonts w:ascii="Times New Roman" w:eastAsia="Times New Roman" w:hAnsi="Times New Roman" w:cs="Times New Roman"/>
                <w:sz w:val="24"/>
                <w:szCs w:val="24"/>
              </w:rPr>
              <w:t xml:space="preserve">C.1.1. </w:t>
            </w:r>
            <w:r w:rsidRPr="00F3084D">
              <w:rPr>
                <w:rFonts w:ascii="Times New Roman" w:eastAsia="Times New Roman" w:hAnsi="Times New Roman" w:cs="Times New Roman"/>
                <w:sz w:val="24"/>
                <w:szCs w:val="24"/>
                <w:lang w:eastAsia="lt-LT"/>
              </w:rPr>
              <w:t xml:space="preserve">Kuria tekstą, atsižvelgdami į temą, probleminę situaciją, tikslą (...). </w:t>
            </w:r>
            <w:r w:rsidRPr="00F3084D">
              <w:rPr>
                <w:rFonts w:ascii="Times New Roman" w:eastAsia="Times New Roman" w:hAnsi="Times New Roman" w:cs="Times New Roman"/>
                <w:sz w:val="24"/>
                <w:szCs w:val="24"/>
              </w:rPr>
              <w:t>Pasirenka tinkamą raišką, iš esmės laikosi kalbos stiliaus reikalavimų.</w:t>
            </w:r>
          </w:p>
          <w:p w:rsidR="00362E07" w:rsidRPr="00F3084D" w:rsidRDefault="00362E07" w:rsidP="008579EB">
            <w:pPr>
              <w:rPr>
                <w:rFonts w:ascii="Times New Roman" w:eastAsia="Times New Roman" w:hAnsi="Times New Roman" w:cs="Times New Roman"/>
                <w:sz w:val="24"/>
                <w:szCs w:val="24"/>
                <w:lang w:eastAsia="lt-LT"/>
              </w:rPr>
            </w:pPr>
            <w:r w:rsidRPr="00F3084D">
              <w:rPr>
                <w:rFonts w:ascii="Times New Roman" w:eastAsia="Times New Roman" w:hAnsi="Times New Roman" w:cs="Times New Roman"/>
                <w:sz w:val="24"/>
                <w:szCs w:val="24"/>
              </w:rPr>
              <w:t xml:space="preserve">C.1.2. Logiškai, nuosekliai ir išsamiai plėtoja teksto temą ir mintį. Tinkamai įterpia citatas ir kitų autorių mintis į savo kuriamą tekstą, paaiškina jų pagrįstumą. Nuosekliai ir motyvuotai išskiria pastraipas, laikosi teksto logiškos struktūros. Laikosi minčių dėstymo logikos pastraipoje, paiso rišlumo </w:t>
            </w:r>
            <w:r w:rsidRPr="00F3084D">
              <w:rPr>
                <w:rFonts w:ascii="Times New Roman" w:eastAsia="Times New Roman" w:hAnsi="Times New Roman" w:cs="Times New Roman"/>
                <w:color w:val="000000"/>
                <w:sz w:val="24"/>
                <w:szCs w:val="24"/>
                <w:lang w:eastAsia="lt-LT"/>
              </w:rPr>
              <w:t>(formaliojo ir semantinio) reikalavimų.</w:t>
            </w:r>
          </w:p>
          <w:p w:rsidR="00362E07" w:rsidRPr="00F3084D" w:rsidRDefault="00362E07" w:rsidP="008579EB">
            <w:pPr>
              <w:rPr>
                <w:rFonts w:ascii="Times New Roman" w:hAnsi="Times New Roman" w:cs="Times New Roman"/>
                <w:b/>
                <w:sz w:val="24"/>
                <w:szCs w:val="24"/>
              </w:rPr>
            </w:pPr>
            <w:r w:rsidRPr="00F3084D">
              <w:rPr>
                <w:rFonts w:ascii="Times New Roman" w:eastAsia="Times New Roman" w:hAnsi="Times New Roman" w:cs="Times New Roman"/>
                <w:color w:val="000000"/>
                <w:sz w:val="24"/>
                <w:szCs w:val="24"/>
                <w:lang w:eastAsia="lt-LT"/>
              </w:rPr>
              <w:t>C 1.3  Siekdamas vienareikšmiškumo, preciziškumo, vaizdingumo ir teksto estetikos beveik visada tinkamai vartoja abstrakčią ir specifinę leksiką, gramatines konstrukcijas, vaizdingus žodžius ir frazes, citatas, meninės kalbos priemones.</w:t>
            </w:r>
          </w:p>
        </w:tc>
      </w:tr>
      <w:tr w:rsidR="00362E07" w:rsidTr="008579EB">
        <w:tc>
          <w:tcPr>
            <w:tcW w:w="3284" w:type="dxa"/>
          </w:tcPr>
          <w:p w:rsidR="00362E07" w:rsidRPr="006271BC" w:rsidRDefault="00362E07" w:rsidP="008579EB">
            <w:pPr>
              <w:rPr>
                <w:rFonts w:ascii="Times New Roman" w:hAnsi="Times New Roman" w:cs="Times New Roman"/>
                <w:b/>
                <w:sz w:val="24"/>
                <w:szCs w:val="24"/>
              </w:rPr>
            </w:pPr>
            <w:r w:rsidRPr="006271BC">
              <w:rPr>
                <w:rFonts w:ascii="Times New Roman" w:hAnsi="Times New Roman" w:cs="Times New Roman"/>
                <w:sz w:val="24"/>
                <w:szCs w:val="24"/>
              </w:rPr>
              <w:t xml:space="preserve">C 2 </w:t>
            </w:r>
            <w:r w:rsidRPr="009E53BB">
              <w:rPr>
                <w:rFonts w:ascii="Times New Roman" w:eastAsia="Times New Roman" w:hAnsi="Times New Roman" w:cs="Times New Roman"/>
                <w:sz w:val="24"/>
                <w:szCs w:val="24"/>
              </w:rPr>
              <w:t xml:space="preserve">Tinkamai ir estetiškai pateikia </w:t>
            </w:r>
            <w:r>
              <w:rPr>
                <w:rFonts w:ascii="Times New Roman" w:eastAsia="Times New Roman" w:hAnsi="Times New Roman" w:cs="Times New Roman"/>
                <w:sz w:val="24"/>
                <w:szCs w:val="24"/>
              </w:rPr>
              <w:t>(...)</w:t>
            </w:r>
            <w:r w:rsidRPr="009E53BB">
              <w:rPr>
                <w:rFonts w:ascii="Times New Roman" w:eastAsia="Times New Roman" w:hAnsi="Times New Roman" w:cs="Times New Roman"/>
                <w:sz w:val="24"/>
                <w:szCs w:val="24"/>
              </w:rPr>
              <w:t xml:space="preserve"> savo sukurtą tekstą.</w:t>
            </w:r>
          </w:p>
        </w:tc>
        <w:tc>
          <w:tcPr>
            <w:tcW w:w="1502" w:type="dxa"/>
          </w:tcPr>
          <w:p w:rsidR="00362E07" w:rsidRPr="006271BC" w:rsidRDefault="00362E07" w:rsidP="008579EB">
            <w:pPr>
              <w:rPr>
                <w:rFonts w:ascii="Times New Roman" w:hAnsi="Times New Roman" w:cs="Times New Roman"/>
                <w:b/>
                <w:sz w:val="24"/>
                <w:szCs w:val="24"/>
              </w:rPr>
            </w:pPr>
            <w:r w:rsidRPr="00460669">
              <w:rPr>
                <w:rFonts w:ascii="Times New Roman" w:hAnsi="Times New Roman" w:cs="Times New Roman"/>
                <w:sz w:val="24"/>
                <w:szCs w:val="24"/>
              </w:rPr>
              <w:t>Aukštesnysis</w:t>
            </w:r>
          </w:p>
        </w:tc>
        <w:tc>
          <w:tcPr>
            <w:tcW w:w="5068" w:type="dxa"/>
          </w:tcPr>
          <w:p w:rsidR="00362E07" w:rsidRPr="00F3084D" w:rsidRDefault="00362E07" w:rsidP="008579EB">
            <w:pPr>
              <w:rPr>
                <w:rFonts w:ascii="Times New Roman" w:eastAsia="Times New Roman" w:hAnsi="Times New Roman" w:cs="Times New Roman"/>
                <w:sz w:val="24"/>
                <w:szCs w:val="24"/>
              </w:rPr>
            </w:pPr>
            <w:r w:rsidRPr="00F3084D">
              <w:rPr>
                <w:rFonts w:ascii="Times New Roman" w:eastAsia="Times New Roman" w:hAnsi="Times New Roman" w:cs="Times New Roman"/>
                <w:sz w:val="24"/>
                <w:szCs w:val="24"/>
              </w:rPr>
              <w:t>C.2.1. Rašydamas klaviatūra tinkamai formatuoja ir maketuoja tekstą.</w:t>
            </w:r>
          </w:p>
          <w:p w:rsidR="00362E07" w:rsidRPr="00F3084D" w:rsidRDefault="00362E07" w:rsidP="008579EB">
            <w:pPr>
              <w:rPr>
                <w:rFonts w:ascii="Times New Roman" w:hAnsi="Times New Roman" w:cs="Times New Roman"/>
                <w:b/>
                <w:sz w:val="24"/>
                <w:szCs w:val="24"/>
              </w:rPr>
            </w:pPr>
            <w:r w:rsidRPr="00F3084D">
              <w:rPr>
                <w:rFonts w:ascii="Times New Roman" w:eastAsia="Times New Roman" w:hAnsi="Times New Roman" w:cs="Times New Roman"/>
                <w:sz w:val="24"/>
                <w:szCs w:val="24"/>
              </w:rPr>
              <w:t>C.2.2. Taiko gramatikos, rašybos ir skyrybos taisykles. Tinkamai vartoja bendrinės kalbos leksiką, paiso stiliaus reikalavimų.</w:t>
            </w:r>
          </w:p>
        </w:tc>
      </w:tr>
      <w:tr w:rsidR="00362E07" w:rsidTr="008579EB">
        <w:tc>
          <w:tcPr>
            <w:tcW w:w="3284" w:type="dxa"/>
          </w:tcPr>
          <w:p w:rsidR="00362E07" w:rsidRPr="006271BC" w:rsidRDefault="00362E07" w:rsidP="008579EB">
            <w:pPr>
              <w:rPr>
                <w:rFonts w:ascii="Times New Roman" w:hAnsi="Times New Roman" w:cs="Times New Roman"/>
                <w:b/>
                <w:sz w:val="24"/>
                <w:szCs w:val="24"/>
              </w:rPr>
            </w:pPr>
            <w:r w:rsidRPr="006271BC">
              <w:rPr>
                <w:rFonts w:ascii="Times New Roman" w:hAnsi="Times New Roman" w:cs="Times New Roman"/>
                <w:sz w:val="24"/>
                <w:szCs w:val="24"/>
              </w:rPr>
              <w:t xml:space="preserve">C 3 </w:t>
            </w:r>
            <w:r w:rsidRPr="004D6F26">
              <w:rPr>
                <w:rFonts w:ascii="Times New Roman" w:hAnsi="Times New Roman" w:cs="Times New Roman"/>
                <w:sz w:val="24"/>
                <w:szCs w:val="24"/>
              </w:rPr>
              <w:t>Taiko rašymo strategijas.</w:t>
            </w:r>
          </w:p>
        </w:tc>
        <w:tc>
          <w:tcPr>
            <w:tcW w:w="1502" w:type="dxa"/>
          </w:tcPr>
          <w:p w:rsidR="00362E07" w:rsidRPr="006271BC" w:rsidRDefault="00362E07" w:rsidP="008579EB">
            <w:pPr>
              <w:rPr>
                <w:rFonts w:ascii="Times New Roman" w:hAnsi="Times New Roman" w:cs="Times New Roman"/>
                <w:b/>
                <w:sz w:val="24"/>
                <w:szCs w:val="24"/>
              </w:rPr>
            </w:pPr>
            <w:r w:rsidRPr="00460669">
              <w:rPr>
                <w:rFonts w:ascii="Times New Roman" w:hAnsi="Times New Roman" w:cs="Times New Roman"/>
                <w:sz w:val="24"/>
                <w:szCs w:val="24"/>
              </w:rPr>
              <w:t>Aukštesnysis</w:t>
            </w:r>
          </w:p>
        </w:tc>
        <w:tc>
          <w:tcPr>
            <w:tcW w:w="5068" w:type="dxa"/>
          </w:tcPr>
          <w:p w:rsidR="00362E07" w:rsidRPr="00F3084D" w:rsidRDefault="00362E07" w:rsidP="008579EB">
            <w:pPr>
              <w:rPr>
                <w:rFonts w:ascii="Times New Roman" w:hAnsi="Times New Roman" w:cs="Times New Roman"/>
                <w:b/>
                <w:sz w:val="24"/>
                <w:szCs w:val="24"/>
              </w:rPr>
            </w:pPr>
            <w:r w:rsidRPr="00F3084D">
              <w:rPr>
                <w:rFonts w:ascii="Times New Roman" w:eastAsia="Times New Roman" w:hAnsi="Times New Roman" w:cs="Times New Roman"/>
                <w:sz w:val="24"/>
                <w:szCs w:val="24"/>
              </w:rPr>
              <w:t xml:space="preserve">C.3.1. Tikslingai pasirenka ir taiko (...) rašytinio teksto kūrimo ir tobulinimo strategijas. Naudojasi įvairiais tinkamais šaltiniais temos plėtojimui, (...) ir teiginių argumentavimui. Redaguodamas tekstus taiko sukauptas kalbos žinias, naudojasi įvairiais informacijos šaltiniais. </w:t>
            </w:r>
          </w:p>
        </w:tc>
      </w:tr>
    </w:tbl>
    <w:p w:rsidR="00114FDD" w:rsidRDefault="00114FDD" w:rsidP="00AE7A6A">
      <w:pPr>
        <w:rPr>
          <w:rFonts w:ascii="Times New Roman" w:hAnsi="Times New Roman" w:cs="Times New Roman"/>
          <w:b/>
          <w:sz w:val="24"/>
          <w:szCs w:val="24"/>
        </w:rPr>
      </w:pPr>
    </w:p>
    <w:p w:rsidR="00362E07" w:rsidRPr="00362E07" w:rsidRDefault="00362E07" w:rsidP="00362E07">
      <w:pPr>
        <w:jc w:val="center"/>
        <w:rPr>
          <w:rFonts w:ascii="Times New Roman" w:hAnsi="Times New Roman" w:cs="Times New Roman"/>
          <w:b/>
          <w:sz w:val="24"/>
          <w:szCs w:val="24"/>
        </w:rPr>
      </w:pPr>
      <w:r w:rsidRPr="00EA36C3">
        <w:rPr>
          <w:rFonts w:ascii="Times New Roman" w:hAnsi="Times New Roman" w:cs="Times New Roman"/>
          <w:b/>
          <w:sz w:val="24"/>
          <w:szCs w:val="24"/>
        </w:rPr>
        <w:t>PAGRINDINIS</w:t>
      </w:r>
      <w:r w:rsidRPr="00362E07">
        <w:rPr>
          <w:rFonts w:ascii="Times New Roman" w:hAnsi="Times New Roman" w:cs="Times New Roman"/>
          <w:b/>
          <w:sz w:val="24"/>
          <w:szCs w:val="24"/>
        </w:rPr>
        <w:t xml:space="preserve"> </w:t>
      </w:r>
    </w:p>
    <w:p w:rsidR="00362E07" w:rsidRPr="00AA77EB" w:rsidRDefault="00362E07" w:rsidP="00F320EE">
      <w:pPr>
        <w:spacing w:after="0"/>
        <w:ind w:left="-567" w:right="-612" w:firstLine="567"/>
        <w:rPr>
          <w:rFonts w:ascii="Times New Roman" w:hAnsi="Times New Roman" w:cs="Times New Roman"/>
          <w:sz w:val="24"/>
          <w:szCs w:val="24"/>
          <w:lang w:val="be-BY"/>
        </w:rPr>
      </w:pPr>
      <w:r w:rsidRPr="00AA77EB">
        <w:rPr>
          <w:rFonts w:ascii="Times New Roman" w:hAnsi="Times New Roman" w:cs="Times New Roman"/>
          <w:sz w:val="24"/>
          <w:szCs w:val="24"/>
          <w:lang w:val="be-BY"/>
        </w:rPr>
        <w:t xml:space="preserve">Янка Купала ў сваёй п’есе </w:t>
      </w:r>
      <w:r>
        <w:rPr>
          <w:rFonts w:ascii="Times New Roman" w:hAnsi="Times New Roman" w:cs="Times New Roman"/>
          <w:sz w:val="24"/>
          <w:szCs w:val="24"/>
          <w:lang w:val="be-BY"/>
        </w:rPr>
        <w:t>абапір</w:t>
      </w:r>
      <w:r w:rsidRPr="00AA77EB">
        <w:rPr>
          <w:rFonts w:ascii="Times New Roman" w:hAnsi="Times New Roman" w:cs="Times New Roman"/>
          <w:sz w:val="24"/>
          <w:szCs w:val="24"/>
          <w:lang w:val="be-BY"/>
        </w:rPr>
        <w:t>аўся на факты з жыцця сям’і дзеда Ануфрыя,</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у якога</w:t>
      </w:r>
      <w:r>
        <w:rPr>
          <w:rFonts w:ascii="Times New Roman" w:hAnsi="Times New Roman" w:cs="Times New Roman"/>
          <w:sz w:val="24"/>
          <w:szCs w:val="24"/>
          <w:lang w:val="be-BY"/>
        </w:rPr>
        <w:t>,</w:t>
      </w:r>
      <w:r w:rsidRPr="00AA77EB">
        <w:rPr>
          <w:rFonts w:ascii="Times New Roman" w:hAnsi="Times New Roman" w:cs="Times New Roman"/>
          <w:sz w:val="24"/>
          <w:szCs w:val="24"/>
          <w:lang w:val="be-BY"/>
        </w:rPr>
        <w:t xml:space="preserve"> таксама як і ў галоўнага героя п’есы</w:t>
      </w:r>
      <w:r>
        <w:rPr>
          <w:rFonts w:ascii="Times New Roman" w:hAnsi="Times New Roman" w:cs="Times New Roman"/>
          <w:sz w:val="24"/>
          <w:szCs w:val="24"/>
          <w:lang w:val="be-BY"/>
        </w:rPr>
        <w:t>,</w:t>
      </w:r>
      <w:r w:rsidRPr="00AA77EB">
        <w:rPr>
          <w:rFonts w:ascii="Times New Roman" w:hAnsi="Times New Roman" w:cs="Times New Roman"/>
          <w:sz w:val="24"/>
          <w:szCs w:val="24"/>
          <w:lang w:val="be-BY"/>
        </w:rPr>
        <w:t xml:space="preserve"> аднялі зямлю і хату. Аўтар намагаецца п</w:t>
      </w:r>
      <w:r>
        <w:rPr>
          <w:rFonts w:ascii="Times New Roman" w:hAnsi="Times New Roman" w:cs="Times New Roman"/>
          <w:sz w:val="24"/>
          <w:szCs w:val="24"/>
          <w:lang w:val="be-BY"/>
        </w:rPr>
        <w:t>аказ</w:t>
      </w:r>
      <w:r w:rsidRPr="00AA77EB">
        <w:rPr>
          <w:rFonts w:ascii="Times New Roman" w:hAnsi="Times New Roman" w:cs="Times New Roman"/>
          <w:sz w:val="24"/>
          <w:szCs w:val="24"/>
          <w:lang w:val="be-BY"/>
        </w:rPr>
        <w:t xml:space="preserve">аць чытачам </w:t>
      </w:r>
      <w:r>
        <w:rPr>
          <w:rFonts w:ascii="Times New Roman" w:hAnsi="Times New Roman" w:cs="Times New Roman"/>
          <w:sz w:val="24"/>
          <w:szCs w:val="24"/>
          <w:lang w:val="be-BY"/>
        </w:rPr>
        <w:t>карціну</w:t>
      </w:r>
      <w:r w:rsidRPr="00AA77EB">
        <w:rPr>
          <w:rFonts w:ascii="Times New Roman" w:hAnsi="Times New Roman" w:cs="Times New Roman"/>
          <w:sz w:val="24"/>
          <w:szCs w:val="24"/>
          <w:lang w:val="be-BY"/>
        </w:rPr>
        <w:t xml:space="preserve"> цяжкага жыцця беларускага сялянства,</w:t>
      </w:r>
      <w:r>
        <w:rPr>
          <w:rFonts w:ascii="Times New Roman" w:hAnsi="Times New Roman" w:cs="Times New Roman"/>
          <w:sz w:val="24"/>
          <w:szCs w:val="24"/>
          <w:lang w:val="be-BY"/>
        </w:rPr>
        <w:t xml:space="preserve"> праблемы</w:t>
      </w:r>
      <w:r w:rsidRPr="00AA77EB">
        <w:rPr>
          <w:rFonts w:ascii="Times New Roman" w:hAnsi="Times New Roman" w:cs="Times New Roman"/>
          <w:sz w:val="24"/>
          <w:szCs w:val="24"/>
          <w:lang w:val="be-BY"/>
        </w:rPr>
        <w:t>,</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 xml:space="preserve">з якімі </w:t>
      </w:r>
      <w:r>
        <w:rPr>
          <w:rFonts w:ascii="Times New Roman" w:hAnsi="Times New Roman" w:cs="Times New Roman"/>
          <w:sz w:val="24"/>
          <w:szCs w:val="24"/>
          <w:lang w:val="be-BY"/>
        </w:rPr>
        <w:t>яму</w:t>
      </w:r>
      <w:r w:rsidRPr="00AA77EB">
        <w:rPr>
          <w:rFonts w:ascii="Times New Roman" w:hAnsi="Times New Roman" w:cs="Times New Roman"/>
          <w:sz w:val="24"/>
          <w:szCs w:val="24"/>
          <w:lang w:val="be-BY"/>
        </w:rPr>
        <w:t xml:space="preserve"> даводзі</w:t>
      </w:r>
      <w:r>
        <w:rPr>
          <w:rFonts w:ascii="Times New Roman" w:hAnsi="Times New Roman" w:cs="Times New Roman"/>
          <w:sz w:val="24"/>
          <w:szCs w:val="24"/>
          <w:lang w:val="be-BY"/>
        </w:rPr>
        <w:t>лася</w:t>
      </w:r>
      <w:r w:rsidRPr="00AA77EB">
        <w:rPr>
          <w:rFonts w:ascii="Times New Roman" w:hAnsi="Times New Roman" w:cs="Times New Roman"/>
          <w:sz w:val="24"/>
          <w:szCs w:val="24"/>
          <w:lang w:val="be-BY"/>
        </w:rPr>
        <w:t xml:space="preserve"> сутык</w:t>
      </w:r>
      <w:r>
        <w:rPr>
          <w:rFonts w:ascii="Times New Roman" w:hAnsi="Times New Roman" w:cs="Times New Roman"/>
          <w:sz w:val="24"/>
          <w:szCs w:val="24"/>
          <w:lang w:val="be-BY"/>
        </w:rPr>
        <w:t>а</w:t>
      </w:r>
      <w:r w:rsidRPr="00AA77EB">
        <w:rPr>
          <w:rFonts w:ascii="Times New Roman" w:hAnsi="Times New Roman" w:cs="Times New Roman"/>
          <w:sz w:val="24"/>
          <w:szCs w:val="24"/>
          <w:lang w:val="be-BY"/>
        </w:rPr>
        <w:t>цца</w:t>
      </w:r>
      <w:r w:rsidRPr="00AA77EB">
        <w:rPr>
          <w:rFonts w:ascii="Times New Roman" w:hAnsi="Times New Roman" w:cs="Times New Roman"/>
          <w:color w:val="FF0000"/>
          <w:sz w:val="24"/>
          <w:szCs w:val="24"/>
          <w:lang w:val="be-BY"/>
        </w:rPr>
        <w:t>,</w:t>
      </w:r>
      <w:r w:rsidRPr="00AA77EB">
        <w:rPr>
          <w:rFonts w:ascii="Times New Roman" w:hAnsi="Times New Roman" w:cs="Times New Roman"/>
          <w:sz w:val="24"/>
          <w:szCs w:val="24"/>
          <w:lang w:val="be-BY"/>
        </w:rPr>
        <w:t xml:space="preserve"> змагаючыся за сваю зямлю і родную хату.</w:t>
      </w:r>
    </w:p>
    <w:p w:rsidR="00362E07" w:rsidRDefault="00362E07" w:rsidP="00F320EE">
      <w:pPr>
        <w:spacing w:after="0"/>
        <w:ind w:left="-567" w:right="-612" w:firstLine="567"/>
        <w:rPr>
          <w:rFonts w:ascii="Times New Roman" w:hAnsi="Times New Roman" w:cs="Times New Roman"/>
          <w:sz w:val="24"/>
          <w:szCs w:val="24"/>
          <w:lang w:val="be-BY"/>
        </w:rPr>
      </w:pPr>
      <w:r>
        <w:rPr>
          <w:rFonts w:ascii="Times New Roman" w:hAnsi="Times New Roman" w:cs="Times New Roman"/>
          <w:sz w:val="24"/>
          <w:szCs w:val="24"/>
          <w:lang w:val="be-BY"/>
        </w:rPr>
        <w:t xml:space="preserve"> Галоўны аб’ект п’есы – </w:t>
      </w:r>
      <w:r w:rsidRPr="00AA77EB">
        <w:rPr>
          <w:rFonts w:ascii="Times New Roman" w:hAnsi="Times New Roman" w:cs="Times New Roman"/>
          <w:sz w:val="24"/>
          <w:szCs w:val="24"/>
          <w:lang w:val="be-BY"/>
        </w:rPr>
        <w:t>сям’я Зяблікаў</w:t>
      </w:r>
      <w:r>
        <w:rPr>
          <w:rFonts w:ascii="Times New Roman" w:hAnsi="Times New Roman" w:cs="Times New Roman"/>
          <w:sz w:val="24"/>
          <w:szCs w:val="24"/>
          <w:lang w:val="be-BY"/>
        </w:rPr>
        <w:t xml:space="preserve">. Лявон – гаспадар </w:t>
      </w:r>
      <w:r w:rsidRPr="00AA77EB">
        <w:rPr>
          <w:rFonts w:ascii="Times New Roman" w:hAnsi="Times New Roman" w:cs="Times New Roman"/>
          <w:sz w:val="24"/>
          <w:szCs w:val="24"/>
          <w:lang w:val="be-BY"/>
        </w:rPr>
        <w:t>сям’і,</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5 гадоў судзіўся з панічом за сваю зямлю і хату. Зямля Зяблікаў засталася ім ад продкаў, Лявон м</w:t>
      </w:r>
      <w:r w:rsidRPr="003F064B">
        <w:rPr>
          <w:rFonts w:ascii="Times New Roman" w:hAnsi="Times New Roman" w:cs="Times New Roman"/>
          <w:sz w:val="24"/>
          <w:szCs w:val="24"/>
          <w:lang w:val="be-BY"/>
        </w:rPr>
        <w:t>е</w:t>
      </w:r>
      <w:r w:rsidRPr="00AA77EB">
        <w:rPr>
          <w:rFonts w:ascii="Times New Roman" w:hAnsi="Times New Roman" w:cs="Times New Roman"/>
          <w:sz w:val="24"/>
          <w:szCs w:val="24"/>
          <w:lang w:val="be-BY"/>
        </w:rPr>
        <w:t xml:space="preserve">ркаваў, что дажыве сваё жыццё на гэтам кавалку зямлі ў роднай хаце і </w:t>
      </w:r>
      <w:r>
        <w:rPr>
          <w:rFonts w:ascii="Times New Roman" w:hAnsi="Times New Roman" w:cs="Times New Roman"/>
          <w:sz w:val="24"/>
          <w:szCs w:val="24"/>
          <w:lang w:val="be-BY"/>
        </w:rPr>
        <w:t>нашчадкі</w:t>
      </w:r>
      <w:r w:rsidRPr="00AA77EB">
        <w:rPr>
          <w:rFonts w:ascii="Times New Roman" w:hAnsi="Times New Roman" w:cs="Times New Roman"/>
          <w:sz w:val="24"/>
          <w:szCs w:val="24"/>
          <w:lang w:val="be-BY"/>
        </w:rPr>
        <w:t xml:space="preserve"> яго яшчэ не адзін век тут пражывуць.</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Ён не ўяўляў свайго жыцця без зямлі сваёй і</w:t>
      </w:r>
      <w:r>
        <w:rPr>
          <w:rFonts w:ascii="Times New Roman" w:hAnsi="Times New Roman" w:cs="Times New Roman"/>
          <w:sz w:val="24"/>
          <w:szCs w:val="24"/>
          <w:lang w:val="be-BY"/>
        </w:rPr>
        <w:t>,</w:t>
      </w:r>
      <w:r w:rsidRPr="00AA77EB">
        <w:rPr>
          <w:rFonts w:ascii="Times New Roman" w:hAnsi="Times New Roman" w:cs="Times New Roman"/>
          <w:sz w:val="24"/>
          <w:szCs w:val="24"/>
          <w:lang w:val="be-BY"/>
        </w:rPr>
        <w:t xml:space="preserve"> пра</w:t>
      </w:r>
      <w:r>
        <w:rPr>
          <w:rFonts w:ascii="Times New Roman" w:hAnsi="Times New Roman" w:cs="Times New Roman"/>
          <w:sz w:val="24"/>
          <w:szCs w:val="24"/>
          <w:lang w:val="be-BY"/>
        </w:rPr>
        <w:t>йграўшы судовую справу</w:t>
      </w:r>
      <w:r w:rsidRPr="00AA77EB">
        <w:rPr>
          <w:rFonts w:ascii="Times New Roman" w:hAnsi="Times New Roman" w:cs="Times New Roman"/>
          <w:sz w:val="24"/>
          <w:szCs w:val="24"/>
          <w:lang w:val="be-BY"/>
        </w:rPr>
        <w:t>,</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канчае жыццё самагубствам.</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Яго самагубства быццам пратэст супраць неспраядлівасці,</w:t>
      </w:r>
      <w:r>
        <w:rPr>
          <w:rFonts w:ascii="Times New Roman" w:hAnsi="Times New Roman" w:cs="Times New Roman"/>
          <w:sz w:val="24"/>
          <w:szCs w:val="24"/>
          <w:lang w:val="be-BY"/>
        </w:rPr>
        <w:t xml:space="preserve"> пратэст чалавека</w:t>
      </w:r>
      <w:r w:rsidRPr="00AA77EB">
        <w:rPr>
          <w:rFonts w:ascii="Times New Roman" w:hAnsi="Times New Roman" w:cs="Times New Roman"/>
          <w:sz w:val="24"/>
          <w:szCs w:val="24"/>
          <w:lang w:val="be-BY"/>
        </w:rPr>
        <w:t>,</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які больш не меў сіл змагацца за праўду.</w:t>
      </w:r>
    </w:p>
    <w:p w:rsidR="00362E07" w:rsidRDefault="00362E07" w:rsidP="00F320EE">
      <w:pPr>
        <w:spacing w:after="0"/>
        <w:ind w:left="-567" w:right="-612" w:firstLine="567"/>
        <w:rPr>
          <w:rFonts w:ascii="Times New Roman" w:hAnsi="Times New Roman" w:cs="Times New Roman"/>
          <w:sz w:val="24"/>
          <w:szCs w:val="24"/>
          <w:lang w:val="be-BY"/>
        </w:rPr>
      </w:pPr>
      <w:r w:rsidRPr="00AA77EB">
        <w:rPr>
          <w:rFonts w:ascii="Times New Roman" w:hAnsi="Times New Roman" w:cs="Times New Roman"/>
          <w:sz w:val="24"/>
          <w:szCs w:val="24"/>
          <w:lang w:val="be-BY"/>
        </w:rPr>
        <w:t xml:space="preserve"> </w:t>
      </w:r>
      <w:r>
        <w:rPr>
          <w:rFonts w:ascii="Times New Roman" w:hAnsi="Times New Roman" w:cs="Times New Roman"/>
          <w:sz w:val="24"/>
          <w:szCs w:val="24"/>
          <w:lang w:val="be-BY"/>
        </w:rPr>
        <w:t xml:space="preserve">Марыля – </w:t>
      </w:r>
      <w:r w:rsidRPr="00AA77EB">
        <w:rPr>
          <w:rFonts w:ascii="Times New Roman" w:hAnsi="Times New Roman" w:cs="Times New Roman"/>
          <w:sz w:val="24"/>
          <w:szCs w:val="24"/>
          <w:lang w:val="be-BY"/>
        </w:rPr>
        <w:t>жонка Лявона,</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пакорлівая і цярпялівая,</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пасля яго смерці была ў роспачы,засталася адна с дзецьмі на зямлі,</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з якой павінн</w:t>
      </w:r>
      <w:r>
        <w:rPr>
          <w:rFonts w:ascii="Times New Roman" w:hAnsi="Times New Roman" w:cs="Times New Roman"/>
          <w:sz w:val="24"/>
          <w:szCs w:val="24"/>
          <w:lang w:val="be-BY"/>
        </w:rPr>
        <w:t>а</w:t>
      </w:r>
      <w:r w:rsidRPr="00AA77EB">
        <w:rPr>
          <w:rFonts w:ascii="Times New Roman" w:hAnsi="Times New Roman" w:cs="Times New Roman"/>
          <w:sz w:val="24"/>
          <w:szCs w:val="24"/>
          <w:lang w:val="be-BY"/>
        </w:rPr>
        <w:t xml:space="preserve"> зыйсці. Яна не ведала дзе шукаць паратунку,</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чым карміць дзяцей і дзе жыць. Прапаноўвае дзецям пайсці працаваць ў двор да паніча,</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але ад старэйшага сына атрымлівае адмову,</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ён ліч</w:t>
      </w:r>
      <w:r>
        <w:rPr>
          <w:rFonts w:ascii="Times New Roman" w:hAnsi="Times New Roman" w:cs="Times New Roman"/>
          <w:sz w:val="24"/>
          <w:szCs w:val="24"/>
          <w:lang w:val="be-BY"/>
        </w:rPr>
        <w:t>ыць</w:t>
      </w:r>
      <w:r w:rsidRPr="00AA77EB">
        <w:rPr>
          <w:rFonts w:ascii="Times New Roman" w:hAnsi="Times New Roman" w:cs="Times New Roman"/>
          <w:sz w:val="24"/>
          <w:szCs w:val="24"/>
          <w:lang w:val="be-BY"/>
        </w:rPr>
        <w:t>,</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што звярнуцца да паніча</w:t>
      </w:r>
      <w:r>
        <w:rPr>
          <w:rFonts w:ascii="Times New Roman" w:hAnsi="Times New Roman" w:cs="Times New Roman"/>
          <w:sz w:val="24"/>
          <w:szCs w:val="24"/>
          <w:lang w:val="be-BY"/>
        </w:rPr>
        <w:t xml:space="preserve"> – </w:t>
      </w:r>
      <w:r w:rsidRPr="00AA77EB">
        <w:rPr>
          <w:rFonts w:ascii="Times New Roman" w:hAnsi="Times New Roman" w:cs="Times New Roman"/>
          <w:sz w:val="24"/>
          <w:szCs w:val="24"/>
          <w:lang w:val="be-BY"/>
        </w:rPr>
        <w:t>здрада,</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 xml:space="preserve">а ў каханне дачкі Зосі і паніча маці не верыць, і </w:t>
      </w:r>
      <w:r w:rsidRPr="00AA77EB">
        <w:rPr>
          <w:rFonts w:ascii="Times New Roman" w:hAnsi="Times New Roman" w:cs="Times New Roman"/>
          <w:sz w:val="24"/>
          <w:szCs w:val="24"/>
          <w:lang w:val="be-BY"/>
        </w:rPr>
        <w:lastRenderedPageBreak/>
        <w:t>ратунку ў гэтым не бачыць. Марыля прыймаецца шыць торбы для жабравання,</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 xml:space="preserve"> упэўнена</w:t>
      </w:r>
      <w:r>
        <w:rPr>
          <w:rFonts w:ascii="Times New Roman" w:hAnsi="Times New Roman" w:cs="Times New Roman"/>
          <w:sz w:val="24"/>
          <w:szCs w:val="24"/>
          <w:lang w:val="be-BY"/>
        </w:rPr>
        <w:t>я</w:t>
      </w:r>
      <w:r w:rsidRPr="00AA77EB">
        <w:rPr>
          <w:rFonts w:ascii="Times New Roman" w:hAnsi="Times New Roman" w:cs="Times New Roman"/>
          <w:sz w:val="24"/>
          <w:szCs w:val="24"/>
          <w:lang w:val="be-BY"/>
        </w:rPr>
        <w:t>,</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 xml:space="preserve">што ўсе беды ў іх сям’і </w:t>
      </w:r>
      <w:r>
        <w:rPr>
          <w:rFonts w:ascii="Times New Roman" w:hAnsi="Times New Roman" w:cs="Times New Roman"/>
          <w:sz w:val="24"/>
          <w:szCs w:val="24"/>
          <w:lang w:val="be-BY"/>
        </w:rPr>
        <w:t>ад</w:t>
      </w:r>
      <w:r w:rsidRPr="00AA77EB">
        <w:rPr>
          <w:rFonts w:ascii="Times New Roman" w:hAnsi="Times New Roman" w:cs="Times New Roman"/>
          <w:sz w:val="24"/>
          <w:szCs w:val="24"/>
          <w:lang w:val="be-BY"/>
        </w:rPr>
        <w:t xml:space="preserve"> Бога.</w:t>
      </w:r>
      <w:r>
        <w:rPr>
          <w:rFonts w:ascii="Times New Roman" w:hAnsi="Times New Roman" w:cs="Times New Roman"/>
          <w:sz w:val="24"/>
          <w:szCs w:val="24"/>
          <w:lang w:val="be-BY"/>
        </w:rPr>
        <w:t xml:space="preserve"> </w:t>
      </w:r>
    </w:p>
    <w:p w:rsidR="00362E07" w:rsidRDefault="00362E07" w:rsidP="00F320EE">
      <w:pPr>
        <w:spacing w:after="0"/>
        <w:ind w:left="-567" w:right="-612" w:firstLine="567"/>
        <w:rPr>
          <w:rFonts w:ascii="Times New Roman" w:hAnsi="Times New Roman" w:cs="Times New Roman"/>
          <w:sz w:val="24"/>
          <w:szCs w:val="24"/>
          <w:lang w:val="be-BY"/>
        </w:rPr>
      </w:pPr>
      <w:r w:rsidRPr="00AA77EB">
        <w:rPr>
          <w:rFonts w:ascii="Times New Roman" w:hAnsi="Times New Roman" w:cs="Times New Roman"/>
          <w:sz w:val="24"/>
          <w:szCs w:val="24"/>
          <w:lang w:val="be-BY"/>
        </w:rPr>
        <w:t>Старэйшы сын Сымон ў кожнай новай з’яве адкрываецца чытачам па-новаму.</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Спачатку ён,</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як</w:t>
      </w:r>
      <w:r>
        <w:rPr>
          <w:rFonts w:ascii="Times New Roman" w:hAnsi="Times New Roman" w:cs="Times New Roman"/>
          <w:sz w:val="24"/>
          <w:szCs w:val="24"/>
          <w:lang w:val="be-BY"/>
        </w:rPr>
        <w:t xml:space="preserve"> і</w:t>
      </w:r>
      <w:r w:rsidRPr="00AA77EB">
        <w:rPr>
          <w:rFonts w:ascii="Times New Roman" w:hAnsi="Times New Roman" w:cs="Times New Roman"/>
          <w:sz w:val="24"/>
          <w:szCs w:val="24"/>
          <w:lang w:val="be-BY"/>
        </w:rPr>
        <w:t xml:space="preserve"> яго бацька,</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мае спадзяванне на суд. Да апошняга адстойваў сваю зямлю з сякераю ў руцэ.</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 xml:space="preserve">Ён упарты і рашучы, упэўнены </w:t>
      </w:r>
      <w:r>
        <w:rPr>
          <w:rFonts w:ascii="Times New Roman" w:hAnsi="Times New Roman" w:cs="Times New Roman"/>
          <w:sz w:val="24"/>
          <w:szCs w:val="24"/>
          <w:lang w:val="be-BY"/>
        </w:rPr>
        <w:t>ў</w:t>
      </w:r>
      <w:r w:rsidRPr="00AA77EB">
        <w:rPr>
          <w:rFonts w:ascii="Times New Roman" w:hAnsi="Times New Roman" w:cs="Times New Roman"/>
          <w:sz w:val="24"/>
          <w:szCs w:val="24"/>
          <w:lang w:val="be-BY"/>
        </w:rPr>
        <w:t xml:space="preserve"> сваіх дзеяннях.</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Калі сілай дабіцца справядлівасці не атрымалася,</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Сымон пачаў асэнсоўваць словы бацькі,</w:t>
      </w:r>
      <w:r>
        <w:rPr>
          <w:rFonts w:ascii="Times New Roman" w:hAnsi="Times New Roman" w:cs="Times New Roman"/>
          <w:sz w:val="24"/>
          <w:szCs w:val="24"/>
          <w:lang w:val="be-BY"/>
        </w:rPr>
        <w:t xml:space="preserve"> што “</w:t>
      </w:r>
      <w:r w:rsidRPr="00AA77EB">
        <w:rPr>
          <w:rFonts w:ascii="Times New Roman" w:hAnsi="Times New Roman" w:cs="Times New Roman"/>
          <w:sz w:val="24"/>
          <w:szCs w:val="24"/>
          <w:lang w:val="be-BY"/>
        </w:rPr>
        <w:t>трэба розумам ваяваць,</w:t>
      </w:r>
      <w:r>
        <w:rPr>
          <w:rFonts w:ascii="Times New Roman" w:hAnsi="Times New Roman" w:cs="Times New Roman"/>
          <w:sz w:val="24"/>
          <w:szCs w:val="24"/>
          <w:lang w:val="be-BY"/>
        </w:rPr>
        <w:t xml:space="preserve"> а не тапаром”</w:t>
      </w:r>
      <w:r w:rsidRPr="00AA77EB">
        <w:rPr>
          <w:rFonts w:ascii="Times New Roman" w:hAnsi="Times New Roman" w:cs="Times New Roman"/>
          <w:sz w:val="24"/>
          <w:szCs w:val="24"/>
          <w:lang w:val="be-BY"/>
        </w:rPr>
        <w:t>.</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Калі ў хату прыходз</w:t>
      </w:r>
      <w:r>
        <w:rPr>
          <w:rFonts w:ascii="Times New Roman" w:hAnsi="Times New Roman" w:cs="Times New Roman"/>
          <w:sz w:val="24"/>
          <w:szCs w:val="24"/>
          <w:lang w:val="be-BY"/>
        </w:rPr>
        <w:t>іць</w:t>
      </w:r>
      <w:r w:rsidRPr="00AA77EB">
        <w:rPr>
          <w:rFonts w:ascii="Times New Roman" w:hAnsi="Times New Roman" w:cs="Times New Roman"/>
          <w:sz w:val="24"/>
          <w:szCs w:val="24"/>
          <w:lang w:val="be-BY"/>
        </w:rPr>
        <w:t xml:space="preserve"> Незнаёмы і прапануе Сымону ісці шукаць Вялікі Сход,</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погляд галоўнага героя на шляхі вызвалення з няволі мяня</w:t>
      </w:r>
      <w:r>
        <w:rPr>
          <w:rFonts w:ascii="Times New Roman" w:hAnsi="Times New Roman" w:cs="Times New Roman"/>
          <w:sz w:val="24"/>
          <w:szCs w:val="24"/>
          <w:lang w:val="be-BY"/>
        </w:rPr>
        <w:t>е</w:t>
      </w:r>
      <w:r w:rsidRPr="00AA77EB">
        <w:rPr>
          <w:rFonts w:ascii="Times New Roman" w:hAnsi="Times New Roman" w:cs="Times New Roman"/>
          <w:sz w:val="24"/>
          <w:szCs w:val="24"/>
          <w:lang w:val="be-BY"/>
        </w:rPr>
        <w:t>цца, у гэтай ідэі ён бачыць надзею і пагоджваецца ісці на пошукі.</w:t>
      </w:r>
      <w:r>
        <w:rPr>
          <w:rFonts w:ascii="Times New Roman" w:hAnsi="Times New Roman" w:cs="Times New Roman"/>
          <w:sz w:val="24"/>
          <w:szCs w:val="24"/>
          <w:lang w:val="be-BY"/>
        </w:rPr>
        <w:t xml:space="preserve"> </w:t>
      </w:r>
    </w:p>
    <w:p w:rsidR="00362E07" w:rsidRPr="00AA77EB" w:rsidRDefault="00362E07" w:rsidP="00F320EE">
      <w:pPr>
        <w:spacing w:after="0"/>
        <w:ind w:left="-567" w:right="-612" w:firstLine="567"/>
        <w:rPr>
          <w:rFonts w:ascii="Times New Roman" w:hAnsi="Times New Roman" w:cs="Times New Roman"/>
          <w:sz w:val="24"/>
          <w:szCs w:val="24"/>
          <w:lang w:val="be-BY"/>
        </w:rPr>
      </w:pPr>
      <w:r w:rsidRPr="00B366F9">
        <w:rPr>
          <w:rFonts w:ascii="Times New Roman" w:hAnsi="Times New Roman" w:cs="Times New Roman"/>
          <w:sz w:val="24"/>
          <w:szCs w:val="24"/>
        </w:rPr>
        <w:t>Paмaнтычнымi cpoдкaмi выпicaны вoбpaз</w:t>
      </w:r>
      <w:r w:rsidRPr="00AA77EB">
        <w:rPr>
          <w:rFonts w:ascii="Times New Roman" w:hAnsi="Times New Roman" w:cs="Times New Roman"/>
          <w:sz w:val="24"/>
          <w:szCs w:val="24"/>
          <w:lang w:val="be-BY"/>
        </w:rPr>
        <w:t xml:space="preserve"> Зоськ</w:t>
      </w:r>
      <w:r>
        <w:rPr>
          <w:rFonts w:ascii="Times New Roman" w:hAnsi="Times New Roman" w:cs="Times New Roman"/>
          <w:sz w:val="24"/>
          <w:szCs w:val="24"/>
          <w:lang w:val="be-BY"/>
        </w:rPr>
        <w:t xml:space="preserve">і. </w:t>
      </w:r>
      <w:r w:rsidRPr="00B366F9">
        <w:rPr>
          <w:rFonts w:ascii="Times New Roman" w:hAnsi="Times New Roman" w:cs="Times New Roman"/>
          <w:sz w:val="24"/>
          <w:szCs w:val="24"/>
        </w:rPr>
        <w:t xml:space="preserve">Mpoйнaя, лeтyцeннaя, янa жывe ў кaзaчным cвeцe, ёй caмoй cтвopaным, пpыдyмaным. </w:t>
      </w:r>
      <w:r>
        <w:rPr>
          <w:rFonts w:ascii="Times New Roman" w:hAnsi="Times New Roman" w:cs="Times New Roman"/>
          <w:sz w:val="24"/>
          <w:szCs w:val="24"/>
          <w:lang w:val="be-BY"/>
        </w:rPr>
        <w:t>Я</w:t>
      </w:r>
      <w:r w:rsidRPr="00B366F9">
        <w:rPr>
          <w:rFonts w:ascii="Times New Roman" w:hAnsi="Times New Roman" w:cs="Times New Roman"/>
          <w:sz w:val="24"/>
          <w:szCs w:val="24"/>
        </w:rPr>
        <w:t>e дyшa pвeццa дa пpыгoжaгa.</w:t>
      </w:r>
      <w:r>
        <w:rPr>
          <w:rFonts w:ascii="Times New Roman" w:hAnsi="Times New Roman" w:cs="Times New Roman"/>
          <w:sz w:val="24"/>
          <w:szCs w:val="24"/>
          <w:lang w:val="be-BY"/>
        </w:rPr>
        <w:t xml:space="preserve"> Ёй да</w:t>
      </w:r>
      <w:r w:rsidRPr="00AA77EB">
        <w:rPr>
          <w:rFonts w:ascii="Times New Roman" w:hAnsi="Times New Roman" w:cs="Times New Roman"/>
          <w:sz w:val="24"/>
          <w:szCs w:val="24"/>
          <w:lang w:val="be-BY"/>
        </w:rPr>
        <w:t>спадобы поле,</w:t>
      </w:r>
      <w:r>
        <w:rPr>
          <w:rFonts w:ascii="Times New Roman" w:hAnsi="Times New Roman" w:cs="Times New Roman"/>
          <w:sz w:val="24"/>
          <w:szCs w:val="24"/>
          <w:lang w:val="be-BY"/>
        </w:rPr>
        <w:t xml:space="preserve"> кветкі, у</w:t>
      </w:r>
      <w:r w:rsidRPr="00AA77EB">
        <w:rPr>
          <w:rFonts w:ascii="Times New Roman" w:hAnsi="Times New Roman" w:cs="Times New Roman"/>
          <w:sz w:val="24"/>
          <w:szCs w:val="24"/>
          <w:lang w:val="be-BY"/>
        </w:rPr>
        <w:t>сё тое, дзе няма месца благому і н</w:t>
      </w:r>
      <w:r>
        <w:rPr>
          <w:rFonts w:ascii="Times New Roman" w:hAnsi="Times New Roman" w:cs="Times New Roman"/>
          <w:sz w:val="24"/>
          <w:szCs w:val="24"/>
          <w:lang w:val="be-BY"/>
        </w:rPr>
        <w:t>я</w:t>
      </w:r>
      <w:r w:rsidRPr="00AA77EB">
        <w:rPr>
          <w:rFonts w:ascii="Times New Roman" w:hAnsi="Times New Roman" w:cs="Times New Roman"/>
          <w:sz w:val="24"/>
          <w:szCs w:val="24"/>
          <w:lang w:val="be-BY"/>
        </w:rPr>
        <w:t>шчасцям.</w:t>
      </w:r>
      <w:r>
        <w:rPr>
          <w:rFonts w:ascii="Times New Roman" w:hAnsi="Times New Roman" w:cs="Times New Roman"/>
          <w:sz w:val="24"/>
          <w:szCs w:val="24"/>
          <w:lang w:val="be-BY"/>
        </w:rPr>
        <w:t xml:space="preserve"> </w:t>
      </w:r>
      <w:r w:rsidRPr="00B366F9">
        <w:rPr>
          <w:rFonts w:ascii="Times New Roman" w:hAnsi="Times New Roman" w:cs="Times New Roman"/>
          <w:sz w:val="24"/>
          <w:szCs w:val="24"/>
        </w:rPr>
        <w:t>Яe мaнaлoгi пaэтычныя, мoвa бaгaтaя, вoбpaзнaя: "Пpaз быcтpыя pэчкi, пpaз шчыpыя бapы, пpaз cyxiя пяcкi пaплывy к ямy..."</w:t>
      </w:r>
      <w:r>
        <w:rPr>
          <w:rFonts w:ascii="Times New Roman" w:hAnsi="Times New Roman" w:cs="Times New Roman"/>
          <w:sz w:val="24"/>
          <w:szCs w:val="24"/>
          <w:lang w:val="be-BY"/>
        </w:rPr>
        <w:t>.</w:t>
      </w:r>
      <w:r w:rsidRPr="00B366F9">
        <w:rPr>
          <w:rFonts w:ascii="Times New Roman" w:hAnsi="Times New Roman" w:cs="Times New Roman"/>
          <w:sz w:val="24"/>
          <w:szCs w:val="24"/>
        </w:rPr>
        <w:t xml:space="preserve"> </w:t>
      </w:r>
      <w:r w:rsidRPr="00AA77EB">
        <w:rPr>
          <w:rFonts w:ascii="Times New Roman" w:hAnsi="Times New Roman" w:cs="Times New Roman"/>
          <w:sz w:val="24"/>
          <w:szCs w:val="24"/>
          <w:lang w:val="be-BY"/>
        </w:rPr>
        <w:t xml:space="preserve"> </w:t>
      </w:r>
      <w:r>
        <w:rPr>
          <w:rFonts w:ascii="Times New Roman" w:hAnsi="Times New Roman" w:cs="Times New Roman"/>
          <w:sz w:val="24"/>
          <w:szCs w:val="24"/>
          <w:lang w:val="be-BY"/>
        </w:rPr>
        <w:t xml:space="preserve">Зоська </w:t>
      </w:r>
      <w:r w:rsidRPr="00AA77EB">
        <w:rPr>
          <w:rFonts w:ascii="Times New Roman" w:hAnsi="Times New Roman" w:cs="Times New Roman"/>
          <w:sz w:val="24"/>
          <w:szCs w:val="24"/>
          <w:lang w:val="be-BY"/>
        </w:rPr>
        <w:t>не змагла прабачыць панічу здрад</w:t>
      </w:r>
      <w:r>
        <w:rPr>
          <w:rFonts w:ascii="Times New Roman" w:hAnsi="Times New Roman" w:cs="Times New Roman"/>
          <w:sz w:val="24"/>
          <w:szCs w:val="24"/>
          <w:lang w:val="be-BY"/>
        </w:rPr>
        <w:t>ы,</w:t>
      </w:r>
      <w:r w:rsidRPr="00AA77EB">
        <w:rPr>
          <w:rFonts w:ascii="Times New Roman" w:hAnsi="Times New Roman" w:cs="Times New Roman"/>
          <w:sz w:val="24"/>
          <w:szCs w:val="24"/>
          <w:lang w:val="be-BY"/>
        </w:rPr>
        <w:t xml:space="preserve"> </w:t>
      </w:r>
      <w:r>
        <w:rPr>
          <w:rFonts w:ascii="Times New Roman" w:hAnsi="Times New Roman" w:cs="Times New Roman"/>
          <w:sz w:val="24"/>
          <w:szCs w:val="24"/>
          <w:lang w:val="be-BY"/>
        </w:rPr>
        <w:t xml:space="preserve">яна </w:t>
      </w:r>
      <w:r w:rsidRPr="00AA77EB">
        <w:rPr>
          <w:rFonts w:ascii="Times New Roman" w:hAnsi="Times New Roman" w:cs="Times New Roman"/>
          <w:sz w:val="24"/>
          <w:szCs w:val="24"/>
          <w:lang w:val="be-BY"/>
        </w:rPr>
        <w:t>вырашае павесіцца каля палаца,</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тым самым выказаўшы пратэст супраць панічовай здрады,</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але яе ратуюць дваровыя людзі.</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 xml:space="preserve">Пасля </w:t>
      </w:r>
      <w:r>
        <w:rPr>
          <w:rFonts w:ascii="Times New Roman" w:hAnsi="Times New Roman" w:cs="Times New Roman"/>
          <w:sz w:val="24"/>
          <w:szCs w:val="24"/>
          <w:lang w:val="be-BY"/>
        </w:rPr>
        <w:t xml:space="preserve">гэтага </w:t>
      </w:r>
      <w:r w:rsidRPr="00AA77EB">
        <w:rPr>
          <w:rFonts w:ascii="Times New Roman" w:hAnsi="Times New Roman" w:cs="Times New Roman"/>
          <w:sz w:val="24"/>
          <w:szCs w:val="24"/>
          <w:lang w:val="be-BY"/>
        </w:rPr>
        <w:t xml:space="preserve">розум </w:t>
      </w:r>
      <w:r>
        <w:rPr>
          <w:rFonts w:ascii="Times New Roman" w:hAnsi="Times New Roman" w:cs="Times New Roman"/>
          <w:sz w:val="24"/>
          <w:szCs w:val="24"/>
          <w:lang w:val="be-BY"/>
        </w:rPr>
        <w:t xml:space="preserve">яе </w:t>
      </w:r>
      <w:r w:rsidRPr="00AA77EB">
        <w:rPr>
          <w:rFonts w:ascii="Times New Roman" w:hAnsi="Times New Roman" w:cs="Times New Roman"/>
          <w:sz w:val="24"/>
          <w:szCs w:val="24"/>
          <w:lang w:val="be-BY"/>
        </w:rPr>
        <w:t xml:space="preserve">быццам </w:t>
      </w:r>
      <w:r>
        <w:rPr>
          <w:rFonts w:ascii="Times New Roman" w:hAnsi="Times New Roman" w:cs="Times New Roman"/>
          <w:sz w:val="24"/>
          <w:szCs w:val="24"/>
          <w:lang w:val="be-BY"/>
        </w:rPr>
        <w:t>святлее,</w:t>
      </w:r>
      <w:r w:rsidRPr="00AA77EB">
        <w:rPr>
          <w:rFonts w:ascii="Times New Roman" w:hAnsi="Times New Roman" w:cs="Times New Roman"/>
          <w:sz w:val="24"/>
          <w:szCs w:val="24"/>
          <w:lang w:val="be-BY"/>
        </w:rPr>
        <w:t xml:space="preserve"> і яна вырашае разам з Сымонам ісці шукаць Вялікі Сход.</w:t>
      </w:r>
    </w:p>
    <w:p w:rsidR="00362E07" w:rsidRDefault="00362E07" w:rsidP="00F320EE">
      <w:pPr>
        <w:spacing w:after="0"/>
        <w:ind w:left="-567" w:right="-612" w:firstLine="567"/>
        <w:rPr>
          <w:rFonts w:ascii="Times New Roman" w:hAnsi="Times New Roman" w:cs="Times New Roman"/>
          <w:sz w:val="24"/>
          <w:szCs w:val="24"/>
          <w:lang w:val="be-BY"/>
        </w:rPr>
      </w:pPr>
      <w:r w:rsidRPr="00AA77EB">
        <w:rPr>
          <w:rFonts w:ascii="Times New Roman" w:hAnsi="Times New Roman" w:cs="Times New Roman"/>
          <w:sz w:val="24"/>
          <w:szCs w:val="24"/>
          <w:lang w:val="be-BY"/>
        </w:rPr>
        <w:t>Шляхі герояў</w:t>
      </w:r>
      <w:r>
        <w:rPr>
          <w:rFonts w:ascii="Times New Roman" w:hAnsi="Times New Roman" w:cs="Times New Roman"/>
          <w:sz w:val="24"/>
          <w:szCs w:val="24"/>
          <w:lang w:val="be-BY"/>
        </w:rPr>
        <w:t xml:space="preserve"> п’есы</w:t>
      </w:r>
      <w:r w:rsidRPr="00AA77EB">
        <w:rPr>
          <w:rFonts w:ascii="Times New Roman" w:hAnsi="Times New Roman" w:cs="Times New Roman"/>
          <w:sz w:val="24"/>
          <w:szCs w:val="24"/>
          <w:lang w:val="be-BY"/>
        </w:rPr>
        <w:t xml:space="preserve"> моцна адрозніваліся,</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адныя шукалі выйсця,</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іншы</w:t>
      </w:r>
      <w:r>
        <w:rPr>
          <w:rFonts w:ascii="Times New Roman" w:hAnsi="Times New Roman" w:cs="Times New Roman"/>
          <w:sz w:val="24"/>
          <w:szCs w:val="24"/>
          <w:lang w:val="be-BY"/>
        </w:rPr>
        <w:t>я</w:t>
      </w:r>
      <w:r w:rsidRPr="00AA77EB">
        <w:rPr>
          <w:rFonts w:ascii="Times New Roman" w:hAnsi="Times New Roman" w:cs="Times New Roman"/>
          <w:sz w:val="24"/>
          <w:szCs w:val="24"/>
          <w:lang w:val="be-BY"/>
        </w:rPr>
        <w:t xml:space="preserve"> змірыліся </w:t>
      </w:r>
      <w:r>
        <w:rPr>
          <w:rFonts w:ascii="Times New Roman" w:hAnsi="Times New Roman" w:cs="Times New Roman"/>
          <w:sz w:val="24"/>
          <w:szCs w:val="24"/>
          <w:lang w:val="be-BY"/>
        </w:rPr>
        <w:t>са</w:t>
      </w:r>
      <w:r w:rsidRPr="00AA77EB">
        <w:rPr>
          <w:rFonts w:ascii="Times New Roman" w:hAnsi="Times New Roman" w:cs="Times New Roman"/>
          <w:sz w:val="24"/>
          <w:szCs w:val="24"/>
          <w:lang w:val="be-BY"/>
        </w:rPr>
        <w:t xml:space="preserve"> згубай.</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З-за н</w:t>
      </w:r>
      <w:r>
        <w:rPr>
          <w:rFonts w:ascii="Times New Roman" w:hAnsi="Times New Roman" w:cs="Times New Roman"/>
          <w:sz w:val="24"/>
          <w:szCs w:val="24"/>
          <w:lang w:val="be-BY"/>
        </w:rPr>
        <w:t>я</w:t>
      </w:r>
      <w:r w:rsidRPr="00AA77EB">
        <w:rPr>
          <w:rFonts w:ascii="Times New Roman" w:hAnsi="Times New Roman" w:cs="Times New Roman"/>
          <w:sz w:val="24"/>
          <w:szCs w:val="24"/>
          <w:lang w:val="be-BY"/>
        </w:rPr>
        <w:t>ўмення дамаўляцца і слухаць адзін аднаго дружная сям’я Зяблікаў распалася. Марыля з малодшымі дзецьмі і Данілкам бяруцца за жабрацкія торбы,</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 xml:space="preserve">а Сымон з Зоськай ідуць шукаць шчасце </w:t>
      </w:r>
      <w:r>
        <w:rPr>
          <w:rFonts w:ascii="Times New Roman" w:hAnsi="Times New Roman" w:cs="Times New Roman"/>
          <w:sz w:val="24"/>
          <w:szCs w:val="24"/>
          <w:lang w:val="be-BY"/>
        </w:rPr>
        <w:t>на</w:t>
      </w:r>
      <w:r w:rsidRPr="00AA77EB">
        <w:rPr>
          <w:rFonts w:ascii="Times New Roman" w:hAnsi="Times New Roman" w:cs="Times New Roman"/>
          <w:sz w:val="24"/>
          <w:szCs w:val="24"/>
          <w:lang w:val="be-BY"/>
        </w:rPr>
        <w:t xml:space="preserve"> Вялікім Сходзе.</w:t>
      </w:r>
      <w:r>
        <w:rPr>
          <w:rFonts w:ascii="Times New Roman" w:hAnsi="Times New Roman" w:cs="Times New Roman"/>
          <w:sz w:val="24"/>
          <w:szCs w:val="24"/>
          <w:lang w:val="be-BY"/>
        </w:rPr>
        <w:t xml:space="preserve"> </w:t>
      </w:r>
      <w:r w:rsidRPr="00AA77EB">
        <w:rPr>
          <w:rFonts w:ascii="Times New Roman" w:hAnsi="Times New Roman" w:cs="Times New Roman"/>
          <w:sz w:val="24"/>
          <w:szCs w:val="24"/>
          <w:lang w:val="be-BY"/>
        </w:rPr>
        <w:t>Такім чынам</w:t>
      </w:r>
      <w:r>
        <w:rPr>
          <w:rFonts w:ascii="Times New Roman" w:hAnsi="Times New Roman" w:cs="Times New Roman"/>
          <w:sz w:val="24"/>
          <w:szCs w:val="24"/>
          <w:lang w:val="be-BY"/>
        </w:rPr>
        <w:t>,</w:t>
      </w:r>
      <w:r w:rsidRPr="00AA77EB">
        <w:rPr>
          <w:rFonts w:ascii="Times New Roman" w:hAnsi="Times New Roman" w:cs="Times New Roman"/>
          <w:sz w:val="24"/>
          <w:szCs w:val="24"/>
          <w:lang w:val="be-BY"/>
        </w:rPr>
        <w:t xml:space="preserve"> сям’</w:t>
      </w:r>
      <w:r>
        <w:rPr>
          <w:rFonts w:ascii="Times New Roman" w:hAnsi="Times New Roman" w:cs="Times New Roman"/>
          <w:sz w:val="24"/>
          <w:szCs w:val="24"/>
          <w:lang w:val="be-BY"/>
        </w:rPr>
        <w:t>і</w:t>
      </w:r>
      <w:r w:rsidRPr="00AA77EB">
        <w:rPr>
          <w:rFonts w:ascii="Times New Roman" w:hAnsi="Times New Roman" w:cs="Times New Roman"/>
          <w:sz w:val="24"/>
          <w:szCs w:val="24"/>
          <w:lang w:val="be-BY"/>
        </w:rPr>
        <w:t xml:space="preserve"> не</w:t>
      </w:r>
      <w:r>
        <w:rPr>
          <w:rFonts w:ascii="Times New Roman" w:hAnsi="Times New Roman" w:cs="Times New Roman"/>
          <w:sz w:val="24"/>
          <w:szCs w:val="24"/>
          <w:lang w:val="be-BY"/>
        </w:rPr>
        <w:t xml:space="preserve"> ўдалося захаваць сваё роднае гняздо, кожны з герояў п’есы выбраў свой шлях да шчасця. </w:t>
      </w:r>
    </w:p>
    <w:p w:rsidR="00362E07" w:rsidRPr="001F7D3F" w:rsidRDefault="00362E07" w:rsidP="00362E07">
      <w:pPr>
        <w:spacing w:after="0"/>
        <w:ind w:left="-567" w:right="-612" w:firstLine="567"/>
        <w:jc w:val="both"/>
        <w:rPr>
          <w:rFonts w:ascii="Times New Roman" w:hAnsi="Times New Roman" w:cs="Times New Roman"/>
          <w:b/>
          <w:sz w:val="24"/>
          <w:szCs w:val="24"/>
          <w:lang w:val="be-BY"/>
        </w:rPr>
      </w:pPr>
    </w:p>
    <w:tbl>
      <w:tblPr>
        <w:tblStyle w:val="Lentelstinklelis"/>
        <w:tblW w:w="10456" w:type="dxa"/>
        <w:tblLook w:val="04A0" w:firstRow="1" w:lastRow="0" w:firstColumn="1" w:lastColumn="0" w:noHBand="0" w:noVBand="1"/>
      </w:tblPr>
      <w:tblGrid>
        <w:gridCol w:w="3139"/>
        <w:gridCol w:w="1485"/>
        <w:gridCol w:w="5832"/>
      </w:tblGrid>
      <w:tr w:rsidR="00362E07" w:rsidRPr="00B16C39" w:rsidTr="00F320EE">
        <w:tc>
          <w:tcPr>
            <w:tcW w:w="3139" w:type="dxa"/>
          </w:tcPr>
          <w:p w:rsidR="00362E07" w:rsidRPr="00B16C39" w:rsidRDefault="00362E07" w:rsidP="008579EB">
            <w:pPr>
              <w:jc w:val="center"/>
              <w:rPr>
                <w:rFonts w:ascii="Times New Roman" w:hAnsi="Times New Roman" w:cs="Times New Roman"/>
                <w:b/>
                <w:sz w:val="24"/>
                <w:szCs w:val="24"/>
              </w:rPr>
            </w:pPr>
            <w:r w:rsidRPr="00B16C39">
              <w:rPr>
                <w:rFonts w:ascii="Times New Roman" w:hAnsi="Times New Roman" w:cs="Times New Roman"/>
                <w:sz w:val="24"/>
                <w:szCs w:val="24"/>
              </w:rPr>
              <w:t>Pasiekimas</w:t>
            </w:r>
          </w:p>
        </w:tc>
        <w:tc>
          <w:tcPr>
            <w:tcW w:w="1485" w:type="dxa"/>
          </w:tcPr>
          <w:p w:rsidR="00362E07" w:rsidRPr="00B16C39" w:rsidRDefault="00362E07" w:rsidP="008579EB">
            <w:pPr>
              <w:jc w:val="center"/>
              <w:rPr>
                <w:rFonts w:ascii="Times New Roman" w:hAnsi="Times New Roman" w:cs="Times New Roman"/>
                <w:b/>
                <w:sz w:val="24"/>
                <w:szCs w:val="24"/>
              </w:rPr>
            </w:pPr>
            <w:r w:rsidRPr="00B16C39">
              <w:rPr>
                <w:rFonts w:ascii="Times New Roman" w:hAnsi="Times New Roman" w:cs="Times New Roman"/>
                <w:sz w:val="24"/>
                <w:szCs w:val="24"/>
              </w:rPr>
              <w:t>Lygis</w:t>
            </w:r>
          </w:p>
        </w:tc>
        <w:tc>
          <w:tcPr>
            <w:tcW w:w="5832" w:type="dxa"/>
          </w:tcPr>
          <w:p w:rsidR="00362E07" w:rsidRPr="00B16C39" w:rsidRDefault="00362E07" w:rsidP="008579EB">
            <w:pPr>
              <w:jc w:val="center"/>
              <w:rPr>
                <w:rFonts w:ascii="Times New Roman" w:hAnsi="Times New Roman" w:cs="Times New Roman"/>
                <w:b/>
                <w:sz w:val="24"/>
                <w:szCs w:val="24"/>
              </w:rPr>
            </w:pPr>
            <w:r w:rsidRPr="00B16C39">
              <w:rPr>
                <w:rFonts w:ascii="Times New Roman" w:hAnsi="Times New Roman" w:cs="Times New Roman"/>
                <w:sz w:val="24"/>
                <w:szCs w:val="24"/>
              </w:rPr>
              <w:t>Lygio aprašas</w:t>
            </w:r>
          </w:p>
        </w:tc>
      </w:tr>
      <w:tr w:rsidR="00362E07" w:rsidRPr="00B16C39" w:rsidTr="00F320EE">
        <w:tc>
          <w:tcPr>
            <w:tcW w:w="3139" w:type="dxa"/>
          </w:tcPr>
          <w:p w:rsidR="00362E07" w:rsidRPr="00B16C39" w:rsidRDefault="00362E07" w:rsidP="008579EB">
            <w:pPr>
              <w:rPr>
                <w:rFonts w:ascii="Times New Roman" w:hAnsi="Times New Roman" w:cs="Times New Roman"/>
                <w:b/>
                <w:sz w:val="24"/>
                <w:szCs w:val="24"/>
              </w:rPr>
            </w:pPr>
            <w:r w:rsidRPr="00B16C39">
              <w:rPr>
                <w:rFonts w:ascii="Times New Roman" w:hAnsi="Times New Roman" w:cs="Times New Roman"/>
                <w:sz w:val="24"/>
                <w:szCs w:val="24"/>
              </w:rPr>
              <w:t>C 1 Kuria rišlius tekstus laikydamasis žanro reikalavimų ir atsižvelgdamas į adresatą, tikslą ir komunikavimo situaciją.</w:t>
            </w:r>
          </w:p>
        </w:tc>
        <w:tc>
          <w:tcPr>
            <w:tcW w:w="1485" w:type="dxa"/>
          </w:tcPr>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color w:val="000000"/>
                <w:sz w:val="24"/>
                <w:szCs w:val="24"/>
                <w:lang w:eastAsia="lt-LT"/>
              </w:rPr>
              <w:t>Pagrindinis</w:t>
            </w:r>
          </w:p>
        </w:tc>
        <w:tc>
          <w:tcPr>
            <w:tcW w:w="5832" w:type="dxa"/>
          </w:tcPr>
          <w:p w:rsidR="00362E07" w:rsidRPr="00B16C39" w:rsidRDefault="00362E07" w:rsidP="008579EB">
            <w:pPr>
              <w:rPr>
                <w:rFonts w:ascii="Times New Roman" w:eastAsia="Times New Roman" w:hAnsi="Times New Roman" w:cs="Times New Roman"/>
                <w:sz w:val="24"/>
                <w:szCs w:val="24"/>
              </w:rPr>
            </w:pPr>
            <w:r w:rsidRPr="00B16C39">
              <w:rPr>
                <w:rFonts w:ascii="Times New Roman" w:eastAsia="Times New Roman" w:hAnsi="Times New Roman" w:cs="Times New Roman"/>
                <w:sz w:val="24"/>
                <w:szCs w:val="24"/>
              </w:rPr>
              <w:t>C.1.1. Kuria tekstą, iš esmės atsižvelgdami į temą, problemą, tikslą (...). Pasirenka atitinkamą teksto žanrą ir tipą, laikosi jo pagrindinių reikalavimų.</w:t>
            </w:r>
          </w:p>
          <w:p w:rsidR="00362E07" w:rsidRPr="00B16C39" w:rsidRDefault="00362E07" w:rsidP="008579EB">
            <w:pPr>
              <w:rPr>
                <w:rFonts w:ascii="Times New Roman" w:eastAsia="Times New Roman" w:hAnsi="Times New Roman" w:cs="Times New Roman"/>
                <w:sz w:val="24"/>
                <w:szCs w:val="24"/>
              </w:rPr>
            </w:pPr>
            <w:r w:rsidRPr="00B16C39">
              <w:rPr>
                <w:rFonts w:ascii="Times New Roman" w:eastAsia="Times New Roman" w:hAnsi="Times New Roman" w:cs="Times New Roman"/>
                <w:sz w:val="24"/>
                <w:szCs w:val="24"/>
              </w:rPr>
              <w:t xml:space="preserve">Pasirenka tinkamą raišką, iš dalies laikosi kalbos stiliaus reikalavimų. </w:t>
            </w:r>
          </w:p>
          <w:p w:rsidR="00362E07" w:rsidRPr="00B16C39" w:rsidRDefault="00362E07" w:rsidP="008579EB">
            <w:pPr>
              <w:rPr>
                <w:rFonts w:ascii="Times New Roman" w:eastAsia="Times New Roman" w:hAnsi="Times New Roman" w:cs="Times New Roman"/>
                <w:sz w:val="24"/>
                <w:szCs w:val="24"/>
              </w:rPr>
            </w:pPr>
            <w:r w:rsidRPr="00B16C39">
              <w:rPr>
                <w:rFonts w:ascii="Times New Roman" w:eastAsia="Times New Roman" w:hAnsi="Times New Roman" w:cs="Times New Roman"/>
                <w:sz w:val="24"/>
                <w:szCs w:val="24"/>
              </w:rPr>
              <w:t xml:space="preserve">C.1.2. Logiškai ir nuosekliai plėtoja probleminę teksto temą ir mintį, naudodamasis sukauptomis žiniomis ir patirtimi. Tinkamai ir pagrįstai įterpia citatas </w:t>
            </w:r>
            <w:r w:rsidRPr="00362E07">
              <w:rPr>
                <w:rFonts w:ascii="Times New Roman" w:eastAsia="Times New Roman" w:hAnsi="Times New Roman" w:cs="Times New Roman"/>
                <w:sz w:val="24"/>
                <w:szCs w:val="24"/>
              </w:rPr>
              <w:t>(...)</w:t>
            </w:r>
            <w:r w:rsidRPr="00B16C39">
              <w:rPr>
                <w:rFonts w:ascii="Times New Roman" w:eastAsia="Times New Roman" w:hAnsi="Times New Roman" w:cs="Times New Roman"/>
                <w:sz w:val="24"/>
                <w:szCs w:val="24"/>
              </w:rPr>
              <w:t xml:space="preserve"> į savo kuriamą tekstą. Iš esmės motyvuotai išskiria pastraipas, laikosi teksto logiškos struktūros. Daugeliu atvejų pastraipoje laikosi minčių dėstymo logikos, iš esmės paiso rišlumo (formaliojo ir semantinio) reikalavimų. </w:t>
            </w:r>
          </w:p>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sz w:val="24"/>
                <w:szCs w:val="24"/>
              </w:rPr>
              <w:t>C.1.3.</w:t>
            </w:r>
            <w:r w:rsidRPr="00B16C39">
              <w:rPr>
                <w:rFonts w:ascii="Times New Roman" w:eastAsia="Times New Roman" w:hAnsi="Times New Roman" w:cs="Times New Roman"/>
                <w:sz w:val="24"/>
                <w:szCs w:val="24"/>
                <w:lang w:val="be-BY"/>
              </w:rPr>
              <w:t xml:space="preserve"> </w:t>
            </w:r>
            <w:r w:rsidRPr="00B16C39">
              <w:rPr>
                <w:rFonts w:ascii="Times New Roman" w:eastAsia="Times New Roman" w:hAnsi="Times New Roman" w:cs="Times New Roman"/>
                <w:sz w:val="24"/>
                <w:szCs w:val="24"/>
              </w:rPr>
              <w:t>Siekdamas vienareikšmiškumo, preciziškumo, vaizdingumo ir teksto estetikos iš esmės tinkamai ir tikslingai vartoja abstrakčią ir specifinę leksiką, gramatines konstrukcijas, vaizdingus žodžius ir frazes, citatas, meninės kalbos priemones.</w:t>
            </w:r>
          </w:p>
        </w:tc>
      </w:tr>
      <w:tr w:rsidR="00362E07" w:rsidRPr="00B16C39" w:rsidTr="00F320EE">
        <w:tc>
          <w:tcPr>
            <w:tcW w:w="3139" w:type="dxa"/>
          </w:tcPr>
          <w:p w:rsidR="00362E07" w:rsidRPr="00B16C39" w:rsidRDefault="00362E07" w:rsidP="008579EB">
            <w:pPr>
              <w:rPr>
                <w:rFonts w:ascii="Times New Roman" w:hAnsi="Times New Roman" w:cs="Times New Roman"/>
                <w:b/>
                <w:sz w:val="24"/>
                <w:szCs w:val="24"/>
              </w:rPr>
            </w:pPr>
            <w:r w:rsidRPr="00B16C39">
              <w:rPr>
                <w:rFonts w:ascii="Times New Roman" w:hAnsi="Times New Roman" w:cs="Times New Roman"/>
                <w:sz w:val="24"/>
                <w:szCs w:val="24"/>
              </w:rPr>
              <w:t>C 2 Tinkamai ir estetiškai pateikia ir iliustruoja savo sukurtą tekstą.</w:t>
            </w:r>
          </w:p>
        </w:tc>
        <w:tc>
          <w:tcPr>
            <w:tcW w:w="1485" w:type="dxa"/>
          </w:tcPr>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color w:val="000000"/>
                <w:sz w:val="24"/>
                <w:szCs w:val="24"/>
                <w:lang w:eastAsia="lt-LT"/>
              </w:rPr>
              <w:t>Pagrindinis</w:t>
            </w:r>
          </w:p>
        </w:tc>
        <w:tc>
          <w:tcPr>
            <w:tcW w:w="5832" w:type="dxa"/>
          </w:tcPr>
          <w:p w:rsidR="00362E07" w:rsidRPr="00B16C39" w:rsidRDefault="00362E07" w:rsidP="008579EB">
            <w:pPr>
              <w:rPr>
                <w:rFonts w:ascii="Times New Roman" w:eastAsia="Times New Roman" w:hAnsi="Times New Roman" w:cs="Times New Roman"/>
                <w:sz w:val="24"/>
                <w:szCs w:val="24"/>
              </w:rPr>
            </w:pPr>
            <w:r w:rsidRPr="00B16C39">
              <w:rPr>
                <w:rFonts w:ascii="Times New Roman" w:eastAsia="Times New Roman" w:hAnsi="Times New Roman" w:cs="Times New Roman"/>
                <w:sz w:val="24"/>
                <w:szCs w:val="24"/>
              </w:rPr>
              <w:t>C.2.1.</w:t>
            </w:r>
            <w:r w:rsidRPr="00B16C39">
              <w:rPr>
                <w:rFonts w:ascii="Times New Roman" w:eastAsia="Times New Roman" w:hAnsi="Times New Roman" w:cs="Times New Roman"/>
                <w:sz w:val="24"/>
                <w:szCs w:val="24"/>
                <w:lang w:val="be-BY"/>
              </w:rPr>
              <w:t xml:space="preserve"> </w:t>
            </w:r>
            <w:r w:rsidRPr="00B16C39">
              <w:rPr>
                <w:rFonts w:ascii="Times New Roman" w:eastAsia="Times New Roman" w:hAnsi="Times New Roman" w:cs="Times New Roman"/>
                <w:sz w:val="24"/>
                <w:szCs w:val="24"/>
              </w:rPr>
              <w:t xml:space="preserve">Rašydamas klaviatūra formatuoja ir maketuoja tekstą. Tinkamai išdėsto tekstą </w:t>
            </w:r>
            <w:r w:rsidRPr="00B16C39">
              <w:rPr>
                <w:rFonts w:ascii="Times New Roman" w:eastAsia="Times New Roman" w:hAnsi="Times New Roman" w:cs="Times New Roman"/>
                <w:sz w:val="24"/>
                <w:szCs w:val="24"/>
                <w:lang w:val="be-BY"/>
              </w:rPr>
              <w:t>(</w:t>
            </w:r>
            <w:r w:rsidRPr="00B16C39">
              <w:rPr>
                <w:rFonts w:ascii="Times New Roman" w:eastAsia="Times New Roman" w:hAnsi="Times New Roman" w:cs="Times New Roman"/>
                <w:sz w:val="24"/>
                <w:szCs w:val="24"/>
              </w:rPr>
              <w:t>...) puslapyje, (...).</w:t>
            </w:r>
          </w:p>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sz w:val="24"/>
                <w:szCs w:val="24"/>
              </w:rPr>
              <w:t>C.2.2. Taiko daugumą rašybos, gramatikos ir skyrybos taisyklių. Iš esmės tinkamai vartoja bendrinės kalbos leksiką, iš esmės paiso stiliaus reikalavimų.</w:t>
            </w:r>
          </w:p>
        </w:tc>
      </w:tr>
      <w:tr w:rsidR="00362E07" w:rsidRPr="00B16C39" w:rsidTr="00F320EE">
        <w:tc>
          <w:tcPr>
            <w:tcW w:w="3139" w:type="dxa"/>
          </w:tcPr>
          <w:p w:rsidR="00362E07" w:rsidRPr="00B16C39" w:rsidRDefault="00362E07" w:rsidP="008579EB">
            <w:pPr>
              <w:rPr>
                <w:rFonts w:ascii="Times New Roman" w:hAnsi="Times New Roman" w:cs="Times New Roman"/>
                <w:b/>
                <w:sz w:val="24"/>
                <w:szCs w:val="24"/>
              </w:rPr>
            </w:pPr>
            <w:r w:rsidRPr="00B16C39">
              <w:rPr>
                <w:rFonts w:ascii="Times New Roman" w:hAnsi="Times New Roman" w:cs="Times New Roman"/>
                <w:sz w:val="24"/>
                <w:szCs w:val="24"/>
              </w:rPr>
              <w:t>C 3 Taiko rašymo strategijas.</w:t>
            </w:r>
          </w:p>
        </w:tc>
        <w:tc>
          <w:tcPr>
            <w:tcW w:w="1485" w:type="dxa"/>
          </w:tcPr>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color w:val="000000"/>
                <w:sz w:val="24"/>
                <w:szCs w:val="24"/>
                <w:lang w:eastAsia="lt-LT"/>
              </w:rPr>
              <w:t>Pagrindinis</w:t>
            </w:r>
          </w:p>
        </w:tc>
        <w:tc>
          <w:tcPr>
            <w:tcW w:w="5832" w:type="dxa"/>
          </w:tcPr>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sz w:val="24"/>
                <w:szCs w:val="24"/>
              </w:rPr>
              <w:t xml:space="preserve">C.3.1. Iš esmės tikslingai pasirenka ir taiko (...) rašytinio teksto kūrimo ir tobulinimo strategijas. Naudojasi įvairiais šaltiniais temos plėtojimui ir teiginių argumentavimui. </w:t>
            </w:r>
            <w:r w:rsidRPr="00B16C39">
              <w:rPr>
                <w:rFonts w:ascii="Times New Roman" w:eastAsia="Times New Roman" w:hAnsi="Times New Roman" w:cs="Times New Roman"/>
                <w:sz w:val="24"/>
                <w:szCs w:val="24"/>
              </w:rPr>
              <w:lastRenderedPageBreak/>
              <w:t>Redaguodamas tekstus taiko sukauptas kalbos žinias, daugeliu atvejų naudojasi įvairiais informacijos šaltiniais. (...)</w:t>
            </w:r>
          </w:p>
        </w:tc>
      </w:tr>
    </w:tbl>
    <w:p w:rsidR="00362E07" w:rsidRPr="00B16C39" w:rsidRDefault="00362E07" w:rsidP="00AE7A6A">
      <w:pPr>
        <w:rPr>
          <w:rFonts w:ascii="Times New Roman" w:hAnsi="Times New Roman" w:cs="Times New Roman"/>
          <w:b/>
          <w:sz w:val="24"/>
          <w:szCs w:val="24"/>
          <w:lang w:val="ru-RU"/>
        </w:rPr>
      </w:pPr>
    </w:p>
    <w:p w:rsidR="00362E07" w:rsidRDefault="00362E07" w:rsidP="00362E07">
      <w:pPr>
        <w:jc w:val="center"/>
        <w:rPr>
          <w:rFonts w:ascii="Times New Roman" w:hAnsi="Times New Roman" w:cs="Times New Roman"/>
          <w:b/>
          <w:sz w:val="24"/>
          <w:szCs w:val="24"/>
        </w:rPr>
      </w:pPr>
      <w:r w:rsidRPr="00B16C39">
        <w:rPr>
          <w:rFonts w:ascii="Times New Roman" w:hAnsi="Times New Roman" w:cs="Times New Roman"/>
          <w:b/>
          <w:sz w:val="24"/>
          <w:szCs w:val="24"/>
        </w:rPr>
        <w:t>PATENKINAMAS</w:t>
      </w:r>
      <w:r w:rsidRPr="00B16C39">
        <w:rPr>
          <w:rFonts w:ascii="Times New Roman" w:hAnsi="Times New Roman" w:cs="Times New Roman"/>
          <w:b/>
          <w:sz w:val="24"/>
          <w:szCs w:val="24"/>
          <w:lang w:val="ru-RU"/>
        </w:rPr>
        <w:t xml:space="preserve"> </w:t>
      </w:r>
    </w:p>
    <w:p w:rsidR="00362E07" w:rsidRDefault="00362E07" w:rsidP="00362E07">
      <w:pPr>
        <w:spacing w:after="0"/>
        <w:rPr>
          <w:rFonts w:ascii="Times New Roman" w:hAnsi="Times New Roman" w:cs="Times New Roman"/>
          <w:sz w:val="24"/>
          <w:szCs w:val="24"/>
          <w:lang w:val="be-BY"/>
        </w:rPr>
      </w:pPr>
      <w:r w:rsidRPr="004C4C20">
        <w:rPr>
          <w:rFonts w:ascii="Times New Roman" w:hAnsi="Times New Roman" w:cs="Times New Roman"/>
          <w:sz w:val="24"/>
          <w:szCs w:val="24"/>
        </w:rPr>
        <w:t xml:space="preserve">Драма </w:t>
      </w:r>
      <w:r>
        <w:rPr>
          <w:rFonts w:ascii="Times New Roman" w:hAnsi="Times New Roman" w:cs="Times New Roman"/>
          <w:sz w:val="24"/>
          <w:szCs w:val="24"/>
          <w:lang w:val="be-BY"/>
        </w:rPr>
        <w:t>“</w:t>
      </w:r>
      <w:r w:rsidRPr="004C4C20">
        <w:rPr>
          <w:rFonts w:ascii="Times New Roman" w:hAnsi="Times New Roman" w:cs="Times New Roman"/>
          <w:sz w:val="24"/>
          <w:szCs w:val="24"/>
        </w:rPr>
        <w:t>Раскіданае гняздо</w:t>
      </w:r>
      <w:r>
        <w:rPr>
          <w:rFonts w:ascii="Times New Roman" w:hAnsi="Times New Roman" w:cs="Times New Roman"/>
          <w:sz w:val="24"/>
          <w:szCs w:val="24"/>
          <w:lang w:val="be-BY"/>
        </w:rPr>
        <w:t>”</w:t>
      </w:r>
      <w:r w:rsidRPr="004C4C20">
        <w:rPr>
          <w:rFonts w:ascii="Times New Roman" w:hAnsi="Times New Roman" w:cs="Times New Roman"/>
          <w:sz w:val="24"/>
          <w:szCs w:val="24"/>
        </w:rPr>
        <w:t xml:space="preserve"> напісана ў 1913 г. Галоўнай </w:t>
      </w:r>
      <w:r>
        <w:rPr>
          <w:rFonts w:ascii="Times New Roman" w:hAnsi="Times New Roman" w:cs="Times New Roman"/>
          <w:sz w:val="24"/>
          <w:szCs w:val="24"/>
          <w:lang w:val="be-BY"/>
        </w:rPr>
        <w:t>яе</w:t>
      </w:r>
      <w:r w:rsidRPr="004C4C20">
        <w:rPr>
          <w:rFonts w:ascii="Times New Roman" w:hAnsi="Times New Roman" w:cs="Times New Roman"/>
          <w:sz w:val="24"/>
          <w:szCs w:val="24"/>
        </w:rPr>
        <w:t xml:space="preserve"> </w:t>
      </w:r>
      <w:r>
        <w:rPr>
          <w:rFonts w:ascii="Times New Roman" w:hAnsi="Times New Roman" w:cs="Times New Roman"/>
          <w:sz w:val="24"/>
          <w:szCs w:val="24"/>
          <w:lang w:val="be-BY"/>
        </w:rPr>
        <w:t xml:space="preserve">тэмай </w:t>
      </w:r>
      <w:r w:rsidRPr="004C4C20">
        <w:rPr>
          <w:rFonts w:ascii="Times New Roman" w:hAnsi="Times New Roman" w:cs="Times New Roman"/>
          <w:sz w:val="24"/>
          <w:szCs w:val="24"/>
        </w:rPr>
        <w:t xml:space="preserve">з'яўляецца змаганне за зямлю і волю. У </w:t>
      </w:r>
      <w:r>
        <w:rPr>
          <w:rFonts w:ascii="Times New Roman" w:hAnsi="Times New Roman" w:cs="Times New Roman"/>
          <w:sz w:val="24"/>
          <w:szCs w:val="24"/>
          <w:lang w:val="be-BY"/>
        </w:rPr>
        <w:t>творы</w:t>
      </w:r>
      <w:r w:rsidRPr="004C4C20">
        <w:rPr>
          <w:rFonts w:ascii="Times New Roman" w:hAnsi="Times New Roman" w:cs="Times New Roman"/>
          <w:sz w:val="24"/>
          <w:szCs w:val="24"/>
        </w:rPr>
        <w:t xml:space="preserve"> адлюстравана абуджэнне працоўных Беларусі да барацьбы за свае чалавечыя правы, за нацыянальную годнасць. Праз усю п</w:t>
      </w:r>
      <w:r>
        <w:rPr>
          <w:rFonts w:ascii="Times New Roman" w:hAnsi="Times New Roman" w:cs="Times New Roman"/>
          <w:sz w:val="24"/>
          <w:szCs w:val="24"/>
          <w:lang w:val="be-BY"/>
        </w:rPr>
        <w:t>ь</w:t>
      </w:r>
      <w:r w:rsidRPr="004C4C20">
        <w:rPr>
          <w:rFonts w:ascii="Times New Roman" w:hAnsi="Times New Roman" w:cs="Times New Roman"/>
          <w:sz w:val="24"/>
          <w:szCs w:val="24"/>
        </w:rPr>
        <w:t>есу праходзіць тэма пошукаў шчасця, пра</w:t>
      </w:r>
      <w:r>
        <w:rPr>
          <w:rFonts w:ascii="Times New Roman" w:hAnsi="Times New Roman" w:cs="Times New Roman"/>
          <w:sz w:val="24"/>
          <w:szCs w:val="24"/>
          <w:lang w:val="be-BY"/>
        </w:rPr>
        <w:t>в</w:t>
      </w:r>
      <w:r w:rsidRPr="004C4C20">
        <w:rPr>
          <w:rFonts w:ascii="Times New Roman" w:hAnsi="Times New Roman" w:cs="Times New Roman"/>
          <w:sz w:val="24"/>
          <w:szCs w:val="24"/>
        </w:rPr>
        <w:t xml:space="preserve">ды. </w:t>
      </w:r>
    </w:p>
    <w:p w:rsidR="00362E07" w:rsidRPr="004C4C20" w:rsidRDefault="00362E07" w:rsidP="00362E07">
      <w:pPr>
        <w:spacing w:after="0"/>
        <w:rPr>
          <w:rFonts w:ascii="Times New Roman" w:hAnsi="Times New Roman" w:cs="Times New Roman"/>
          <w:sz w:val="24"/>
          <w:szCs w:val="24"/>
          <w:lang w:val="be-BY"/>
        </w:rPr>
      </w:pPr>
      <w:r w:rsidRPr="004C4C20">
        <w:rPr>
          <w:rFonts w:ascii="Times New Roman" w:hAnsi="Times New Roman" w:cs="Times New Roman"/>
          <w:sz w:val="24"/>
          <w:szCs w:val="24"/>
        </w:rPr>
        <w:t>Сюжэт п</w:t>
      </w:r>
      <w:r>
        <w:rPr>
          <w:rFonts w:ascii="Times New Roman" w:hAnsi="Times New Roman" w:cs="Times New Roman"/>
          <w:sz w:val="24"/>
          <w:szCs w:val="24"/>
          <w:lang w:val="be-BY"/>
        </w:rPr>
        <w:t>ь</w:t>
      </w:r>
      <w:r w:rsidRPr="004C4C20">
        <w:rPr>
          <w:rFonts w:ascii="Times New Roman" w:hAnsi="Times New Roman" w:cs="Times New Roman"/>
          <w:sz w:val="24"/>
          <w:szCs w:val="24"/>
        </w:rPr>
        <w:t>есы нескладаны. Селянін-бядняк Лявон Зяблік атрымаў у спадчыну ад бацькі невялікі кусок арандаванай панскай зямлі. Яшчэ дзяды і прадзеды апрацоўвалі гэтую зямлю. Але парадкі змяніліся. 3-за мяжы вярнуўся малады пан і пачаў зганяць з зямлі арандатараў. Пяць гадоў судзіўся з дваром Лявон Зяблік, шукаў справядлівасці, але нічога не дабіўся, бо царскі суд абараняе інтарэсы багатых. Даведзены да роспачы, Лявон Зяблік сканчвае жыццё самагубствам. Пасля смерці бацькі права на зямлю з новай сілай адстойвае яго старэйшы сын Сы</w:t>
      </w:r>
      <w:r>
        <w:rPr>
          <w:rFonts w:ascii="Times New Roman" w:hAnsi="Times New Roman" w:cs="Times New Roman"/>
          <w:sz w:val="24"/>
          <w:szCs w:val="24"/>
        </w:rPr>
        <w:t>мон. Галоўнае ў яго характары</w:t>
      </w:r>
      <w:r>
        <w:rPr>
          <w:rFonts w:ascii="Times New Roman" w:hAnsi="Times New Roman" w:cs="Times New Roman"/>
          <w:sz w:val="24"/>
          <w:szCs w:val="24"/>
          <w:lang w:val="be-BY"/>
        </w:rPr>
        <w:t xml:space="preserve"> – </w:t>
      </w:r>
      <w:r w:rsidRPr="004C4C20">
        <w:rPr>
          <w:rFonts w:ascii="Times New Roman" w:hAnsi="Times New Roman" w:cs="Times New Roman"/>
          <w:sz w:val="24"/>
          <w:szCs w:val="24"/>
        </w:rPr>
        <w:t xml:space="preserve">гэта свабодалюбства, вера ў свае сілы. У адрозненне ад бацькі, Сымон гнеўна пратэстуе супраць несправядлівасці. Ён </w:t>
      </w:r>
      <w:r>
        <w:rPr>
          <w:rFonts w:ascii="Times New Roman" w:hAnsi="Times New Roman" w:cs="Times New Roman"/>
          <w:sz w:val="24"/>
          <w:szCs w:val="24"/>
          <w:lang w:val="be-BY"/>
        </w:rPr>
        <w:t xml:space="preserve">адмаўляецца ісці служыць у маёнтак к пану, а прыслухоўваеца да слоў </w:t>
      </w:r>
      <w:r w:rsidRPr="004C4C20">
        <w:rPr>
          <w:rFonts w:ascii="Times New Roman" w:hAnsi="Times New Roman" w:cs="Times New Roman"/>
          <w:sz w:val="24"/>
          <w:szCs w:val="24"/>
        </w:rPr>
        <w:t>Незнаем</w:t>
      </w:r>
      <w:r>
        <w:rPr>
          <w:rFonts w:ascii="Times New Roman" w:hAnsi="Times New Roman" w:cs="Times New Roman"/>
          <w:sz w:val="24"/>
          <w:szCs w:val="24"/>
          <w:lang w:val="be-BY"/>
        </w:rPr>
        <w:t xml:space="preserve">ага і </w:t>
      </w:r>
      <w:r w:rsidRPr="004C4C20">
        <w:rPr>
          <w:rFonts w:ascii="Times New Roman" w:hAnsi="Times New Roman" w:cs="Times New Roman"/>
          <w:sz w:val="24"/>
          <w:szCs w:val="24"/>
        </w:rPr>
        <w:t xml:space="preserve">ідзе </w:t>
      </w:r>
      <w:r>
        <w:rPr>
          <w:rFonts w:ascii="Times New Roman" w:hAnsi="Times New Roman" w:cs="Times New Roman"/>
          <w:sz w:val="24"/>
          <w:szCs w:val="24"/>
          <w:lang w:val="be-BY"/>
        </w:rPr>
        <w:t xml:space="preserve">разам с ім </w:t>
      </w:r>
      <w:r w:rsidRPr="004C4C20">
        <w:rPr>
          <w:rFonts w:ascii="Times New Roman" w:hAnsi="Times New Roman" w:cs="Times New Roman"/>
          <w:sz w:val="24"/>
          <w:szCs w:val="24"/>
        </w:rPr>
        <w:t xml:space="preserve">на </w:t>
      </w:r>
      <w:r>
        <w:rPr>
          <w:rFonts w:ascii="Times New Roman" w:hAnsi="Times New Roman" w:cs="Times New Roman"/>
          <w:sz w:val="24"/>
          <w:szCs w:val="24"/>
          <w:lang w:val="be-BY"/>
        </w:rPr>
        <w:t>“</w:t>
      </w:r>
      <w:r w:rsidRPr="004C4C20">
        <w:rPr>
          <w:rFonts w:ascii="Times New Roman" w:hAnsi="Times New Roman" w:cs="Times New Roman"/>
          <w:sz w:val="24"/>
          <w:szCs w:val="24"/>
        </w:rPr>
        <w:t>Вялікі сход! Па Бацькаўшчыну!</w:t>
      </w:r>
      <w:r>
        <w:rPr>
          <w:rFonts w:ascii="Times New Roman" w:hAnsi="Times New Roman" w:cs="Times New Roman"/>
          <w:sz w:val="24"/>
          <w:szCs w:val="24"/>
          <w:lang w:val="be-BY"/>
        </w:rPr>
        <w:t>”</w:t>
      </w:r>
    </w:p>
    <w:p w:rsidR="00362E07" w:rsidRDefault="00362E07" w:rsidP="00362E07">
      <w:pPr>
        <w:spacing w:after="0"/>
        <w:rPr>
          <w:rFonts w:ascii="Times New Roman" w:hAnsi="Times New Roman" w:cs="Times New Roman"/>
          <w:sz w:val="24"/>
          <w:szCs w:val="24"/>
          <w:lang w:val="be-BY"/>
        </w:rPr>
      </w:pPr>
      <w:r>
        <w:rPr>
          <w:rFonts w:ascii="Times New Roman" w:hAnsi="Times New Roman" w:cs="Times New Roman"/>
          <w:sz w:val="24"/>
          <w:szCs w:val="24"/>
        </w:rPr>
        <w:t>Зоська</w:t>
      </w:r>
      <w:r>
        <w:rPr>
          <w:rFonts w:ascii="Times New Roman" w:hAnsi="Times New Roman" w:cs="Times New Roman"/>
          <w:sz w:val="24"/>
          <w:szCs w:val="24"/>
          <w:lang w:val="be-BY"/>
        </w:rPr>
        <w:t xml:space="preserve"> – </w:t>
      </w:r>
      <w:r>
        <w:rPr>
          <w:rFonts w:ascii="Times New Roman" w:hAnsi="Times New Roman" w:cs="Times New Roman"/>
          <w:sz w:val="24"/>
          <w:szCs w:val="24"/>
        </w:rPr>
        <w:t>сястра Сымона</w:t>
      </w:r>
      <w:r>
        <w:rPr>
          <w:rFonts w:ascii="Times New Roman" w:hAnsi="Times New Roman" w:cs="Times New Roman"/>
          <w:sz w:val="24"/>
          <w:szCs w:val="24"/>
          <w:lang w:val="be-BY"/>
        </w:rPr>
        <w:t xml:space="preserve"> – </w:t>
      </w:r>
      <w:r w:rsidRPr="004C4C20">
        <w:rPr>
          <w:rFonts w:ascii="Times New Roman" w:hAnsi="Times New Roman" w:cs="Times New Roman"/>
          <w:sz w:val="24"/>
          <w:szCs w:val="24"/>
        </w:rPr>
        <w:t xml:space="preserve">таксама імкнецца да лепшага жыцця, шукае праўду, але не можа знайсці яе, бо жыве </w:t>
      </w:r>
      <w:r>
        <w:rPr>
          <w:rFonts w:ascii="Times New Roman" w:hAnsi="Times New Roman" w:cs="Times New Roman"/>
          <w:sz w:val="24"/>
          <w:szCs w:val="24"/>
          <w:lang w:val="be-BY"/>
        </w:rPr>
        <w:t>у</w:t>
      </w:r>
      <w:r w:rsidRPr="004C4C20">
        <w:rPr>
          <w:rFonts w:ascii="Times New Roman" w:hAnsi="Times New Roman" w:cs="Times New Roman"/>
          <w:sz w:val="24"/>
          <w:szCs w:val="24"/>
        </w:rPr>
        <w:t xml:space="preserve"> казачным свеце. Л</w:t>
      </w:r>
      <w:r>
        <w:rPr>
          <w:rFonts w:ascii="Times New Roman" w:hAnsi="Times New Roman" w:cs="Times New Roman"/>
          <w:sz w:val="24"/>
          <w:szCs w:val="24"/>
          <w:lang w:val="be-BY"/>
        </w:rPr>
        <w:t>ё</w:t>
      </w:r>
      <w:r w:rsidRPr="004C4C20">
        <w:rPr>
          <w:rFonts w:ascii="Times New Roman" w:hAnsi="Times New Roman" w:cs="Times New Roman"/>
          <w:sz w:val="24"/>
          <w:szCs w:val="24"/>
        </w:rPr>
        <w:t xml:space="preserve">с яе складваецца трагічна: яна пакахала паніча і жадае прымірыць з ім Сымона, шчыра верыць, што сваім каханнем можа выратаваць сям'ю. Але жыццё разбівае мары Зоські. I яна разам з Сымонам ідзе на </w:t>
      </w:r>
      <w:r>
        <w:rPr>
          <w:rFonts w:ascii="Times New Roman" w:hAnsi="Times New Roman" w:cs="Times New Roman"/>
          <w:sz w:val="24"/>
          <w:szCs w:val="24"/>
          <w:lang w:val="be-BY"/>
        </w:rPr>
        <w:t>“</w:t>
      </w:r>
      <w:r w:rsidRPr="004C4C20">
        <w:rPr>
          <w:rFonts w:ascii="Times New Roman" w:hAnsi="Times New Roman" w:cs="Times New Roman"/>
          <w:sz w:val="24"/>
          <w:szCs w:val="24"/>
        </w:rPr>
        <w:t>Вялікі схо</w:t>
      </w:r>
      <w:r>
        <w:rPr>
          <w:rFonts w:ascii="Times New Roman" w:hAnsi="Times New Roman" w:cs="Times New Roman"/>
          <w:sz w:val="24"/>
          <w:szCs w:val="24"/>
        </w:rPr>
        <w:t>д! Па Бацькаўшчыну</w:t>
      </w:r>
      <w:r>
        <w:rPr>
          <w:rFonts w:ascii="Times New Roman" w:hAnsi="Times New Roman" w:cs="Times New Roman"/>
          <w:sz w:val="24"/>
          <w:szCs w:val="24"/>
          <w:lang w:val="be-BY"/>
        </w:rPr>
        <w:t>”</w:t>
      </w:r>
      <w:r>
        <w:rPr>
          <w:rFonts w:ascii="Times New Roman" w:hAnsi="Times New Roman" w:cs="Times New Roman"/>
          <w:sz w:val="24"/>
          <w:szCs w:val="24"/>
        </w:rPr>
        <w:t>!</w:t>
      </w:r>
    </w:p>
    <w:p w:rsidR="00362E07" w:rsidRPr="004C4C20" w:rsidRDefault="00362E07" w:rsidP="00362E07">
      <w:pPr>
        <w:spacing w:after="0"/>
        <w:rPr>
          <w:rFonts w:ascii="Times New Roman" w:hAnsi="Times New Roman" w:cs="Times New Roman"/>
          <w:sz w:val="24"/>
          <w:szCs w:val="24"/>
          <w:lang w:val="be-BY"/>
        </w:rPr>
      </w:pPr>
      <w:r w:rsidRPr="004C4C20">
        <w:rPr>
          <w:rFonts w:ascii="Times New Roman" w:hAnsi="Times New Roman" w:cs="Times New Roman"/>
          <w:sz w:val="24"/>
          <w:szCs w:val="24"/>
        </w:rPr>
        <w:t xml:space="preserve">Марыля </w:t>
      </w:r>
      <w:r>
        <w:rPr>
          <w:rFonts w:ascii="Times New Roman" w:hAnsi="Times New Roman" w:cs="Times New Roman"/>
          <w:sz w:val="24"/>
          <w:szCs w:val="24"/>
          <w:lang w:val="be-BY"/>
        </w:rPr>
        <w:t>–</w:t>
      </w:r>
      <w:r w:rsidRPr="004C4C20">
        <w:rPr>
          <w:rFonts w:ascii="Times New Roman" w:hAnsi="Times New Roman" w:cs="Times New Roman"/>
          <w:sz w:val="24"/>
          <w:szCs w:val="24"/>
        </w:rPr>
        <w:t xml:space="preserve"> жонка Лявона Зябліка </w:t>
      </w:r>
      <w:r>
        <w:rPr>
          <w:rFonts w:ascii="Times New Roman" w:hAnsi="Times New Roman" w:cs="Times New Roman"/>
          <w:sz w:val="24"/>
          <w:szCs w:val="24"/>
          <w:lang w:val="be-BY"/>
        </w:rPr>
        <w:t>–</w:t>
      </w:r>
      <w:r w:rsidRPr="004C4C20">
        <w:rPr>
          <w:rFonts w:ascii="Times New Roman" w:hAnsi="Times New Roman" w:cs="Times New Roman"/>
          <w:sz w:val="24"/>
          <w:szCs w:val="24"/>
        </w:rPr>
        <w:t xml:space="preserve"> </w:t>
      </w:r>
      <w:r>
        <w:rPr>
          <w:rFonts w:ascii="Times New Roman" w:hAnsi="Times New Roman" w:cs="Times New Roman"/>
          <w:sz w:val="24"/>
          <w:szCs w:val="24"/>
          <w:lang w:val="be-BY"/>
        </w:rPr>
        <w:t>жанчына</w:t>
      </w:r>
      <w:r w:rsidRPr="004C4C20">
        <w:rPr>
          <w:rFonts w:ascii="Times New Roman" w:hAnsi="Times New Roman" w:cs="Times New Roman"/>
          <w:sz w:val="24"/>
          <w:szCs w:val="24"/>
        </w:rPr>
        <w:t xml:space="preserve"> цярплівая, пакорная. Яна таксама хоча прымірыць Сымона з панічом, угав</w:t>
      </w:r>
      <w:r>
        <w:rPr>
          <w:rFonts w:ascii="Times New Roman" w:hAnsi="Times New Roman" w:cs="Times New Roman"/>
          <w:sz w:val="24"/>
          <w:szCs w:val="24"/>
        </w:rPr>
        <w:t>орвае яго ісці ў двор на службу</w:t>
      </w:r>
      <w:r>
        <w:rPr>
          <w:rFonts w:ascii="Times New Roman" w:hAnsi="Times New Roman" w:cs="Times New Roman"/>
          <w:sz w:val="24"/>
          <w:szCs w:val="24"/>
          <w:lang w:val="be-BY"/>
        </w:rPr>
        <w:t>, а сама шые жабрацкія торбачкі.</w:t>
      </w:r>
    </w:p>
    <w:p w:rsidR="00362E07" w:rsidRPr="004C4C20" w:rsidRDefault="00362E07" w:rsidP="00362E07">
      <w:pPr>
        <w:spacing w:after="0"/>
        <w:rPr>
          <w:rFonts w:ascii="Times New Roman" w:hAnsi="Times New Roman" w:cs="Times New Roman"/>
          <w:sz w:val="24"/>
          <w:szCs w:val="24"/>
        </w:rPr>
      </w:pPr>
      <w:r w:rsidRPr="004C4C20">
        <w:rPr>
          <w:rFonts w:ascii="Times New Roman" w:hAnsi="Times New Roman" w:cs="Times New Roman"/>
          <w:sz w:val="24"/>
          <w:szCs w:val="24"/>
        </w:rPr>
        <w:t>Значнае месца ў п'есе займае вобраз Старца. Гэта прадстаўнік збяднелай масы, бо сам вый</w:t>
      </w:r>
      <w:r>
        <w:rPr>
          <w:rFonts w:ascii="Times New Roman" w:hAnsi="Times New Roman" w:cs="Times New Roman"/>
          <w:sz w:val="24"/>
          <w:szCs w:val="24"/>
        </w:rPr>
        <w:t>шаў з такога раскіданага гнязда</w:t>
      </w:r>
      <w:r w:rsidRPr="004C4C20">
        <w:rPr>
          <w:rFonts w:ascii="Times New Roman" w:hAnsi="Times New Roman" w:cs="Times New Roman"/>
          <w:sz w:val="24"/>
          <w:szCs w:val="24"/>
        </w:rPr>
        <w:t xml:space="preserve"> як і Зяблікі. Ён </w:t>
      </w:r>
      <w:r>
        <w:rPr>
          <w:rFonts w:ascii="Times New Roman" w:hAnsi="Times New Roman" w:cs="Times New Roman"/>
          <w:sz w:val="24"/>
          <w:szCs w:val="24"/>
          <w:lang w:val="be-BY"/>
        </w:rPr>
        <w:t>–</w:t>
      </w:r>
      <w:r w:rsidRPr="004C4C20">
        <w:rPr>
          <w:rFonts w:ascii="Times New Roman" w:hAnsi="Times New Roman" w:cs="Times New Roman"/>
          <w:sz w:val="24"/>
          <w:szCs w:val="24"/>
        </w:rPr>
        <w:t xml:space="preserve"> чалавек адзінокі. Шчыра спачувае гаротным і абяздоленым. Старац ухваляе той шлях, на які становіцца Сымон, і асуджае тых, хто скараецца, мірыцца з несправядлівасцю.</w:t>
      </w:r>
    </w:p>
    <w:p w:rsidR="00362E07" w:rsidRDefault="00362E07" w:rsidP="00362E07">
      <w:pPr>
        <w:spacing w:after="0"/>
        <w:rPr>
          <w:rFonts w:ascii="Times New Roman" w:hAnsi="Times New Roman" w:cs="Times New Roman"/>
          <w:sz w:val="24"/>
          <w:szCs w:val="24"/>
          <w:lang w:val="be-BY"/>
        </w:rPr>
      </w:pPr>
      <w:r w:rsidRPr="004C4C20">
        <w:rPr>
          <w:rFonts w:ascii="Times New Roman" w:hAnsi="Times New Roman" w:cs="Times New Roman"/>
          <w:sz w:val="24"/>
          <w:szCs w:val="24"/>
        </w:rPr>
        <w:t xml:space="preserve">Назва твора мае абагульненае значэнне. Гэта і раскіданая хата, і раскіданая па свеце сям'я Зяблікаў. </w:t>
      </w:r>
      <w:r>
        <w:rPr>
          <w:rFonts w:ascii="Times New Roman" w:hAnsi="Times New Roman" w:cs="Times New Roman"/>
          <w:sz w:val="24"/>
          <w:szCs w:val="24"/>
          <w:lang w:val="be-BY"/>
        </w:rPr>
        <w:t>“</w:t>
      </w:r>
      <w:r w:rsidRPr="004C4C20">
        <w:rPr>
          <w:rFonts w:ascii="Times New Roman" w:hAnsi="Times New Roman" w:cs="Times New Roman"/>
          <w:sz w:val="24"/>
          <w:szCs w:val="24"/>
        </w:rPr>
        <w:t>Раскіданае гняздо</w:t>
      </w:r>
      <w:r>
        <w:rPr>
          <w:rFonts w:ascii="Times New Roman" w:hAnsi="Times New Roman" w:cs="Times New Roman"/>
          <w:sz w:val="24"/>
          <w:szCs w:val="24"/>
          <w:lang w:val="be-BY"/>
        </w:rPr>
        <w:t>”</w:t>
      </w:r>
      <w:r w:rsidRPr="004C4C20">
        <w:rPr>
          <w:rFonts w:ascii="Times New Roman" w:hAnsi="Times New Roman" w:cs="Times New Roman"/>
          <w:sz w:val="24"/>
          <w:szCs w:val="24"/>
        </w:rPr>
        <w:t xml:space="preserve"> сімвалізуе старую, разбураную Беларусь.</w:t>
      </w:r>
    </w:p>
    <w:p w:rsidR="00362E07" w:rsidRPr="001D1410" w:rsidRDefault="00362E07" w:rsidP="00362E07">
      <w:pPr>
        <w:spacing w:after="0"/>
        <w:rPr>
          <w:rFonts w:ascii="Times New Roman" w:hAnsi="Times New Roman" w:cs="Times New Roman"/>
          <w:b/>
          <w:sz w:val="24"/>
          <w:szCs w:val="24"/>
          <w:lang w:val="be-BY"/>
        </w:rPr>
      </w:pPr>
    </w:p>
    <w:tbl>
      <w:tblPr>
        <w:tblStyle w:val="Lentelstinklelis"/>
        <w:tblW w:w="10740" w:type="dxa"/>
        <w:tblLook w:val="04A0" w:firstRow="1" w:lastRow="0" w:firstColumn="1" w:lastColumn="0" w:noHBand="0" w:noVBand="1"/>
      </w:tblPr>
      <w:tblGrid>
        <w:gridCol w:w="3284"/>
        <w:gridCol w:w="1550"/>
        <w:gridCol w:w="5906"/>
      </w:tblGrid>
      <w:tr w:rsidR="00362E07" w:rsidRPr="00B16C39" w:rsidTr="00AE7A6A">
        <w:tc>
          <w:tcPr>
            <w:tcW w:w="3284" w:type="dxa"/>
          </w:tcPr>
          <w:p w:rsidR="00362E07" w:rsidRPr="00B16C39" w:rsidRDefault="00362E07" w:rsidP="008579EB">
            <w:pPr>
              <w:jc w:val="center"/>
              <w:rPr>
                <w:rFonts w:ascii="Times New Roman" w:hAnsi="Times New Roman" w:cs="Times New Roman"/>
                <w:b/>
                <w:sz w:val="24"/>
                <w:szCs w:val="24"/>
              </w:rPr>
            </w:pPr>
            <w:r w:rsidRPr="00B16C39">
              <w:rPr>
                <w:rFonts w:ascii="Times New Roman" w:hAnsi="Times New Roman" w:cs="Times New Roman"/>
                <w:sz w:val="24"/>
                <w:szCs w:val="24"/>
              </w:rPr>
              <w:t>Pasiekimas</w:t>
            </w:r>
          </w:p>
        </w:tc>
        <w:tc>
          <w:tcPr>
            <w:tcW w:w="1550" w:type="dxa"/>
          </w:tcPr>
          <w:p w:rsidR="00362E07" w:rsidRPr="00B16C39" w:rsidRDefault="00362E07" w:rsidP="008579EB">
            <w:pPr>
              <w:jc w:val="center"/>
              <w:rPr>
                <w:rFonts w:ascii="Times New Roman" w:hAnsi="Times New Roman" w:cs="Times New Roman"/>
                <w:b/>
                <w:sz w:val="24"/>
                <w:szCs w:val="24"/>
              </w:rPr>
            </w:pPr>
            <w:r w:rsidRPr="00B16C39">
              <w:rPr>
                <w:rFonts w:ascii="Times New Roman" w:hAnsi="Times New Roman" w:cs="Times New Roman"/>
                <w:sz w:val="24"/>
                <w:szCs w:val="24"/>
              </w:rPr>
              <w:t>Lygis</w:t>
            </w:r>
          </w:p>
        </w:tc>
        <w:tc>
          <w:tcPr>
            <w:tcW w:w="5906" w:type="dxa"/>
          </w:tcPr>
          <w:p w:rsidR="00362E07" w:rsidRPr="00B16C39" w:rsidRDefault="00362E07" w:rsidP="008579EB">
            <w:pPr>
              <w:jc w:val="center"/>
              <w:rPr>
                <w:rFonts w:ascii="Times New Roman" w:hAnsi="Times New Roman" w:cs="Times New Roman"/>
                <w:b/>
                <w:sz w:val="24"/>
                <w:szCs w:val="24"/>
              </w:rPr>
            </w:pPr>
            <w:r w:rsidRPr="00B16C39">
              <w:rPr>
                <w:rFonts w:ascii="Times New Roman" w:hAnsi="Times New Roman" w:cs="Times New Roman"/>
                <w:sz w:val="24"/>
                <w:szCs w:val="24"/>
              </w:rPr>
              <w:t>Lygio aprašas</w:t>
            </w:r>
          </w:p>
        </w:tc>
      </w:tr>
      <w:tr w:rsidR="00362E07" w:rsidRPr="00B16C39" w:rsidTr="00AE7A6A">
        <w:tc>
          <w:tcPr>
            <w:tcW w:w="3284" w:type="dxa"/>
          </w:tcPr>
          <w:p w:rsidR="00362E07" w:rsidRPr="00B16C39" w:rsidRDefault="00362E07" w:rsidP="008579EB">
            <w:pPr>
              <w:rPr>
                <w:rFonts w:ascii="Times New Roman" w:hAnsi="Times New Roman" w:cs="Times New Roman"/>
                <w:b/>
                <w:sz w:val="24"/>
                <w:szCs w:val="24"/>
              </w:rPr>
            </w:pPr>
            <w:r w:rsidRPr="00B16C39">
              <w:rPr>
                <w:rFonts w:ascii="Times New Roman" w:hAnsi="Times New Roman" w:cs="Times New Roman"/>
                <w:sz w:val="24"/>
                <w:szCs w:val="24"/>
              </w:rPr>
              <w:t>C 1 Kuria rišlius tekstus laikydamasis žanro reikalavimų ir atsižvelgdamas į adresatą, tikslą ir komunikavimo situaciją.</w:t>
            </w:r>
          </w:p>
        </w:tc>
        <w:tc>
          <w:tcPr>
            <w:tcW w:w="1550" w:type="dxa"/>
          </w:tcPr>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color w:val="000000"/>
                <w:sz w:val="24"/>
                <w:szCs w:val="24"/>
                <w:lang w:eastAsia="lt-LT"/>
              </w:rPr>
              <w:t>Patenkinamas</w:t>
            </w:r>
          </w:p>
        </w:tc>
        <w:tc>
          <w:tcPr>
            <w:tcW w:w="5906" w:type="dxa"/>
          </w:tcPr>
          <w:p w:rsidR="00362E07" w:rsidRPr="00B16C39" w:rsidRDefault="00362E07" w:rsidP="008579EB">
            <w:pPr>
              <w:rPr>
                <w:rFonts w:ascii="Times New Roman" w:eastAsia="Times New Roman" w:hAnsi="Times New Roman" w:cs="Times New Roman"/>
                <w:sz w:val="24"/>
                <w:szCs w:val="24"/>
              </w:rPr>
            </w:pPr>
            <w:r w:rsidRPr="00B16C39">
              <w:rPr>
                <w:rFonts w:ascii="Times New Roman" w:eastAsia="Times New Roman" w:hAnsi="Times New Roman" w:cs="Times New Roman"/>
                <w:sz w:val="24"/>
                <w:szCs w:val="24"/>
              </w:rPr>
              <w:t xml:space="preserve">C.1.1. Kuria tekstą, iš dalies atsižvelgdami į temą, problemą, tikslą (...). Laikosi nurodyto teksto žanro pagrindinių reikalavimų. Iš esmės pasirenka tinkamą raišką. </w:t>
            </w:r>
          </w:p>
          <w:p w:rsidR="00362E07" w:rsidRPr="006D5943" w:rsidRDefault="00362E07" w:rsidP="008579EB">
            <w:pPr>
              <w:rPr>
                <w:rFonts w:ascii="Times New Roman" w:eastAsia="Times New Roman" w:hAnsi="Times New Roman" w:cs="Times New Roman"/>
                <w:sz w:val="24"/>
                <w:szCs w:val="24"/>
              </w:rPr>
            </w:pPr>
            <w:r w:rsidRPr="00B16C39">
              <w:rPr>
                <w:rFonts w:ascii="Times New Roman" w:eastAsia="Times New Roman" w:hAnsi="Times New Roman" w:cs="Times New Roman"/>
                <w:sz w:val="24"/>
                <w:szCs w:val="24"/>
              </w:rPr>
              <w:t xml:space="preserve">C.1.2. Iš esmės logiškai plėtoja probleminę teksto temą ir mintį, naudodamasis sukauptomis žiniomis ir patirtimi. Iš esmės </w:t>
            </w:r>
            <w:r w:rsidRPr="006D5943">
              <w:rPr>
                <w:rFonts w:ascii="Times New Roman" w:eastAsia="Times New Roman" w:hAnsi="Times New Roman" w:cs="Times New Roman"/>
                <w:sz w:val="24"/>
                <w:szCs w:val="24"/>
              </w:rPr>
              <w:t xml:space="preserve">tinkamai įterpia citatas (...) į savo kuriamą tekstą. Iš esmės motyvuotai išskiria pastraipas, laikosi teksto logiškos struktūros. Pastraipoje iš dalies laikosi minčių dėstymo logikos, iš dalies paiso rišlumo (formaliojo ir semantinio) reikalavimų. </w:t>
            </w:r>
          </w:p>
          <w:p w:rsidR="00362E07" w:rsidRPr="00B16C39" w:rsidRDefault="00362E07" w:rsidP="008579EB">
            <w:pPr>
              <w:rPr>
                <w:rFonts w:ascii="Times New Roman" w:hAnsi="Times New Roman" w:cs="Times New Roman"/>
                <w:b/>
                <w:sz w:val="24"/>
                <w:szCs w:val="24"/>
              </w:rPr>
            </w:pPr>
            <w:r w:rsidRPr="006D5943">
              <w:rPr>
                <w:rFonts w:ascii="Times New Roman" w:eastAsia="Times New Roman" w:hAnsi="Times New Roman" w:cs="Times New Roman"/>
                <w:sz w:val="24"/>
                <w:szCs w:val="24"/>
              </w:rPr>
              <w:lastRenderedPageBreak/>
              <w:t>C.1.3. Siekdamas aiškumo, vaizdingumo ir teksto estetikos iš dalies tinkamai vartoja abstrakčią ar specifinę leksiką, gramatines konstrukcijas, vaizdingus žodžius ir frazes, citatas, kai kurias meninės</w:t>
            </w:r>
            <w:r w:rsidRPr="00B16C39">
              <w:rPr>
                <w:rFonts w:ascii="Times New Roman" w:eastAsia="Times New Roman" w:hAnsi="Times New Roman" w:cs="Times New Roman"/>
                <w:sz w:val="24"/>
                <w:szCs w:val="24"/>
              </w:rPr>
              <w:t xml:space="preserve"> kalbos priemones. </w:t>
            </w:r>
          </w:p>
        </w:tc>
      </w:tr>
      <w:tr w:rsidR="00362E07" w:rsidRPr="00B16C39" w:rsidTr="00AE7A6A">
        <w:tc>
          <w:tcPr>
            <w:tcW w:w="3284" w:type="dxa"/>
          </w:tcPr>
          <w:p w:rsidR="00362E07" w:rsidRPr="00B16C39" w:rsidRDefault="00362E07" w:rsidP="008579EB">
            <w:pPr>
              <w:rPr>
                <w:rFonts w:ascii="Times New Roman" w:hAnsi="Times New Roman" w:cs="Times New Roman"/>
                <w:b/>
                <w:sz w:val="24"/>
                <w:szCs w:val="24"/>
              </w:rPr>
            </w:pPr>
            <w:r w:rsidRPr="00B16C39">
              <w:rPr>
                <w:rFonts w:ascii="Times New Roman" w:hAnsi="Times New Roman" w:cs="Times New Roman"/>
                <w:sz w:val="24"/>
                <w:szCs w:val="24"/>
              </w:rPr>
              <w:lastRenderedPageBreak/>
              <w:t>C 2 Tinkamai ir estetiškai pateikia ir iliustruoja savo sukurtą tekstą.</w:t>
            </w:r>
          </w:p>
        </w:tc>
        <w:tc>
          <w:tcPr>
            <w:tcW w:w="1550" w:type="dxa"/>
          </w:tcPr>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color w:val="000000"/>
                <w:sz w:val="24"/>
                <w:szCs w:val="24"/>
                <w:lang w:eastAsia="lt-LT"/>
              </w:rPr>
              <w:t>Patenkinamas</w:t>
            </w:r>
          </w:p>
        </w:tc>
        <w:tc>
          <w:tcPr>
            <w:tcW w:w="5906" w:type="dxa"/>
          </w:tcPr>
          <w:p w:rsidR="00362E07" w:rsidRPr="00B16C39" w:rsidRDefault="00362E07" w:rsidP="008579EB">
            <w:pPr>
              <w:rPr>
                <w:rFonts w:ascii="Times New Roman" w:eastAsia="Times New Roman" w:hAnsi="Times New Roman" w:cs="Times New Roman"/>
                <w:sz w:val="24"/>
                <w:szCs w:val="24"/>
              </w:rPr>
            </w:pPr>
            <w:r w:rsidRPr="00B16C39">
              <w:rPr>
                <w:rFonts w:ascii="Times New Roman" w:eastAsia="Times New Roman" w:hAnsi="Times New Roman" w:cs="Times New Roman"/>
                <w:sz w:val="24"/>
                <w:szCs w:val="24"/>
              </w:rPr>
              <w:t>C.2.1. Rašydamas  klaviatūra iš esmės formatuoja ir maketuoja tekstą. (...)</w:t>
            </w:r>
          </w:p>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sz w:val="24"/>
                <w:szCs w:val="24"/>
              </w:rPr>
              <w:t xml:space="preserve">C.2.2. Taiko pagrindines gramatikos, rašybos ir skyrybos taisykles. Dažniausiai tinkamai vartoja dažniau vartojamą tipinę bendrinės kalbos leksiką, iš dalies paiso stiliaus reikalavimų. </w:t>
            </w:r>
          </w:p>
        </w:tc>
      </w:tr>
      <w:tr w:rsidR="00362E07" w:rsidRPr="00B16C39" w:rsidTr="00AE7A6A">
        <w:tc>
          <w:tcPr>
            <w:tcW w:w="3284" w:type="dxa"/>
          </w:tcPr>
          <w:p w:rsidR="00362E07" w:rsidRPr="00B16C39" w:rsidRDefault="00362E07" w:rsidP="008579EB">
            <w:pPr>
              <w:rPr>
                <w:rFonts w:ascii="Times New Roman" w:hAnsi="Times New Roman" w:cs="Times New Roman"/>
                <w:b/>
                <w:sz w:val="24"/>
                <w:szCs w:val="24"/>
              </w:rPr>
            </w:pPr>
            <w:r w:rsidRPr="00B16C39">
              <w:rPr>
                <w:rFonts w:ascii="Times New Roman" w:hAnsi="Times New Roman" w:cs="Times New Roman"/>
                <w:sz w:val="24"/>
                <w:szCs w:val="24"/>
              </w:rPr>
              <w:t>C 3 Taiko rašymo strategijas.</w:t>
            </w:r>
          </w:p>
        </w:tc>
        <w:tc>
          <w:tcPr>
            <w:tcW w:w="1550" w:type="dxa"/>
          </w:tcPr>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color w:val="000000"/>
                <w:sz w:val="24"/>
                <w:szCs w:val="24"/>
                <w:lang w:eastAsia="lt-LT"/>
              </w:rPr>
              <w:t>Patenkinamas</w:t>
            </w:r>
          </w:p>
        </w:tc>
        <w:tc>
          <w:tcPr>
            <w:tcW w:w="5906" w:type="dxa"/>
          </w:tcPr>
          <w:p w:rsidR="00362E07" w:rsidRPr="00B16C39" w:rsidRDefault="00362E07" w:rsidP="008579EB">
            <w:pPr>
              <w:rPr>
                <w:rFonts w:ascii="Times New Roman" w:eastAsia="Times New Roman" w:hAnsi="Times New Roman" w:cs="Times New Roman"/>
                <w:sz w:val="24"/>
                <w:szCs w:val="24"/>
              </w:rPr>
            </w:pPr>
            <w:r w:rsidRPr="00B16C39">
              <w:rPr>
                <w:rFonts w:ascii="Times New Roman" w:eastAsia="Times New Roman" w:hAnsi="Times New Roman" w:cs="Times New Roman"/>
                <w:sz w:val="24"/>
                <w:szCs w:val="24"/>
              </w:rPr>
              <w:t>C.3.1. Iš dalies tikslingai parenka ir taiko (...) rašytinio teksto kūrimo ir tobulinimo strategijas. Naudojasi iš esmės tinkamais šaltiniais temos plėtojimui ir teiginių argumentavimui.</w:t>
            </w:r>
          </w:p>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sz w:val="24"/>
                <w:szCs w:val="24"/>
              </w:rPr>
              <w:t xml:space="preserve">Redaguodamas tekstus dažniausiai taiko sukauptas kalbos žinias, iš dalies naudojasi įvairiais informacijos šaltiniais. (...) </w:t>
            </w:r>
          </w:p>
        </w:tc>
      </w:tr>
    </w:tbl>
    <w:p w:rsidR="00362E07" w:rsidRPr="00B16C39" w:rsidRDefault="00362E07" w:rsidP="00362E07">
      <w:pPr>
        <w:jc w:val="center"/>
        <w:rPr>
          <w:rFonts w:ascii="Times New Roman" w:hAnsi="Times New Roman" w:cs="Times New Roman"/>
          <w:b/>
          <w:sz w:val="24"/>
          <w:szCs w:val="24"/>
        </w:rPr>
      </w:pPr>
    </w:p>
    <w:p w:rsidR="00362E07" w:rsidRDefault="00362E07" w:rsidP="00362E07">
      <w:pPr>
        <w:jc w:val="center"/>
        <w:rPr>
          <w:rFonts w:ascii="Times New Roman" w:hAnsi="Times New Roman" w:cs="Times New Roman"/>
          <w:b/>
          <w:sz w:val="24"/>
          <w:szCs w:val="24"/>
          <w:lang w:val="be-BY"/>
        </w:rPr>
      </w:pPr>
      <w:r w:rsidRPr="00B16C39">
        <w:rPr>
          <w:rFonts w:ascii="Times New Roman" w:hAnsi="Times New Roman" w:cs="Times New Roman"/>
          <w:b/>
          <w:sz w:val="24"/>
          <w:szCs w:val="24"/>
        </w:rPr>
        <w:t xml:space="preserve">SLENKSTINIS </w:t>
      </w:r>
    </w:p>
    <w:p w:rsidR="00362E07" w:rsidRPr="00EE2C7A" w:rsidRDefault="00362E07" w:rsidP="00362E07">
      <w:pPr>
        <w:spacing w:after="0"/>
        <w:rPr>
          <w:rFonts w:ascii="Times New Roman" w:hAnsi="Times New Roman" w:cs="Times New Roman"/>
          <w:sz w:val="24"/>
          <w:szCs w:val="24"/>
          <w:lang w:val="be-BY"/>
        </w:rPr>
      </w:pPr>
      <w:r w:rsidRPr="00EE2C7A">
        <w:rPr>
          <w:rFonts w:ascii="Times New Roman" w:hAnsi="Times New Roman" w:cs="Times New Roman"/>
          <w:sz w:val="24"/>
          <w:szCs w:val="24"/>
          <w:lang w:val="be-BY"/>
        </w:rPr>
        <w:t xml:space="preserve">У п’есе “Раскiданае гняздо” Янка купала паказвае цяжкi </w:t>
      </w:r>
      <w:r>
        <w:rPr>
          <w:rFonts w:ascii="Times New Roman" w:hAnsi="Times New Roman" w:cs="Times New Roman"/>
          <w:sz w:val="24"/>
          <w:szCs w:val="24"/>
          <w:lang w:val="be-BY"/>
        </w:rPr>
        <w:t>л</w:t>
      </w:r>
      <w:r w:rsidRPr="00EE2C7A">
        <w:rPr>
          <w:rFonts w:ascii="Times New Roman" w:hAnsi="Times New Roman" w:cs="Times New Roman"/>
          <w:sz w:val="24"/>
          <w:szCs w:val="24"/>
          <w:lang w:val="be-BY"/>
        </w:rPr>
        <w:t>ёс сям’i Зяблiкаў. П’еса  была напicана ў 1913 годзе</w:t>
      </w:r>
      <w:r>
        <w:rPr>
          <w:rFonts w:ascii="Times New Roman" w:hAnsi="Times New Roman" w:cs="Times New Roman"/>
          <w:sz w:val="24"/>
          <w:szCs w:val="24"/>
          <w:lang w:val="be-BY"/>
        </w:rPr>
        <w:t>. У</w:t>
      </w:r>
      <w:r w:rsidRPr="00EE2C7A">
        <w:rPr>
          <w:rFonts w:ascii="Times New Roman" w:hAnsi="Times New Roman" w:cs="Times New Roman"/>
          <w:sz w:val="24"/>
          <w:szCs w:val="24"/>
          <w:lang w:val="be-BY"/>
        </w:rPr>
        <w:t xml:space="preserve"> гэты час Беларусь перажывала цяжкi час, бо была рэвалюцыя. Можам бачыць, што аўтар гэтай п‘есай хоча показаць беларускi народ, якi быў падобны на раскiданае гняздо.</w:t>
      </w:r>
    </w:p>
    <w:p w:rsidR="00362E07" w:rsidRPr="00EE2C7A" w:rsidRDefault="00362E07" w:rsidP="00362E07">
      <w:pPr>
        <w:spacing w:after="0"/>
        <w:rPr>
          <w:rFonts w:ascii="Times New Roman" w:hAnsi="Times New Roman" w:cs="Times New Roman"/>
          <w:sz w:val="24"/>
          <w:szCs w:val="24"/>
          <w:lang w:val="be-BY"/>
        </w:rPr>
      </w:pPr>
      <w:r w:rsidRPr="00EE2C7A">
        <w:rPr>
          <w:rFonts w:ascii="Times New Roman" w:hAnsi="Times New Roman" w:cs="Times New Roman"/>
          <w:sz w:val="24"/>
          <w:szCs w:val="24"/>
          <w:lang w:val="be-BY"/>
        </w:rPr>
        <w:t>Янка Купала ў п’есе паказвае праблему шчасця. У п’есе людзi няшчасны</w:t>
      </w:r>
      <w:r>
        <w:rPr>
          <w:rFonts w:ascii="Times New Roman" w:hAnsi="Times New Roman" w:cs="Times New Roman"/>
          <w:sz w:val="24"/>
          <w:szCs w:val="24"/>
          <w:lang w:val="be-BY"/>
        </w:rPr>
        <w:t>я</w:t>
      </w:r>
      <w:r w:rsidRPr="00EE2C7A">
        <w:rPr>
          <w:rFonts w:ascii="Times New Roman" w:hAnsi="Times New Roman" w:cs="Times New Roman"/>
          <w:sz w:val="24"/>
          <w:szCs w:val="24"/>
          <w:lang w:val="be-BY"/>
        </w:rPr>
        <w:t>, а аўтар паказвае iх праблемы i цяжкае жыццё. Лявон  Зяблiк ён пажылы гаспадар, гадоў пад пяцьдзесят меў жонку Марылю ёй было сорак восем гадоў. Сям’я  Зяблiкаў  мела няшчасцеў. Марыля хварэла цяжка i была слабая.Лявон 5 гадоў судзiцца i спрачаецца з панiчом за кавалак зямлi i хат</w:t>
      </w:r>
      <w:r>
        <w:rPr>
          <w:rFonts w:ascii="Times New Roman" w:hAnsi="Times New Roman" w:cs="Times New Roman"/>
          <w:sz w:val="24"/>
          <w:szCs w:val="24"/>
          <w:lang w:val="be-BY"/>
        </w:rPr>
        <w:t>у</w:t>
      </w:r>
      <w:r w:rsidRPr="00EE2C7A">
        <w:rPr>
          <w:rFonts w:ascii="Times New Roman" w:hAnsi="Times New Roman" w:cs="Times New Roman"/>
          <w:sz w:val="24"/>
          <w:szCs w:val="24"/>
          <w:lang w:val="be-BY"/>
        </w:rPr>
        <w:t>. Бо не хацеў страцiць спадчыну ад бацькi.</w:t>
      </w:r>
      <w:r>
        <w:rPr>
          <w:rFonts w:ascii="Times New Roman" w:hAnsi="Times New Roman" w:cs="Times New Roman"/>
          <w:sz w:val="24"/>
          <w:szCs w:val="24"/>
          <w:lang w:val="be-BY"/>
        </w:rPr>
        <w:t xml:space="preserve"> </w:t>
      </w:r>
      <w:r w:rsidRPr="00EE2C7A">
        <w:rPr>
          <w:rFonts w:ascii="Times New Roman" w:hAnsi="Times New Roman" w:cs="Times New Roman"/>
          <w:sz w:val="24"/>
          <w:szCs w:val="24"/>
          <w:lang w:val="be-BY"/>
        </w:rPr>
        <w:t>Але ў судзе выйграў пан, бо ён быў багаты i суд глядзеў у яго бок. Лявон Зяблік сканчвае жыццё самагубствам. I гэта стала трагедыей у сям’i.</w:t>
      </w:r>
    </w:p>
    <w:p w:rsidR="00362E07" w:rsidRPr="00EE2C7A" w:rsidRDefault="00362E07" w:rsidP="00362E07">
      <w:pPr>
        <w:spacing w:after="0"/>
        <w:rPr>
          <w:rFonts w:ascii="Times New Roman" w:hAnsi="Times New Roman" w:cs="Times New Roman"/>
          <w:sz w:val="24"/>
          <w:szCs w:val="24"/>
          <w:lang w:val="be-BY"/>
        </w:rPr>
      </w:pPr>
      <w:r w:rsidRPr="00EE2C7A">
        <w:rPr>
          <w:rFonts w:ascii="Times New Roman" w:hAnsi="Times New Roman" w:cs="Times New Roman"/>
          <w:sz w:val="24"/>
          <w:szCs w:val="24"/>
          <w:lang w:val="be-BY"/>
        </w:rPr>
        <w:t>Пасля смерці бацькі права на зямлю адстойвае яго старэйшы сын Сымон.</w:t>
      </w:r>
      <w:r>
        <w:rPr>
          <w:rFonts w:ascii="Times New Roman" w:hAnsi="Times New Roman" w:cs="Times New Roman"/>
          <w:sz w:val="24"/>
          <w:szCs w:val="24"/>
          <w:lang w:val="be-BY"/>
        </w:rPr>
        <w:t xml:space="preserve"> </w:t>
      </w:r>
      <w:r w:rsidRPr="00EE2C7A">
        <w:rPr>
          <w:rFonts w:ascii="Times New Roman" w:hAnsi="Times New Roman" w:cs="Times New Roman"/>
          <w:sz w:val="24"/>
          <w:szCs w:val="24"/>
          <w:lang w:val="be-BY"/>
        </w:rPr>
        <w:t>Марыля хацела, каб Сымон пайшоў служыць да пана , але ён адмовiўся  i ўступiў у барацьбу з iм.</w:t>
      </w:r>
      <w:r>
        <w:rPr>
          <w:rFonts w:ascii="Times New Roman" w:hAnsi="Times New Roman" w:cs="Times New Roman"/>
          <w:sz w:val="24"/>
          <w:szCs w:val="24"/>
          <w:lang w:val="be-BY"/>
        </w:rPr>
        <w:t xml:space="preserve"> </w:t>
      </w:r>
      <w:r w:rsidRPr="00EE2C7A">
        <w:rPr>
          <w:rFonts w:ascii="Times New Roman" w:hAnsi="Times New Roman" w:cs="Times New Roman"/>
          <w:sz w:val="24"/>
          <w:szCs w:val="24"/>
          <w:lang w:val="be-BY"/>
        </w:rPr>
        <w:t>Сымон збiраўся судзiцца с панам, але потым успомнiў слава бацькi, што шчасце трэба шукаць розумам.</w:t>
      </w:r>
      <w:r>
        <w:rPr>
          <w:rFonts w:ascii="Times New Roman" w:hAnsi="Times New Roman" w:cs="Times New Roman"/>
          <w:sz w:val="24"/>
          <w:szCs w:val="24"/>
          <w:lang w:val="be-BY"/>
        </w:rPr>
        <w:t xml:space="preserve"> </w:t>
      </w:r>
      <w:r w:rsidRPr="00EE2C7A">
        <w:rPr>
          <w:rFonts w:ascii="Times New Roman" w:hAnsi="Times New Roman" w:cs="Times New Roman"/>
          <w:sz w:val="24"/>
          <w:szCs w:val="24"/>
          <w:lang w:val="be-BY"/>
        </w:rPr>
        <w:t>Зоська сястра таксама спрабуе пачаць шукаць праўду i лепшага жыцця. Яе лёс склаўся  няшчасцлiвым яна пакахала панiча i верыла, што гэтым  дапаможыць сям’i. Але Сымон быў супраць.</w:t>
      </w:r>
      <w:r>
        <w:rPr>
          <w:rFonts w:ascii="Times New Roman" w:hAnsi="Times New Roman" w:cs="Times New Roman"/>
          <w:sz w:val="24"/>
          <w:szCs w:val="24"/>
          <w:lang w:val="be-BY"/>
        </w:rPr>
        <w:t xml:space="preserve"> </w:t>
      </w:r>
      <w:r w:rsidRPr="00EE2C7A">
        <w:rPr>
          <w:rFonts w:ascii="Times New Roman" w:hAnsi="Times New Roman" w:cs="Times New Roman"/>
          <w:sz w:val="24"/>
          <w:szCs w:val="24"/>
          <w:lang w:val="be-BY"/>
        </w:rPr>
        <w:t>Аўтар Сымона паказвае, як магутнага чалавека, якi iдзе да сваёй мэты i заўсёды гатовы дапамагчы другiм.</w:t>
      </w:r>
    </w:p>
    <w:p w:rsidR="00362E07" w:rsidRDefault="00362E07" w:rsidP="00362E07">
      <w:pPr>
        <w:spacing w:after="0"/>
        <w:rPr>
          <w:rFonts w:ascii="Times New Roman" w:hAnsi="Times New Roman" w:cs="Times New Roman"/>
          <w:sz w:val="24"/>
          <w:szCs w:val="24"/>
          <w:lang w:val="be-BY"/>
        </w:rPr>
      </w:pPr>
      <w:r w:rsidRPr="00EE2C7A">
        <w:rPr>
          <w:rFonts w:ascii="Times New Roman" w:hAnsi="Times New Roman" w:cs="Times New Roman"/>
          <w:sz w:val="24"/>
          <w:szCs w:val="24"/>
          <w:lang w:val="be-BY"/>
        </w:rPr>
        <w:t>У абагульненне магу сказаць, што шчасце трэба шукаць сваёй галавой  i нiколi не здавацца, а iсцi да сваёй мэты.</w:t>
      </w:r>
    </w:p>
    <w:p w:rsidR="00362E07" w:rsidRPr="002A1E8D" w:rsidRDefault="00362E07" w:rsidP="00362E07">
      <w:pPr>
        <w:spacing w:after="0"/>
        <w:rPr>
          <w:rFonts w:ascii="Times New Roman" w:hAnsi="Times New Roman" w:cs="Times New Roman"/>
          <w:b/>
          <w:sz w:val="24"/>
          <w:szCs w:val="24"/>
          <w:lang w:val="be-BY"/>
        </w:rPr>
      </w:pPr>
    </w:p>
    <w:tbl>
      <w:tblPr>
        <w:tblStyle w:val="Lentelstinklelis"/>
        <w:tblW w:w="10740" w:type="dxa"/>
        <w:tblLook w:val="04A0" w:firstRow="1" w:lastRow="0" w:firstColumn="1" w:lastColumn="0" w:noHBand="0" w:noVBand="1"/>
      </w:tblPr>
      <w:tblGrid>
        <w:gridCol w:w="3284"/>
        <w:gridCol w:w="1390"/>
        <w:gridCol w:w="6066"/>
      </w:tblGrid>
      <w:tr w:rsidR="00362E07" w:rsidRPr="00B16C39" w:rsidTr="00AE7A6A">
        <w:tc>
          <w:tcPr>
            <w:tcW w:w="3284" w:type="dxa"/>
          </w:tcPr>
          <w:p w:rsidR="00362E07" w:rsidRPr="00B16C39" w:rsidRDefault="00362E07" w:rsidP="008579EB">
            <w:pPr>
              <w:jc w:val="center"/>
              <w:rPr>
                <w:rFonts w:ascii="Times New Roman" w:hAnsi="Times New Roman" w:cs="Times New Roman"/>
                <w:b/>
                <w:sz w:val="24"/>
                <w:szCs w:val="24"/>
              </w:rPr>
            </w:pPr>
            <w:r w:rsidRPr="00B16C39">
              <w:rPr>
                <w:rFonts w:ascii="Times New Roman" w:hAnsi="Times New Roman" w:cs="Times New Roman"/>
                <w:sz w:val="24"/>
                <w:szCs w:val="24"/>
              </w:rPr>
              <w:t>Pasiekimas</w:t>
            </w:r>
          </w:p>
        </w:tc>
        <w:tc>
          <w:tcPr>
            <w:tcW w:w="1390" w:type="dxa"/>
          </w:tcPr>
          <w:p w:rsidR="00362E07" w:rsidRPr="00B16C39" w:rsidRDefault="00362E07" w:rsidP="008579EB">
            <w:pPr>
              <w:jc w:val="center"/>
              <w:rPr>
                <w:rFonts w:ascii="Times New Roman" w:hAnsi="Times New Roman" w:cs="Times New Roman"/>
                <w:b/>
                <w:sz w:val="24"/>
                <w:szCs w:val="24"/>
              </w:rPr>
            </w:pPr>
            <w:r w:rsidRPr="00B16C39">
              <w:rPr>
                <w:rFonts w:ascii="Times New Roman" w:hAnsi="Times New Roman" w:cs="Times New Roman"/>
                <w:sz w:val="24"/>
                <w:szCs w:val="24"/>
              </w:rPr>
              <w:t>Lygis</w:t>
            </w:r>
          </w:p>
        </w:tc>
        <w:tc>
          <w:tcPr>
            <w:tcW w:w="6066" w:type="dxa"/>
          </w:tcPr>
          <w:p w:rsidR="00362E07" w:rsidRPr="00B16C39" w:rsidRDefault="00362E07" w:rsidP="008579EB">
            <w:pPr>
              <w:jc w:val="center"/>
              <w:rPr>
                <w:rFonts w:ascii="Times New Roman" w:hAnsi="Times New Roman" w:cs="Times New Roman"/>
                <w:b/>
                <w:sz w:val="24"/>
                <w:szCs w:val="24"/>
              </w:rPr>
            </w:pPr>
            <w:r w:rsidRPr="00B16C39">
              <w:rPr>
                <w:rFonts w:ascii="Times New Roman" w:hAnsi="Times New Roman" w:cs="Times New Roman"/>
                <w:sz w:val="24"/>
                <w:szCs w:val="24"/>
              </w:rPr>
              <w:t>Lygio aprašas</w:t>
            </w:r>
          </w:p>
        </w:tc>
      </w:tr>
      <w:tr w:rsidR="00362E07" w:rsidRPr="00B16C39" w:rsidTr="00AE7A6A">
        <w:tc>
          <w:tcPr>
            <w:tcW w:w="3284" w:type="dxa"/>
          </w:tcPr>
          <w:p w:rsidR="00362E07" w:rsidRPr="00B16C39" w:rsidRDefault="00362E07" w:rsidP="008579EB">
            <w:pPr>
              <w:rPr>
                <w:rFonts w:ascii="Times New Roman" w:hAnsi="Times New Roman" w:cs="Times New Roman"/>
                <w:b/>
                <w:sz w:val="24"/>
                <w:szCs w:val="24"/>
              </w:rPr>
            </w:pPr>
            <w:r w:rsidRPr="00B16C39">
              <w:rPr>
                <w:rFonts w:ascii="Times New Roman" w:hAnsi="Times New Roman" w:cs="Times New Roman"/>
                <w:sz w:val="24"/>
                <w:szCs w:val="24"/>
              </w:rPr>
              <w:t>C 1 Kuria rišlius tekstus laikydamasis žanro reikalavimų ir atsižvelgdamas į adresatą, tikslą ir komunikavimo situaciją.</w:t>
            </w:r>
          </w:p>
        </w:tc>
        <w:tc>
          <w:tcPr>
            <w:tcW w:w="1390" w:type="dxa"/>
          </w:tcPr>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color w:val="000000"/>
                <w:sz w:val="24"/>
                <w:szCs w:val="24"/>
                <w:lang w:eastAsia="lt-LT"/>
              </w:rPr>
              <w:t>Slenkstinis</w:t>
            </w:r>
          </w:p>
        </w:tc>
        <w:tc>
          <w:tcPr>
            <w:tcW w:w="6066" w:type="dxa"/>
          </w:tcPr>
          <w:p w:rsidR="00362E07" w:rsidRPr="00B16C39" w:rsidRDefault="00362E07" w:rsidP="008579EB">
            <w:pPr>
              <w:rPr>
                <w:rFonts w:ascii="Times New Roman" w:eastAsia="Times New Roman" w:hAnsi="Times New Roman" w:cs="Times New Roman"/>
                <w:sz w:val="24"/>
                <w:szCs w:val="24"/>
              </w:rPr>
            </w:pPr>
            <w:r w:rsidRPr="00B16C39">
              <w:rPr>
                <w:rFonts w:ascii="Times New Roman" w:eastAsia="Times New Roman" w:hAnsi="Times New Roman" w:cs="Times New Roman"/>
                <w:sz w:val="24"/>
                <w:szCs w:val="24"/>
              </w:rPr>
              <w:t xml:space="preserve">C.1.1. Kuria tekstą, iš dalies atsižvelgdami į temą, (...) problemą, tikslą (...). Iš dalies laikosi nurodyto teksto žanro pagrindinių reikalavimų, pasirenka tinkamą raišką. </w:t>
            </w:r>
          </w:p>
          <w:p w:rsidR="00362E07" w:rsidRPr="00B16C39" w:rsidRDefault="00362E07" w:rsidP="008579EB">
            <w:pPr>
              <w:rPr>
                <w:rFonts w:ascii="Times New Roman" w:eastAsia="Times New Roman" w:hAnsi="Times New Roman" w:cs="Times New Roman"/>
                <w:sz w:val="24"/>
                <w:szCs w:val="24"/>
              </w:rPr>
            </w:pPr>
            <w:r w:rsidRPr="00B16C39">
              <w:rPr>
                <w:rFonts w:ascii="Times New Roman" w:eastAsia="Times New Roman" w:hAnsi="Times New Roman" w:cs="Times New Roman"/>
                <w:sz w:val="24"/>
                <w:szCs w:val="24"/>
              </w:rPr>
              <w:t>C.1.2. Iš dalies logiškai plėtoja probleminę teksto temą, naudodamasis sukauptomis žiniomis ir patirtimi.</w:t>
            </w:r>
          </w:p>
          <w:p w:rsidR="00362E07" w:rsidRPr="00B16C39" w:rsidRDefault="00362E07" w:rsidP="008579EB">
            <w:pPr>
              <w:rPr>
                <w:rFonts w:ascii="Times New Roman" w:eastAsia="Times New Roman" w:hAnsi="Times New Roman" w:cs="Times New Roman"/>
                <w:sz w:val="24"/>
                <w:szCs w:val="24"/>
              </w:rPr>
            </w:pPr>
            <w:r>
              <w:rPr>
                <w:rFonts w:ascii="Times New Roman" w:eastAsia="Times New Roman" w:hAnsi="Times New Roman" w:cs="Times New Roman"/>
                <w:sz w:val="24"/>
                <w:szCs w:val="24"/>
                <w:lang w:val="be-BY"/>
              </w:rPr>
              <w:lastRenderedPageBreak/>
              <w:t>(...)</w:t>
            </w:r>
            <w:r w:rsidRPr="00B16C39">
              <w:rPr>
                <w:rFonts w:ascii="Times New Roman" w:eastAsia="Times New Roman" w:hAnsi="Times New Roman" w:cs="Times New Roman"/>
                <w:sz w:val="24"/>
                <w:szCs w:val="24"/>
              </w:rPr>
              <w:t xml:space="preserve"> Iš dalies motyvuotai </w:t>
            </w:r>
            <w:r w:rsidRPr="0042231D">
              <w:rPr>
                <w:rFonts w:ascii="Times New Roman" w:eastAsia="Times New Roman" w:hAnsi="Times New Roman" w:cs="Times New Roman"/>
                <w:sz w:val="24"/>
                <w:szCs w:val="24"/>
              </w:rPr>
              <w:t>išskiria pastraipas</w:t>
            </w:r>
            <w:r w:rsidRPr="00B16C39">
              <w:rPr>
                <w:rFonts w:ascii="Times New Roman" w:eastAsia="Times New Roman" w:hAnsi="Times New Roman" w:cs="Times New Roman"/>
                <w:sz w:val="24"/>
                <w:szCs w:val="24"/>
              </w:rPr>
              <w:t xml:space="preserve">, laikosi teksto logiškos struktūros. Iš dalies paiso rišlumo (formaliojo ir semantinio) reikalavimų. </w:t>
            </w:r>
          </w:p>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sz w:val="24"/>
                <w:szCs w:val="24"/>
              </w:rPr>
              <w:t xml:space="preserve">C.1.3. Siekdamas aiškumo ir teksto estetikos iš dalies tinkamai vartoja žinomus ir naujai pažintus žodžius, gramatines konstrukcijas, kartais tinkamai vartoja specifinę arba abstrakčią leksiką, vaizdingus žodžius ir frazes, citatas, kai kurias meninės kalbos priemones. </w:t>
            </w:r>
          </w:p>
        </w:tc>
      </w:tr>
      <w:tr w:rsidR="00362E07" w:rsidRPr="00B16C39" w:rsidTr="00AE7A6A">
        <w:tc>
          <w:tcPr>
            <w:tcW w:w="3284" w:type="dxa"/>
          </w:tcPr>
          <w:p w:rsidR="00362E07" w:rsidRPr="00B16C39" w:rsidRDefault="00362E07" w:rsidP="008579EB">
            <w:pPr>
              <w:rPr>
                <w:rFonts w:ascii="Times New Roman" w:hAnsi="Times New Roman" w:cs="Times New Roman"/>
                <w:b/>
                <w:sz w:val="24"/>
                <w:szCs w:val="24"/>
              </w:rPr>
            </w:pPr>
            <w:r w:rsidRPr="00B16C39">
              <w:rPr>
                <w:rFonts w:ascii="Times New Roman" w:hAnsi="Times New Roman" w:cs="Times New Roman"/>
                <w:sz w:val="24"/>
                <w:szCs w:val="24"/>
              </w:rPr>
              <w:lastRenderedPageBreak/>
              <w:t>C 2 Tinkamai ir estetiškai pateikia ir iliustruoja savo sukurtą tekstą.</w:t>
            </w:r>
          </w:p>
        </w:tc>
        <w:tc>
          <w:tcPr>
            <w:tcW w:w="1390" w:type="dxa"/>
          </w:tcPr>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color w:val="000000"/>
                <w:sz w:val="24"/>
                <w:szCs w:val="24"/>
                <w:lang w:eastAsia="lt-LT"/>
              </w:rPr>
              <w:t>Slenkstinis</w:t>
            </w:r>
          </w:p>
        </w:tc>
        <w:tc>
          <w:tcPr>
            <w:tcW w:w="6066" w:type="dxa"/>
          </w:tcPr>
          <w:p w:rsidR="00362E07" w:rsidRPr="00B16C39" w:rsidRDefault="00362E07" w:rsidP="008579EB">
            <w:pPr>
              <w:rPr>
                <w:rFonts w:ascii="Times New Roman" w:eastAsia="Times New Roman" w:hAnsi="Times New Roman" w:cs="Times New Roman"/>
                <w:sz w:val="24"/>
                <w:szCs w:val="24"/>
              </w:rPr>
            </w:pPr>
            <w:r w:rsidRPr="00B16C39">
              <w:rPr>
                <w:rFonts w:ascii="Times New Roman" w:eastAsia="Times New Roman" w:hAnsi="Times New Roman" w:cs="Times New Roman"/>
                <w:sz w:val="24"/>
                <w:szCs w:val="24"/>
              </w:rPr>
              <w:t>C.2.1. Rašydamas  klaviatūra iš dalies tinkamai formatuoja ir maketuoja tekstą. (...)</w:t>
            </w:r>
          </w:p>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sz w:val="24"/>
                <w:szCs w:val="24"/>
              </w:rPr>
              <w:t>Iš dalies taiko gramatikos, rašybos ir skyrybos taisykles. C.2.2. Daugeliu atvejų tinkamai vartoja dažniau vartojamą tipinę bendrinės kalbos leksiką, fragmentiškai paiso stiliaus reikalavimų.</w:t>
            </w:r>
          </w:p>
        </w:tc>
      </w:tr>
      <w:tr w:rsidR="00362E07" w:rsidRPr="00B16C39" w:rsidTr="00AE7A6A">
        <w:tc>
          <w:tcPr>
            <w:tcW w:w="3284" w:type="dxa"/>
          </w:tcPr>
          <w:p w:rsidR="00362E07" w:rsidRPr="00B16C39" w:rsidRDefault="00362E07" w:rsidP="008579EB">
            <w:pPr>
              <w:rPr>
                <w:rFonts w:ascii="Times New Roman" w:hAnsi="Times New Roman" w:cs="Times New Roman"/>
                <w:b/>
                <w:sz w:val="24"/>
                <w:szCs w:val="24"/>
              </w:rPr>
            </w:pPr>
            <w:r w:rsidRPr="00B16C39">
              <w:rPr>
                <w:rFonts w:ascii="Times New Roman" w:hAnsi="Times New Roman" w:cs="Times New Roman"/>
                <w:sz w:val="24"/>
                <w:szCs w:val="24"/>
              </w:rPr>
              <w:t>C 3 Taiko rašymo strategijas.</w:t>
            </w:r>
          </w:p>
        </w:tc>
        <w:tc>
          <w:tcPr>
            <w:tcW w:w="1390" w:type="dxa"/>
          </w:tcPr>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color w:val="000000"/>
                <w:sz w:val="24"/>
                <w:szCs w:val="24"/>
                <w:lang w:eastAsia="lt-LT"/>
              </w:rPr>
              <w:t>Slenkstinis</w:t>
            </w:r>
          </w:p>
        </w:tc>
        <w:tc>
          <w:tcPr>
            <w:tcW w:w="6066" w:type="dxa"/>
          </w:tcPr>
          <w:p w:rsidR="00362E07" w:rsidRPr="00B16C39" w:rsidRDefault="00362E07" w:rsidP="008579EB">
            <w:pPr>
              <w:rPr>
                <w:rFonts w:ascii="Times New Roman" w:hAnsi="Times New Roman" w:cs="Times New Roman"/>
                <w:b/>
                <w:sz w:val="24"/>
                <w:szCs w:val="24"/>
              </w:rPr>
            </w:pPr>
            <w:r w:rsidRPr="00B16C39">
              <w:rPr>
                <w:rFonts w:ascii="Times New Roman" w:eastAsia="Times New Roman" w:hAnsi="Times New Roman" w:cs="Times New Roman"/>
                <w:sz w:val="24"/>
                <w:szCs w:val="24"/>
              </w:rPr>
              <w:t xml:space="preserve">C.3.1. Taiko vieną kitą išmoktą teksto kūrimo ir tobulinimo strategiją. Iš dalies tinkamai naudojasi pasirinktu šaltiniu temos plėtojimui ir teiginių argumentavimui. Redaguodamas tekstus dažniausiai taiko sukauptas kalbos žinias, iš dalies naudojasi pasirinktu informacijos šaltiniu. </w:t>
            </w:r>
          </w:p>
        </w:tc>
      </w:tr>
    </w:tbl>
    <w:p w:rsidR="00362E07" w:rsidRPr="00B16C39" w:rsidRDefault="00362E07" w:rsidP="00362E07">
      <w:pPr>
        <w:jc w:val="center"/>
        <w:rPr>
          <w:rFonts w:ascii="Times New Roman" w:hAnsi="Times New Roman" w:cs="Times New Roman"/>
          <w:b/>
          <w:sz w:val="24"/>
          <w:szCs w:val="24"/>
        </w:rPr>
      </w:pPr>
    </w:p>
    <w:p w:rsidR="00362E07" w:rsidRDefault="00362E07" w:rsidP="00362E07">
      <w:pPr>
        <w:jc w:val="center"/>
        <w:rPr>
          <w:rFonts w:ascii="Times New Roman" w:hAnsi="Times New Roman" w:cs="Times New Roman"/>
          <w:b/>
          <w:sz w:val="24"/>
          <w:szCs w:val="24"/>
          <w:lang w:val="be-BY"/>
        </w:rPr>
      </w:pPr>
    </w:p>
    <w:p w:rsidR="00D2654D" w:rsidRPr="00362E07" w:rsidRDefault="00D2654D">
      <w:pPr>
        <w:rPr>
          <w:lang w:val="be-BY"/>
        </w:rPr>
      </w:pPr>
    </w:p>
    <w:p w:rsidR="0085614A" w:rsidRDefault="0085614A"/>
    <w:p w:rsidR="0085614A" w:rsidRDefault="0085614A"/>
    <w:p w:rsidR="0085614A" w:rsidRDefault="0085614A"/>
    <w:p w:rsidR="0085614A" w:rsidRDefault="0085614A"/>
    <w:p w:rsidR="0085614A" w:rsidRDefault="0085614A"/>
    <w:p w:rsidR="0085614A" w:rsidRDefault="0085614A"/>
    <w:p w:rsidR="0085614A" w:rsidRDefault="0085614A"/>
    <w:p w:rsidR="0085614A" w:rsidRDefault="0085614A"/>
    <w:p w:rsidR="0085614A" w:rsidRDefault="0085614A">
      <w:bookmarkStart w:id="9" w:name="_GoBack"/>
      <w:bookmarkEnd w:id="9"/>
    </w:p>
    <w:sectPr w:rsidR="0085614A" w:rsidSect="009C50E5">
      <w:footerReference w:type="default" r:id="rId25"/>
      <w:pgSz w:w="11906" w:h="16838" w:code="9"/>
      <w:pgMar w:top="1440" w:right="1080" w:bottom="1440" w:left="1080"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C60" w:rsidRDefault="00527C60" w:rsidP="00AB4BFE">
      <w:pPr>
        <w:spacing w:after="0" w:line="240" w:lineRule="auto"/>
      </w:pPr>
      <w:r>
        <w:separator/>
      </w:r>
    </w:p>
  </w:endnote>
  <w:endnote w:type="continuationSeparator" w:id="0">
    <w:p w:rsidR="00527C60" w:rsidRDefault="00527C60" w:rsidP="00AB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325725"/>
      <w:docPartObj>
        <w:docPartGallery w:val="Page Numbers (Bottom of Page)"/>
        <w:docPartUnique/>
      </w:docPartObj>
    </w:sdtPr>
    <w:sdtEndPr>
      <w:rPr>
        <w:noProof/>
      </w:rPr>
    </w:sdtEndPr>
    <w:sdtContent>
      <w:p w:rsidR="00727467" w:rsidRDefault="00727467">
        <w:pPr>
          <w:pStyle w:val="Porat"/>
          <w:jc w:val="center"/>
        </w:pPr>
        <w:r>
          <w:fldChar w:fldCharType="begin"/>
        </w:r>
        <w:r>
          <w:instrText xml:space="preserve"> PAGE   \* MERGEFORMAT </w:instrText>
        </w:r>
        <w:r>
          <w:fldChar w:fldCharType="separate"/>
        </w:r>
        <w:r w:rsidR="00F320EE">
          <w:rPr>
            <w:noProof/>
          </w:rPr>
          <w:t>11</w:t>
        </w:r>
        <w:r>
          <w:rPr>
            <w:noProof/>
          </w:rPr>
          <w:fldChar w:fldCharType="end"/>
        </w:r>
      </w:p>
    </w:sdtContent>
  </w:sdt>
  <w:p w:rsidR="00727467" w:rsidRDefault="0072746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C60" w:rsidRDefault="00527C60" w:rsidP="00AB4BFE">
      <w:pPr>
        <w:spacing w:after="0" w:line="240" w:lineRule="auto"/>
      </w:pPr>
      <w:r>
        <w:separator/>
      </w:r>
    </w:p>
  </w:footnote>
  <w:footnote w:type="continuationSeparator" w:id="0">
    <w:p w:rsidR="00527C60" w:rsidRDefault="00527C60" w:rsidP="00AB4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1E9"/>
    <w:multiLevelType w:val="multilevel"/>
    <w:tmpl w:val="EBA0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B22B8"/>
    <w:multiLevelType w:val="hybridMultilevel"/>
    <w:tmpl w:val="59A21336"/>
    <w:lvl w:ilvl="0" w:tplc="CC686ED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E2199B"/>
    <w:multiLevelType w:val="multilevel"/>
    <w:tmpl w:val="FA20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535B6"/>
    <w:multiLevelType w:val="multilevel"/>
    <w:tmpl w:val="B12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95CE8"/>
    <w:multiLevelType w:val="multilevel"/>
    <w:tmpl w:val="1738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442D4"/>
    <w:multiLevelType w:val="hybridMultilevel"/>
    <w:tmpl w:val="D71604E8"/>
    <w:lvl w:ilvl="0" w:tplc="63AE6C4A">
      <w:start w:val="1"/>
      <w:numFmt w:val="decimal"/>
      <w:lvlText w:val="%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A5456C"/>
    <w:multiLevelType w:val="multilevel"/>
    <w:tmpl w:val="EC0C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A1955"/>
    <w:multiLevelType w:val="multilevel"/>
    <w:tmpl w:val="1720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84DC3"/>
    <w:multiLevelType w:val="multilevel"/>
    <w:tmpl w:val="0D20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244E6"/>
    <w:multiLevelType w:val="hybridMultilevel"/>
    <w:tmpl w:val="F09AE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F918AD"/>
    <w:multiLevelType w:val="hybridMultilevel"/>
    <w:tmpl w:val="A6A6E032"/>
    <w:lvl w:ilvl="0" w:tplc="C212E3DA">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C12BD4"/>
    <w:multiLevelType w:val="multilevel"/>
    <w:tmpl w:val="3EF0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13264"/>
    <w:multiLevelType w:val="hybridMultilevel"/>
    <w:tmpl w:val="A7D89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115876"/>
    <w:multiLevelType w:val="hybridMultilevel"/>
    <w:tmpl w:val="C99845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8522BD0"/>
    <w:multiLevelType w:val="hybridMultilevel"/>
    <w:tmpl w:val="2FCAE274"/>
    <w:lvl w:ilvl="0" w:tplc="BDF86E7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C70035"/>
    <w:multiLevelType w:val="hybridMultilevel"/>
    <w:tmpl w:val="13BA35BC"/>
    <w:lvl w:ilvl="0" w:tplc="AD6A2E78">
      <w:start w:val="1"/>
      <w:numFmt w:val="bullet"/>
      <w:lvlText w:val="-"/>
      <w:lvlJc w:val="left"/>
      <w:pPr>
        <w:ind w:left="1140" w:hanging="360"/>
      </w:pPr>
      <w:rPr>
        <w:rFonts w:ascii="Times New Roman" w:eastAsia="Calibri"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6" w15:restartNumberingAfterBreak="0">
    <w:nsid w:val="521A7D9D"/>
    <w:multiLevelType w:val="hybridMultilevel"/>
    <w:tmpl w:val="B8701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955EB7"/>
    <w:multiLevelType w:val="hybridMultilevel"/>
    <w:tmpl w:val="0ECE67F0"/>
    <w:lvl w:ilvl="0" w:tplc="3A9CE782">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E663C17"/>
    <w:multiLevelType w:val="hybridMultilevel"/>
    <w:tmpl w:val="0D24A07E"/>
    <w:lvl w:ilvl="0" w:tplc="243A50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931BE5"/>
    <w:multiLevelType w:val="multilevel"/>
    <w:tmpl w:val="B2A6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294BDA"/>
    <w:multiLevelType w:val="hybridMultilevel"/>
    <w:tmpl w:val="E0F2408A"/>
    <w:lvl w:ilvl="0" w:tplc="A914FA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10E64C4"/>
    <w:multiLevelType w:val="multilevel"/>
    <w:tmpl w:val="021E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E1A56"/>
    <w:multiLevelType w:val="hybridMultilevel"/>
    <w:tmpl w:val="1292AAB6"/>
    <w:lvl w:ilvl="0" w:tplc="67F8F73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A944A4"/>
    <w:multiLevelType w:val="hybridMultilevel"/>
    <w:tmpl w:val="D0CA8E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534076"/>
    <w:multiLevelType w:val="hybridMultilevel"/>
    <w:tmpl w:val="BDB08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DB7BCD"/>
    <w:multiLevelType w:val="hybridMultilevel"/>
    <w:tmpl w:val="930258B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FD73AD0"/>
    <w:multiLevelType w:val="hybridMultilevel"/>
    <w:tmpl w:val="42B6D4EC"/>
    <w:lvl w:ilvl="0" w:tplc="B32413EA">
      <w:start w:val="6"/>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22"/>
  </w:num>
  <w:num w:numId="2">
    <w:abstractNumId w:val="10"/>
  </w:num>
  <w:num w:numId="3">
    <w:abstractNumId w:val="25"/>
  </w:num>
  <w:num w:numId="4">
    <w:abstractNumId w:val="5"/>
  </w:num>
  <w:num w:numId="5">
    <w:abstractNumId w:val="14"/>
  </w:num>
  <w:num w:numId="6">
    <w:abstractNumId w:val="13"/>
  </w:num>
  <w:num w:numId="7">
    <w:abstractNumId w:val="9"/>
  </w:num>
  <w:num w:numId="8">
    <w:abstractNumId w:val="1"/>
  </w:num>
  <w:num w:numId="9">
    <w:abstractNumId w:val="12"/>
  </w:num>
  <w:num w:numId="10">
    <w:abstractNumId w:val="24"/>
  </w:num>
  <w:num w:numId="11">
    <w:abstractNumId w:val="4"/>
  </w:num>
  <w:num w:numId="12">
    <w:abstractNumId w:val="21"/>
  </w:num>
  <w:num w:numId="13">
    <w:abstractNumId w:val="6"/>
  </w:num>
  <w:num w:numId="14">
    <w:abstractNumId w:val="7"/>
  </w:num>
  <w:num w:numId="15">
    <w:abstractNumId w:val="19"/>
  </w:num>
  <w:num w:numId="16">
    <w:abstractNumId w:val="2"/>
  </w:num>
  <w:num w:numId="17">
    <w:abstractNumId w:val="3"/>
  </w:num>
  <w:num w:numId="18">
    <w:abstractNumId w:val="11"/>
  </w:num>
  <w:num w:numId="19">
    <w:abstractNumId w:val="0"/>
  </w:num>
  <w:num w:numId="20">
    <w:abstractNumId w:val="8"/>
  </w:num>
  <w:num w:numId="21">
    <w:abstractNumId w:val="17"/>
  </w:num>
  <w:num w:numId="22">
    <w:abstractNumId w:val="15"/>
  </w:num>
  <w:num w:numId="23">
    <w:abstractNumId w:val="20"/>
  </w:num>
  <w:num w:numId="24">
    <w:abstractNumId w:val="23"/>
  </w:num>
  <w:num w:numId="25">
    <w:abstractNumId w:val="26"/>
  </w:num>
  <w:num w:numId="26">
    <w:abstractNumId w:val="1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AC"/>
    <w:rsid w:val="00041D18"/>
    <w:rsid w:val="000855E5"/>
    <w:rsid w:val="000A782B"/>
    <w:rsid w:val="000E2617"/>
    <w:rsid w:val="00101130"/>
    <w:rsid w:val="00112C51"/>
    <w:rsid w:val="00112EA0"/>
    <w:rsid w:val="00114FDD"/>
    <w:rsid w:val="00132624"/>
    <w:rsid w:val="00134818"/>
    <w:rsid w:val="00167F6C"/>
    <w:rsid w:val="00191595"/>
    <w:rsid w:val="001D25AA"/>
    <w:rsid w:val="001D588E"/>
    <w:rsid w:val="00231DE1"/>
    <w:rsid w:val="002422CA"/>
    <w:rsid w:val="00292D3E"/>
    <w:rsid w:val="00295134"/>
    <w:rsid w:val="00341969"/>
    <w:rsid w:val="0036244F"/>
    <w:rsid w:val="00362E07"/>
    <w:rsid w:val="00375011"/>
    <w:rsid w:val="00386310"/>
    <w:rsid w:val="003954F3"/>
    <w:rsid w:val="003C74FE"/>
    <w:rsid w:val="003F36F8"/>
    <w:rsid w:val="004054C9"/>
    <w:rsid w:val="004258E2"/>
    <w:rsid w:val="00447E98"/>
    <w:rsid w:val="004775D2"/>
    <w:rsid w:val="004D7CFC"/>
    <w:rsid w:val="004E7E0C"/>
    <w:rsid w:val="00523CAF"/>
    <w:rsid w:val="0052558D"/>
    <w:rsid w:val="00527C60"/>
    <w:rsid w:val="005A715F"/>
    <w:rsid w:val="005B641D"/>
    <w:rsid w:val="006128FC"/>
    <w:rsid w:val="006140B4"/>
    <w:rsid w:val="006335F5"/>
    <w:rsid w:val="0065069B"/>
    <w:rsid w:val="00691E86"/>
    <w:rsid w:val="006E46CA"/>
    <w:rsid w:val="00727467"/>
    <w:rsid w:val="00731191"/>
    <w:rsid w:val="007A7330"/>
    <w:rsid w:val="0083714C"/>
    <w:rsid w:val="00845DD9"/>
    <w:rsid w:val="00852ECF"/>
    <w:rsid w:val="0085614A"/>
    <w:rsid w:val="008579EB"/>
    <w:rsid w:val="00895C47"/>
    <w:rsid w:val="00895E96"/>
    <w:rsid w:val="008F480A"/>
    <w:rsid w:val="009461E4"/>
    <w:rsid w:val="009634A9"/>
    <w:rsid w:val="00975971"/>
    <w:rsid w:val="00996FF8"/>
    <w:rsid w:val="009B7AD6"/>
    <w:rsid w:val="009C50E5"/>
    <w:rsid w:val="009C6FBF"/>
    <w:rsid w:val="00A464E1"/>
    <w:rsid w:val="00A904B1"/>
    <w:rsid w:val="00A93253"/>
    <w:rsid w:val="00AB4BFE"/>
    <w:rsid w:val="00AD28DB"/>
    <w:rsid w:val="00AE7A6A"/>
    <w:rsid w:val="00B01726"/>
    <w:rsid w:val="00B17EA6"/>
    <w:rsid w:val="00B32D97"/>
    <w:rsid w:val="00B43890"/>
    <w:rsid w:val="00BB5484"/>
    <w:rsid w:val="00BF5976"/>
    <w:rsid w:val="00C31BE8"/>
    <w:rsid w:val="00C47AAF"/>
    <w:rsid w:val="00CA0C82"/>
    <w:rsid w:val="00CA2DBD"/>
    <w:rsid w:val="00D2654D"/>
    <w:rsid w:val="00D30D5B"/>
    <w:rsid w:val="00D32500"/>
    <w:rsid w:val="00D6364A"/>
    <w:rsid w:val="00D63E95"/>
    <w:rsid w:val="00D83D01"/>
    <w:rsid w:val="00DA78FC"/>
    <w:rsid w:val="00DB4D5C"/>
    <w:rsid w:val="00E14AC4"/>
    <w:rsid w:val="00E37012"/>
    <w:rsid w:val="00E441AC"/>
    <w:rsid w:val="00E5033B"/>
    <w:rsid w:val="00E51DD8"/>
    <w:rsid w:val="00E72CEB"/>
    <w:rsid w:val="00E87C43"/>
    <w:rsid w:val="00EA72B4"/>
    <w:rsid w:val="00EC38B6"/>
    <w:rsid w:val="00EE5152"/>
    <w:rsid w:val="00F229AD"/>
    <w:rsid w:val="00F320EE"/>
    <w:rsid w:val="00F93DB1"/>
    <w:rsid w:val="00FC7A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31E1"/>
  <w15:docId w15:val="{CCDADE29-D1E3-40F0-9DB2-0E6BD4A7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9461E4"/>
    <w:pPr>
      <w:spacing w:after="0" w:line="240" w:lineRule="auto"/>
      <w:textAlignment w:val="baseline"/>
      <w:outlineLvl w:val="0"/>
    </w:pPr>
    <w:rPr>
      <w:rFonts w:ascii="Times New Roman" w:eastAsia="Times New Roman" w:hAnsi="Times New Roman" w:cs="Times New Roman"/>
      <w:b/>
      <w:bCs/>
      <w:color w:val="76923C" w:themeColor="accent3" w:themeShade="BF"/>
      <w:sz w:val="28"/>
      <w:szCs w:val="28"/>
      <w:lang w:eastAsia="lt-LT"/>
    </w:rPr>
  </w:style>
  <w:style w:type="paragraph" w:styleId="Antrat2">
    <w:name w:val="heading 2"/>
    <w:basedOn w:val="prastasis"/>
    <w:next w:val="prastasis"/>
    <w:link w:val="Antrat2Diagrama"/>
    <w:uiPriority w:val="9"/>
    <w:unhideWhenUsed/>
    <w:qFormat/>
    <w:rsid w:val="009461E4"/>
    <w:pPr>
      <w:keepNext/>
      <w:keepLines/>
      <w:spacing w:before="240" w:after="0" w:line="264" w:lineRule="auto"/>
      <w:jc w:val="center"/>
      <w:outlineLvl w:val="1"/>
    </w:pPr>
    <w:rPr>
      <w:rFonts w:ascii="Times New Roman" w:eastAsia="Times New Roman" w:hAnsi="Times New Roman" w:cs="Times New Roman"/>
      <w:b/>
      <w:color w:val="76923C" w:themeColor="accent3" w:themeShade="BF"/>
      <w:sz w:val="24"/>
      <w:szCs w:val="24"/>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4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561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614A"/>
    <w:rPr>
      <w:rFonts w:ascii="Tahoma" w:hAnsi="Tahoma" w:cs="Tahoma"/>
      <w:sz w:val="16"/>
      <w:szCs w:val="16"/>
    </w:rPr>
  </w:style>
  <w:style w:type="table" w:customStyle="1" w:styleId="TableGrid1">
    <w:name w:val="Table Grid1"/>
    <w:basedOn w:val="prastojilentel"/>
    <w:next w:val="Lentelstinklelis"/>
    <w:uiPriority w:val="59"/>
    <w:rsid w:val="00295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4D7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92D3E"/>
    <w:rPr>
      <w:color w:val="0000FF" w:themeColor="hyperlink"/>
      <w:u w:val="single"/>
    </w:rPr>
  </w:style>
  <w:style w:type="paragraph" w:styleId="Antrats">
    <w:name w:val="header"/>
    <w:basedOn w:val="prastasis"/>
    <w:link w:val="AntratsDiagrama"/>
    <w:uiPriority w:val="99"/>
    <w:unhideWhenUsed/>
    <w:rsid w:val="00AB4B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4BFE"/>
  </w:style>
  <w:style w:type="paragraph" w:styleId="Porat">
    <w:name w:val="footer"/>
    <w:basedOn w:val="prastasis"/>
    <w:link w:val="PoratDiagrama"/>
    <w:uiPriority w:val="99"/>
    <w:unhideWhenUsed/>
    <w:rsid w:val="00AB4B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4BFE"/>
  </w:style>
  <w:style w:type="paragraph" w:customStyle="1" w:styleId="NoSpacing1">
    <w:name w:val="No Spacing1"/>
    <w:next w:val="Betarp"/>
    <w:link w:val="NoSpacingChar"/>
    <w:uiPriority w:val="1"/>
    <w:qFormat/>
    <w:rsid w:val="00CA2DBD"/>
    <w:pPr>
      <w:spacing w:after="0" w:line="240" w:lineRule="auto"/>
    </w:pPr>
    <w:rPr>
      <w:rFonts w:ascii="Calibri" w:eastAsia="Times New Roman" w:hAnsi="Calibri" w:cs="Calibri"/>
      <w:lang w:val="pl-PL"/>
    </w:rPr>
  </w:style>
  <w:style w:type="character" w:customStyle="1" w:styleId="NoSpacingChar">
    <w:name w:val="No Spacing Char"/>
    <w:basedOn w:val="Numatytasispastraiposriftas"/>
    <w:link w:val="NoSpacing1"/>
    <w:uiPriority w:val="1"/>
    <w:rsid w:val="00CA2DBD"/>
    <w:rPr>
      <w:rFonts w:eastAsia="Times New Roman"/>
    </w:rPr>
  </w:style>
  <w:style w:type="paragraph" w:styleId="Betarp">
    <w:name w:val="No Spacing"/>
    <w:uiPriority w:val="1"/>
    <w:qFormat/>
    <w:rsid w:val="00CA2DBD"/>
    <w:pPr>
      <w:spacing w:after="0" w:line="240" w:lineRule="auto"/>
    </w:pPr>
  </w:style>
  <w:style w:type="paragraph" w:styleId="Turinys1">
    <w:name w:val="toc 1"/>
    <w:basedOn w:val="prastasis"/>
    <w:next w:val="prastasis"/>
    <w:autoRedefine/>
    <w:uiPriority w:val="39"/>
    <w:unhideWhenUsed/>
    <w:rsid w:val="00CA2DBD"/>
    <w:pPr>
      <w:spacing w:after="100" w:line="259" w:lineRule="auto"/>
    </w:pPr>
    <w:rPr>
      <w:rFonts w:ascii="Calibri" w:eastAsia="Calibri" w:hAnsi="Calibri" w:cs="Calibri"/>
      <w:lang w:val="pl-PL"/>
    </w:rPr>
  </w:style>
  <w:style w:type="paragraph" w:styleId="prastasiniatinklio">
    <w:name w:val="Normal (Web)"/>
    <w:basedOn w:val="prastasis"/>
    <w:uiPriority w:val="99"/>
    <w:unhideWhenUsed/>
    <w:rsid w:val="00362E0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65069B"/>
    <w:pPr>
      <w:ind w:left="720"/>
      <w:contextualSpacing/>
    </w:pPr>
  </w:style>
  <w:style w:type="character" w:customStyle="1" w:styleId="Antrat2Diagrama">
    <w:name w:val="Antraštė 2 Diagrama"/>
    <w:basedOn w:val="Numatytasispastraiposriftas"/>
    <w:link w:val="Antrat2"/>
    <w:uiPriority w:val="9"/>
    <w:rsid w:val="009461E4"/>
    <w:rPr>
      <w:rFonts w:ascii="Times New Roman" w:eastAsia="Times New Roman" w:hAnsi="Times New Roman" w:cs="Times New Roman"/>
      <w:b/>
      <w:color w:val="76923C" w:themeColor="accent3" w:themeShade="BF"/>
      <w:sz w:val="24"/>
      <w:szCs w:val="24"/>
      <w:lang w:val="pl-PL"/>
    </w:rPr>
  </w:style>
  <w:style w:type="character" w:customStyle="1" w:styleId="Antrat1Diagrama">
    <w:name w:val="Antraštė 1 Diagrama"/>
    <w:basedOn w:val="Numatytasispastraiposriftas"/>
    <w:link w:val="Antrat1"/>
    <w:uiPriority w:val="9"/>
    <w:rsid w:val="009461E4"/>
    <w:rPr>
      <w:rFonts w:ascii="Times New Roman" w:eastAsia="Times New Roman" w:hAnsi="Times New Roman" w:cs="Times New Roman"/>
      <w:b/>
      <w:bCs/>
      <w:color w:val="76923C" w:themeColor="accent3" w:themeShade="BF"/>
      <w:sz w:val="28"/>
      <w:szCs w:val="28"/>
      <w:lang w:eastAsia="lt-LT"/>
    </w:rPr>
  </w:style>
  <w:style w:type="paragraph" w:styleId="Turinioantrat">
    <w:name w:val="TOC Heading"/>
    <w:basedOn w:val="Antrat1"/>
    <w:next w:val="prastasis"/>
    <w:uiPriority w:val="39"/>
    <w:semiHidden/>
    <w:unhideWhenUsed/>
    <w:qFormat/>
    <w:rsid w:val="00447E98"/>
    <w:pPr>
      <w:keepNext/>
      <w:keepLines/>
      <w:spacing w:before="480" w:line="276" w:lineRule="auto"/>
      <w:textAlignment w:val="auto"/>
      <w:outlineLvl w:val="9"/>
    </w:pPr>
    <w:rPr>
      <w:rFonts w:asciiTheme="majorHAnsi" w:eastAsiaTheme="majorEastAsia" w:hAnsiTheme="majorHAnsi" w:cstheme="majorBidi"/>
      <w:color w:val="365F91" w:themeColor="accent1" w:themeShade="BF"/>
      <w:lang w:val="en-US" w:eastAsia="ja-JP"/>
    </w:rPr>
  </w:style>
  <w:style w:type="paragraph" w:styleId="Turinys2">
    <w:name w:val="toc 2"/>
    <w:basedOn w:val="prastasis"/>
    <w:next w:val="prastasis"/>
    <w:autoRedefine/>
    <w:uiPriority w:val="39"/>
    <w:unhideWhenUsed/>
    <w:rsid w:val="00447E98"/>
    <w:pPr>
      <w:spacing w:after="100"/>
      <w:ind w:left="220"/>
    </w:pPr>
  </w:style>
  <w:style w:type="paragraph" w:styleId="Turinys3">
    <w:name w:val="toc 3"/>
    <w:basedOn w:val="prastasis"/>
    <w:next w:val="prastasis"/>
    <w:autoRedefine/>
    <w:uiPriority w:val="39"/>
    <w:unhideWhenUsed/>
    <w:rsid w:val="00447E9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0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ior.by/obrazovanie/obshchee-srednee/index.php" TargetMode="External"/><Relationship Id="rId18" Type="http://schemas.openxmlformats.org/officeDocument/2006/relationships/hyperlink" Target="http://dobri-nastavnik.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mp2014tm.ugdome.lt/" TargetMode="External"/><Relationship Id="rId7" Type="http://schemas.openxmlformats.org/officeDocument/2006/relationships/endnotes" Target="endnotes.xml"/><Relationship Id="rId12" Type="http://schemas.openxmlformats.org/officeDocument/2006/relationships/hyperlink" Target="http://e-padruchnik.adu.by/" TargetMode="External"/><Relationship Id="rId17" Type="http://schemas.openxmlformats.org/officeDocument/2006/relationships/hyperlink" Target="http://belkabinet.ucoz.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staunik.info/" TargetMode="External"/><Relationship Id="rId20" Type="http://schemas.openxmlformats.org/officeDocument/2006/relationships/hyperlink" Target="https://www.yaklass.by/"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smp2014tm.ugdome.lt/" TargetMode="External"/><Relationship Id="rId5" Type="http://schemas.openxmlformats.org/officeDocument/2006/relationships/webSettings" Target="webSettings.xml"/><Relationship Id="rId15" Type="http://schemas.openxmlformats.org/officeDocument/2006/relationships/hyperlink" Target="http://rv-blr.com/about" TargetMode="External"/><Relationship Id="rId23" Type="http://schemas.openxmlformats.org/officeDocument/2006/relationships/hyperlink" Target="https://www.skarnik.by/" TargetMode="External"/><Relationship Id="rId28"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yperlink" Target="http://www.nastaunik.info/mediatoolkit/abou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nihi.com/" TargetMode="External"/><Relationship Id="rId22" Type="http://schemas.openxmlformats.org/officeDocument/2006/relationships/hyperlink" Target="https://smp2014tm.ugdome.lt/11-12.aspx?CC=be-BY"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6" ma:contentTypeDescription="Kurkite naują dokumentą." ma:contentTypeScope="" ma:versionID="58a213df3782007949dc8034dcbef9f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23cbed97c4d83e93c8b2dcc85f759ad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C7DB89CC-C7BA-4CEB-A75F-6ADEF7E03EAC}">
  <ds:schemaRefs>
    <ds:schemaRef ds:uri="http://schemas.openxmlformats.org/officeDocument/2006/bibliography"/>
  </ds:schemaRefs>
</ds:datastoreItem>
</file>

<file path=customXml/itemProps2.xml><?xml version="1.0" encoding="utf-8"?>
<ds:datastoreItem xmlns:ds="http://schemas.openxmlformats.org/officeDocument/2006/customXml" ds:itemID="{18F9D6CE-0D57-4B39-9F46-69560DD3DDA6}"/>
</file>

<file path=customXml/itemProps3.xml><?xml version="1.0" encoding="utf-8"?>
<ds:datastoreItem xmlns:ds="http://schemas.openxmlformats.org/officeDocument/2006/customXml" ds:itemID="{6C79F8CE-D865-44C0-934C-A93233B33E0F}"/>
</file>

<file path=customXml/itemProps4.xml><?xml version="1.0" encoding="utf-8"?>
<ds:datastoreItem xmlns:ds="http://schemas.openxmlformats.org/officeDocument/2006/customXml" ds:itemID="{0BD81B66-0849-42E8-9125-C14EAAF300A5}"/>
</file>

<file path=docProps/app.xml><?xml version="1.0" encoding="utf-8"?>
<Properties xmlns="http://schemas.openxmlformats.org/officeDocument/2006/extended-properties" xmlns:vt="http://schemas.openxmlformats.org/officeDocument/2006/docPropsVTypes">
  <Template>Normal</Template>
  <TotalTime>11</TotalTime>
  <Pages>28</Pages>
  <Words>38802</Words>
  <Characters>22118</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Danuta Szejnicka</cp:lastModifiedBy>
  <cp:revision>6</cp:revision>
  <cp:lastPrinted>2022-12-02T08:13:00Z</cp:lastPrinted>
  <dcterms:created xsi:type="dcterms:W3CDTF">2023-06-23T14:01:00Z</dcterms:created>
  <dcterms:modified xsi:type="dcterms:W3CDTF">2023-06-23T14:13:00Z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